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72" w:rsidRPr="00C451D5" w:rsidRDefault="009F3B72" w:rsidP="00C451D5">
      <w:pPr>
        <w:pStyle w:val="a3"/>
        <w:spacing w:line="240" w:lineRule="auto"/>
        <w:ind w:firstLine="0"/>
        <w:jc w:val="center"/>
        <w:rPr>
          <w:b/>
        </w:rPr>
      </w:pPr>
      <w:r w:rsidRPr="00C451D5">
        <w:rPr>
          <w:b/>
        </w:rPr>
        <w:t>НАЦІОНАЛЬНА АКАДЕМІЯ МЕДИЧНИХ НАУК УКРАЇНИ</w:t>
      </w:r>
    </w:p>
    <w:p w:rsidR="009F3B72" w:rsidRPr="00C451D5" w:rsidRDefault="009F3B72" w:rsidP="00C451D5">
      <w:pPr>
        <w:pStyle w:val="a3"/>
        <w:spacing w:line="240" w:lineRule="auto"/>
        <w:ind w:firstLine="0"/>
        <w:jc w:val="center"/>
        <w:rPr>
          <w:b/>
        </w:rPr>
      </w:pPr>
      <w:r w:rsidRPr="00C451D5">
        <w:rPr>
          <w:b/>
        </w:rPr>
        <w:t xml:space="preserve">ДЕРЖАВНА УСТАНОВА </w:t>
      </w:r>
    </w:p>
    <w:p w:rsidR="009F3B72" w:rsidRPr="00C451D5" w:rsidRDefault="009F3B72" w:rsidP="00C451D5">
      <w:pPr>
        <w:pStyle w:val="a3"/>
        <w:spacing w:line="240" w:lineRule="auto"/>
        <w:ind w:firstLine="0"/>
        <w:jc w:val="center"/>
        <w:rPr>
          <w:b/>
        </w:rPr>
      </w:pPr>
      <w:r w:rsidRPr="00C451D5">
        <w:rPr>
          <w:b/>
        </w:rPr>
        <w:t>"</w:t>
      </w:r>
      <w:r w:rsidR="00290EAB" w:rsidRPr="00C451D5">
        <w:rPr>
          <w:b/>
        </w:rPr>
        <w:t>ІНСТИТ</w:t>
      </w:r>
      <w:r w:rsidRPr="00C451D5">
        <w:rPr>
          <w:b/>
        </w:rPr>
        <w:t>УТ НЕЙРОХІРУРГІЇ ІМ. АКАД. А.П.РОМОДАНОВА НАЦІОНАЛЬНОЇ АКАДЕМІЇ МЕДИЧНИХ НАУК УКРАЇНИ"</w:t>
      </w:r>
    </w:p>
    <w:p w:rsidR="009F3B72" w:rsidRPr="00C451D5" w:rsidRDefault="009F3B72" w:rsidP="00C451D5">
      <w:pPr>
        <w:pStyle w:val="a3"/>
        <w:spacing w:line="240" w:lineRule="auto"/>
        <w:ind w:left="5670" w:firstLine="0"/>
      </w:pPr>
    </w:p>
    <w:p w:rsidR="0007091F" w:rsidRPr="00C451D5" w:rsidRDefault="0007091F" w:rsidP="00C451D5">
      <w:pPr>
        <w:pStyle w:val="a3"/>
        <w:spacing w:line="240" w:lineRule="auto"/>
        <w:ind w:left="5670" w:firstLine="0"/>
      </w:pPr>
    </w:p>
    <w:p w:rsidR="0007091F" w:rsidRPr="00C451D5" w:rsidRDefault="0007091F" w:rsidP="00C451D5">
      <w:pPr>
        <w:pStyle w:val="a3"/>
        <w:spacing w:line="240" w:lineRule="auto"/>
        <w:ind w:left="5670" w:firstLine="0"/>
      </w:pPr>
    </w:p>
    <w:p w:rsidR="009F3B72" w:rsidRPr="00C451D5" w:rsidRDefault="00992504" w:rsidP="00C451D5">
      <w:pPr>
        <w:pStyle w:val="a3"/>
        <w:spacing w:line="240" w:lineRule="auto"/>
        <w:ind w:left="4253" w:firstLine="0"/>
      </w:pPr>
      <w:r w:rsidRPr="00C451D5">
        <w:t xml:space="preserve">                </w:t>
      </w:r>
      <w:r w:rsidR="009F3B72" w:rsidRPr="00C451D5">
        <w:t>СХВАЛЕНИЙ</w:t>
      </w:r>
    </w:p>
    <w:p w:rsidR="009F3B72" w:rsidRPr="00C451D5" w:rsidRDefault="009F3B72" w:rsidP="00C451D5">
      <w:pPr>
        <w:pStyle w:val="a3"/>
        <w:spacing w:line="240" w:lineRule="auto"/>
        <w:ind w:left="4253" w:firstLine="0"/>
      </w:pPr>
      <w:r w:rsidRPr="00C451D5">
        <w:t xml:space="preserve">конференцією трудового колективу </w:t>
      </w:r>
    </w:p>
    <w:p w:rsidR="009F3B72" w:rsidRPr="00C451D5" w:rsidRDefault="009F3B72" w:rsidP="00C451D5">
      <w:pPr>
        <w:pStyle w:val="a3"/>
        <w:spacing w:line="240" w:lineRule="auto"/>
        <w:ind w:left="4253" w:firstLine="0"/>
      </w:pPr>
      <w:r w:rsidRPr="00C451D5">
        <w:t xml:space="preserve">Державної </w:t>
      </w:r>
      <w:r w:rsidR="00850BA8">
        <w:t>установи</w:t>
      </w:r>
      <w:r w:rsidRPr="00C451D5">
        <w:t xml:space="preserve"> «</w:t>
      </w:r>
      <w:r w:rsidR="00290EAB" w:rsidRPr="00C451D5">
        <w:t>Інстит</w:t>
      </w:r>
      <w:r w:rsidRPr="00C451D5">
        <w:t xml:space="preserve">ут нейрохірургії </w:t>
      </w:r>
    </w:p>
    <w:p w:rsidR="009F3B72" w:rsidRPr="00C451D5" w:rsidRDefault="009F3B72" w:rsidP="00C451D5">
      <w:pPr>
        <w:pStyle w:val="a3"/>
        <w:spacing w:line="240" w:lineRule="auto"/>
        <w:ind w:left="4253" w:firstLine="0"/>
      </w:pPr>
      <w:r w:rsidRPr="00C451D5">
        <w:t xml:space="preserve">ім. акад. А.П. </w:t>
      </w:r>
      <w:proofErr w:type="spellStart"/>
      <w:r w:rsidRPr="00C451D5">
        <w:t>Ромоданова</w:t>
      </w:r>
      <w:proofErr w:type="spellEnd"/>
      <w:r w:rsidRPr="00C451D5">
        <w:t xml:space="preserve"> </w:t>
      </w:r>
      <w:r w:rsidR="00992504" w:rsidRPr="00C451D5">
        <w:t xml:space="preserve">Національної академії медичних наук </w:t>
      </w:r>
      <w:r w:rsidR="0007091F" w:rsidRPr="00C451D5">
        <w:t>України»</w:t>
      </w:r>
    </w:p>
    <w:p w:rsidR="00992504" w:rsidRPr="00C451D5" w:rsidRDefault="00992504" w:rsidP="00C451D5">
      <w:pPr>
        <w:pStyle w:val="a3"/>
        <w:spacing w:line="240" w:lineRule="auto"/>
        <w:ind w:left="4253" w:firstLine="0"/>
      </w:pPr>
    </w:p>
    <w:p w:rsidR="009F3B72" w:rsidRPr="00C451D5" w:rsidRDefault="0007091F" w:rsidP="00C451D5">
      <w:pPr>
        <w:pStyle w:val="a3"/>
        <w:spacing w:line="240" w:lineRule="auto"/>
        <w:ind w:left="4253" w:firstLine="0"/>
      </w:pPr>
      <w:r w:rsidRPr="00C451D5">
        <w:t xml:space="preserve"> </w:t>
      </w:r>
      <w:r w:rsidR="009F3B72" w:rsidRPr="00C451D5">
        <w:t>«</w:t>
      </w:r>
      <w:r w:rsidR="00A768BF" w:rsidRPr="00C451D5">
        <w:t>____</w:t>
      </w:r>
      <w:r w:rsidR="009F3B72" w:rsidRPr="00C451D5">
        <w:t>»</w:t>
      </w:r>
      <w:r w:rsidR="00A768BF" w:rsidRPr="00C451D5">
        <w:t>_______________</w:t>
      </w:r>
      <w:r w:rsidR="006B054D" w:rsidRPr="00C451D5">
        <w:t xml:space="preserve"> </w:t>
      </w:r>
      <w:r w:rsidR="009F3B72" w:rsidRPr="00C451D5">
        <w:t>20</w:t>
      </w:r>
      <w:r w:rsidR="00A768BF" w:rsidRPr="00C451D5">
        <w:t>21</w:t>
      </w:r>
      <w:r w:rsidR="009F3B72" w:rsidRPr="00C451D5">
        <w:t xml:space="preserve"> року </w:t>
      </w:r>
    </w:p>
    <w:p w:rsidR="006B054D" w:rsidRPr="00C451D5" w:rsidRDefault="006B054D" w:rsidP="00C451D5">
      <w:pPr>
        <w:pStyle w:val="a3"/>
        <w:spacing w:line="240" w:lineRule="auto"/>
        <w:ind w:left="4253" w:firstLine="0"/>
      </w:pPr>
      <w:r w:rsidRPr="00C451D5">
        <w:t>Протокол №</w:t>
      </w:r>
      <w:r w:rsidR="00A768BF" w:rsidRPr="00C451D5">
        <w:t>_________</w:t>
      </w:r>
    </w:p>
    <w:p w:rsidR="009F3B72" w:rsidRPr="00C451D5" w:rsidRDefault="009F3B72" w:rsidP="00C451D5">
      <w:pPr>
        <w:pStyle w:val="a3"/>
        <w:spacing w:line="240" w:lineRule="auto"/>
        <w:ind w:left="5103"/>
      </w:pPr>
    </w:p>
    <w:p w:rsidR="009F3B72" w:rsidRPr="00C451D5" w:rsidRDefault="009F3B72" w:rsidP="00C451D5">
      <w:pPr>
        <w:pStyle w:val="a3"/>
        <w:spacing w:line="240" w:lineRule="auto"/>
      </w:pPr>
    </w:p>
    <w:p w:rsidR="0007091F" w:rsidRPr="00C451D5" w:rsidRDefault="0007091F" w:rsidP="00C451D5">
      <w:pPr>
        <w:pStyle w:val="a3"/>
        <w:spacing w:line="240" w:lineRule="auto"/>
      </w:pPr>
    </w:p>
    <w:p w:rsidR="009F3B72" w:rsidRDefault="009F3B72" w:rsidP="007B057A">
      <w:pPr>
        <w:pStyle w:val="a3"/>
        <w:spacing w:line="240" w:lineRule="auto"/>
        <w:jc w:val="center"/>
        <w:rPr>
          <w:b/>
        </w:rPr>
      </w:pPr>
    </w:p>
    <w:p w:rsidR="00822628" w:rsidRPr="007B057A" w:rsidRDefault="00822628" w:rsidP="007B057A">
      <w:pPr>
        <w:pStyle w:val="a3"/>
        <w:spacing w:line="240" w:lineRule="auto"/>
        <w:jc w:val="center"/>
        <w:rPr>
          <w:b/>
        </w:rPr>
      </w:pPr>
    </w:p>
    <w:p w:rsidR="009F3B72" w:rsidRPr="00C451D5" w:rsidRDefault="009F3B72" w:rsidP="00C451D5">
      <w:pPr>
        <w:pStyle w:val="a3"/>
        <w:spacing w:line="240" w:lineRule="auto"/>
      </w:pPr>
    </w:p>
    <w:p w:rsidR="009F3B72" w:rsidRPr="00C451D5" w:rsidRDefault="009F3B72" w:rsidP="00C451D5">
      <w:pPr>
        <w:pStyle w:val="a3"/>
        <w:spacing w:line="240" w:lineRule="auto"/>
        <w:ind w:hanging="142"/>
        <w:jc w:val="center"/>
        <w:rPr>
          <w:b/>
          <w:sz w:val="32"/>
        </w:rPr>
      </w:pPr>
      <w:r w:rsidRPr="00C451D5">
        <w:rPr>
          <w:b/>
          <w:sz w:val="32"/>
        </w:rPr>
        <w:t>КОЛЕКТИВНИЙ ДОГОВІР</w:t>
      </w:r>
    </w:p>
    <w:p w:rsidR="009F3B72" w:rsidRPr="00C451D5" w:rsidRDefault="009F3B72" w:rsidP="00C451D5">
      <w:pPr>
        <w:pStyle w:val="a3"/>
        <w:spacing w:line="240" w:lineRule="auto"/>
        <w:ind w:hanging="142"/>
        <w:jc w:val="center"/>
        <w:rPr>
          <w:b/>
          <w:sz w:val="32"/>
        </w:rPr>
      </w:pPr>
      <w:r w:rsidRPr="00C451D5">
        <w:rPr>
          <w:b/>
          <w:sz w:val="32"/>
        </w:rPr>
        <w:t>між адміністрацією та трудовим колективом</w:t>
      </w:r>
    </w:p>
    <w:p w:rsidR="009F3B72" w:rsidRPr="00C451D5" w:rsidRDefault="009F3B72" w:rsidP="00C451D5">
      <w:pPr>
        <w:pStyle w:val="a3"/>
        <w:spacing w:line="240" w:lineRule="auto"/>
        <w:ind w:hanging="142"/>
        <w:jc w:val="center"/>
        <w:rPr>
          <w:b/>
          <w:sz w:val="32"/>
        </w:rPr>
      </w:pPr>
      <w:r w:rsidRPr="00C451D5">
        <w:rPr>
          <w:b/>
          <w:sz w:val="32"/>
        </w:rPr>
        <w:t xml:space="preserve">Державної </w:t>
      </w:r>
      <w:r w:rsidR="00F35792">
        <w:rPr>
          <w:b/>
          <w:sz w:val="32"/>
        </w:rPr>
        <w:t>установи</w:t>
      </w:r>
      <w:r w:rsidRPr="00C451D5">
        <w:rPr>
          <w:b/>
          <w:sz w:val="32"/>
        </w:rPr>
        <w:t xml:space="preserve"> "</w:t>
      </w:r>
      <w:r w:rsidR="00290EAB" w:rsidRPr="00C451D5">
        <w:rPr>
          <w:b/>
          <w:sz w:val="32"/>
        </w:rPr>
        <w:t>Інстит</w:t>
      </w:r>
      <w:r w:rsidRPr="00C451D5">
        <w:rPr>
          <w:b/>
          <w:sz w:val="32"/>
        </w:rPr>
        <w:t xml:space="preserve">ут нейрохірургії ім. акад. А.П. </w:t>
      </w:r>
      <w:proofErr w:type="spellStart"/>
      <w:r w:rsidRPr="00C451D5">
        <w:rPr>
          <w:b/>
          <w:sz w:val="32"/>
        </w:rPr>
        <w:t>Ромоданова</w:t>
      </w:r>
      <w:proofErr w:type="spellEnd"/>
      <w:r w:rsidRPr="00C451D5">
        <w:rPr>
          <w:b/>
          <w:sz w:val="32"/>
        </w:rPr>
        <w:t xml:space="preserve"> Національної академії медичних наук  України"</w:t>
      </w:r>
    </w:p>
    <w:p w:rsidR="000C3E51" w:rsidRPr="00C451D5" w:rsidRDefault="000C3E51" w:rsidP="00C451D5">
      <w:pPr>
        <w:pStyle w:val="a3"/>
        <w:spacing w:line="240" w:lineRule="auto"/>
        <w:ind w:hanging="142"/>
        <w:jc w:val="center"/>
        <w:rPr>
          <w:b/>
          <w:sz w:val="32"/>
        </w:rPr>
      </w:pPr>
      <w:r w:rsidRPr="00C451D5">
        <w:rPr>
          <w:b/>
          <w:sz w:val="32"/>
        </w:rPr>
        <w:t>на 2021–2024 рр.</w:t>
      </w:r>
    </w:p>
    <w:p w:rsidR="009F3B72" w:rsidRPr="00C451D5" w:rsidRDefault="009F3B72" w:rsidP="00C451D5">
      <w:pPr>
        <w:pStyle w:val="a3"/>
        <w:spacing w:line="240" w:lineRule="auto"/>
        <w:ind w:hanging="142"/>
        <w:jc w:val="center"/>
        <w:rPr>
          <w:b/>
          <w:sz w:val="32"/>
        </w:rPr>
      </w:pPr>
    </w:p>
    <w:p w:rsidR="009F3B72" w:rsidRPr="00C451D5" w:rsidRDefault="009F3B72" w:rsidP="00C451D5">
      <w:pPr>
        <w:pStyle w:val="a3"/>
        <w:spacing w:line="240" w:lineRule="auto"/>
        <w:ind w:hanging="142"/>
        <w:rPr>
          <w:b/>
        </w:rPr>
      </w:pPr>
    </w:p>
    <w:p w:rsidR="000C3E51" w:rsidRPr="00C451D5" w:rsidRDefault="000C3E51" w:rsidP="00C451D5">
      <w:pPr>
        <w:pStyle w:val="a3"/>
        <w:spacing w:line="240" w:lineRule="auto"/>
        <w:ind w:hanging="142"/>
        <w:rPr>
          <w:b/>
        </w:rPr>
      </w:pPr>
    </w:p>
    <w:p w:rsidR="000C3E51" w:rsidRPr="00C451D5" w:rsidRDefault="000C3E51" w:rsidP="00C451D5">
      <w:pPr>
        <w:pStyle w:val="a3"/>
        <w:spacing w:line="240" w:lineRule="auto"/>
        <w:ind w:hanging="142"/>
        <w:rPr>
          <w:b/>
        </w:rPr>
      </w:pPr>
    </w:p>
    <w:tbl>
      <w:tblPr>
        <w:tblW w:w="0" w:type="auto"/>
        <w:tblLayout w:type="fixed"/>
        <w:tblLook w:val="0000" w:firstRow="0" w:lastRow="0" w:firstColumn="0" w:lastColumn="0" w:noHBand="0" w:noVBand="0"/>
      </w:tblPr>
      <w:tblGrid>
        <w:gridCol w:w="4925"/>
        <w:gridCol w:w="4928"/>
      </w:tblGrid>
      <w:tr w:rsidR="000C3E51" w:rsidRPr="00822628" w:rsidTr="00355414">
        <w:tc>
          <w:tcPr>
            <w:tcW w:w="4925" w:type="dxa"/>
            <w:shd w:val="clear" w:color="auto" w:fill="auto"/>
          </w:tcPr>
          <w:p w:rsidR="000C3E51" w:rsidRDefault="000C3E51" w:rsidP="00822628">
            <w:pPr>
              <w:pStyle w:val="a3"/>
              <w:spacing w:line="240" w:lineRule="auto"/>
              <w:ind w:firstLine="0"/>
              <w:jc w:val="center"/>
            </w:pPr>
            <w:r w:rsidRPr="00C451D5">
              <w:t>Директор</w:t>
            </w:r>
            <w:r w:rsidR="00822628">
              <w:t xml:space="preserve"> і</w:t>
            </w:r>
            <w:r w:rsidRPr="00C451D5">
              <w:t>нститут</w:t>
            </w:r>
            <w:r w:rsidR="00822628">
              <w:t>у</w:t>
            </w:r>
            <w:r w:rsidRPr="00C451D5">
              <w:t xml:space="preserve"> нейрохірургії </w:t>
            </w:r>
          </w:p>
          <w:p w:rsidR="00822628" w:rsidRPr="00C451D5" w:rsidRDefault="00822628" w:rsidP="00822628">
            <w:pPr>
              <w:pStyle w:val="a3"/>
              <w:spacing w:line="240" w:lineRule="auto"/>
              <w:ind w:firstLine="0"/>
              <w:jc w:val="center"/>
              <w:rPr>
                <w:szCs w:val="28"/>
              </w:rPr>
            </w:pPr>
            <w:r>
              <w:rPr>
                <w:szCs w:val="28"/>
              </w:rPr>
              <w:t>академік НАМН України</w:t>
            </w:r>
          </w:p>
          <w:p w:rsidR="000C3E51" w:rsidRPr="00C451D5" w:rsidRDefault="000C3E51" w:rsidP="00C451D5">
            <w:pPr>
              <w:jc w:val="center"/>
              <w:rPr>
                <w:sz w:val="28"/>
                <w:szCs w:val="28"/>
                <w:lang w:val="uk-UA"/>
              </w:rPr>
            </w:pPr>
          </w:p>
        </w:tc>
        <w:tc>
          <w:tcPr>
            <w:tcW w:w="4928" w:type="dxa"/>
            <w:shd w:val="clear" w:color="auto" w:fill="auto"/>
          </w:tcPr>
          <w:p w:rsidR="000C3E51" w:rsidRDefault="000C3E51" w:rsidP="00822628">
            <w:pPr>
              <w:pStyle w:val="a3"/>
              <w:spacing w:line="240" w:lineRule="auto"/>
              <w:ind w:firstLine="0"/>
              <w:jc w:val="center"/>
            </w:pPr>
            <w:r w:rsidRPr="00C451D5">
              <w:t>Голова Профспілкового комітету</w:t>
            </w:r>
            <w:r w:rsidR="00822628">
              <w:t xml:space="preserve"> </w:t>
            </w:r>
          </w:p>
          <w:p w:rsidR="00822628" w:rsidRPr="00C451D5" w:rsidRDefault="00822628" w:rsidP="00822628">
            <w:pPr>
              <w:pStyle w:val="a3"/>
              <w:spacing w:line="240" w:lineRule="auto"/>
              <w:ind w:firstLine="0"/>
              <w:jc w:val="center"/>
            </w:pPr>
            <w:r>
              <w:t>доктор медичних наук</w:t>
            </w:r>
          </w:p>
          <w:p w:rsidR="000C3E51" w:rsidRPr="00C451D5" w:rsidRDefault="000C3E51" w:rsidP="00C451D5">
            <w:pPr>
              <w:jc w:val="center"/>
              <w:rPr>
                <w:sz w:val="28"/>
                <w:szCs w:val="28"/>
                <w:lang w:val="uk-UA"/>
              </w:rPr>
            </w:pPr>
            <w:r w:rsidRPr="00C451D5">
              <w:rPr>
                <w:sz w:val="28"/>
                <w:szCs w:val="28"/>
                <w:lang w:val="uk-UA"/>
              </w:rPr>
              <w:t xml:space="preserve"> </w:t>
            </w:r>
          </w:p>
        </w:tc>
      </w:tr>
      <w:tr w:rsidR="000C3E51" w:rsidRPr="00C451D5" w:rsidTr="00355414">
        <w:tc>
          <w:tcPr>
            <w:tcW w:w="4925" w:type="dxa"/>
            <w:shd w:val="clear" w:color="auto" w:fill="auto"/>
          </w:tcPr>
          <w:p w:rsidR="000C3E51" w:rsidRPr="00C451D5" w:rsidRDefault="000C3E51" w:rsidP="00C451D5">
            <w:pPr>
              <w:snapToGrid w:val="0"/>
              <w:jc w:val="center"/>
              <w:rPr>
                <w:sz w:val="28"/>
                <w:szCs w:val="28"/>
                <w:lang w:val="uk-UA"/>
              </w:rPr>
            </w:pPr>
          </w:p>
          <w:p w:rsidR="000C3E51" w:rsidRPr="00C451D5" w:rsidRDefault="00840BEF" w:rsidP="00C451D5">
            <w:pPr>
              <w:jc w:val="center"/>
              <w:rPr>
                <w:sz w:val="28"/>
                <w:szCs w:val="28"/>
                <w:lang w:val="uk-UA"/>
              </w:rPr>
            </w:pPr>
            <w:r>
              <w:rPr>
                <w:sz w:val="28"/>
                <w:szCs w:val="28"/>
                <w:lang w:val="uk-UA"/>
              </w:rPr>
              <w:t>_____________     Є.</w:t>
            </w:r>
            <w:r w:rsidR="000C3E51" w:rsidRPr="00C451D5">
              <w:rPr>
                <w:sz w:val="28"/>
                <w:szCs w:val="28"/>
                <w:lang w:val="uk-UA"/>
              </w:rPr>
              <w:t xml:space="preserve"> ПЕДАЧЕНКО</w:t>
            </w:r>
          </w:p>
        </w:tc>
        <w:tc>
          <w:tcPr>
            <w:tcW w:w="4928" w:type="dxa"/>
            <w:shd w:val="clear" w:color="auto" w:fill="auto"/>
          </w:tcPr>
          <w:p w:rsidR="000C3E51" w:rsidRPr="00C451D5" w:rsidRDefault="000C3E51" w:rsidP="00C451D5">
            <w:pPr>
              <w:snapToGrid w:val="0"/>
              <w:jc w:val="center"/>
              <w:rPr>
                <w:sz w:val="28"/>
                <w:szCs w:val="28"/>
                <w:lang w:val="uk-UA"/>
              </w:rPr>
            </w:pPr>
          </w:p>
          <w:p w:rsidR="000C3E51" w:rsidRPr="00C451D5" w:rsidRDefault="000C3E51" w:rsidP="00C451D5">
            <w:pPr>
              <w:jc w:val="center"/>
              <w:rPr>
                <w:lang w:val="uk-UA"/>
              </w:rPr>
            </w:pPr>
            <w:r w:rsidRPr="00C451D5">
              <w:rPr>
                <w:sz w:val="28"/>
                <w:szCs w:val="28"/>
                <w:lang w:val="uk-UA"/>
              </w:rPr>
              <w:t xml:space="preserve">_____________  </w:t>
            </w:r>
            <w:r w:rsidR="00840BEF">
              <w:rPr>
                <w:sz w:val="28"/>
                <w:szCs w:val="28"/>
                <w:lang w:val="uk-UA"/>
              </w:rPr>
              <w:t xml:space="preserve">   С.</w:t>
            </w:r>
            <w:r w:rsidRPr="00C451D5">
              <w:rPr>
                <w:sz w:val="28"/>
                <w:szCs w:val="28"/>
                <w:lang w:val="uk-UA"/>
              </w:rPr>
              <w:t xml:space="preserve"> МАКЕЄВ</w:t>
            </w:r>
          </w:p>
        </w:tc>
      </w:tr>
    </w:tbl>
    <w:p w:rsidR="000C3E51" w:rsidRPr="00C451D5" w:rsidRDefault="000C3E51" w:rsidP="00C451D5">
      <w:pPr>
        <w:pStyle w:val="a3"/>
        <w:spacing w:line="240" w:lineRule="auto"/>
        <w:ind w:hanging="142"/>
        <w:rPr>
          <w:b/>
        </w:rPr>
      </w:pPr>
    </w:p>
    <w:p w:rsidR="000C3E51" w:rsidRPr="00C451D5" w:rsidRDefault="000C3E51" w:rsidP="00C451D5">
      <w:pPr>
        <w:pStyle w:val="a3"/>
        <w:spacing w:line="240" w:lineRule="auto"/>
        <w:ind w:hanging="142"/>
        <w:rPr>
          <w:b/>
        </w:rPr>
      </w:pPr>
    </w:p>
    <w:p w:rsidR="000C3E51" w:rsidRDefault="000C3E51" w:rsidP="00C451D5">
      <w:pPr>
        <w:pStyle w:val="a3"/>
        <w:spacing w:line="240" w:lineRule="auto"/>
        <w:ind w:hanging="142"/>
        <w:rPr>
          <w:b/>
        </w:rPr>
      </w:pPr>
    </w:p>
    <w:p w:rsidR="00822628" w:rsidRDefault="00822628" w:rsidP="00C451D5">
      <w:pPr>
        <w:pStyle w:val="a3"/>
        <w:spacing w:line="240" w:lineRule="auto"/>
        <w:ind w:hanging="142"/>
        <w:rPr>
          <w:b/>
        </w:rPr>
      </w:pPr>
    </w:p>
    <w:p w:rsidR="00822628" w:rsidRPr="00C451D5" w:rsidRDefault="00822628" w:rsidP="00C451D5">
      <w:pPr>
        <w:pStyle w:val="a3"/>
        <w:spacing w:line="240" w:lineRule="auto"/>
        <w:ind w:hanging="142"/>
        <w:rPr>
          <w:b/>
        </w:rPr>
      </w:pPr>
    </w:p>
    <w:p w:rsidR="009F3B72" w:rsidRPr="00C451D5" w:rsidRDefault="009F3B72" w:rsidP="00C451D5">
      <w:pPr>
        <w:pStyle w:val="a3"/>
        <w:spacing w:line="240" w:lineRule="auto"/>
        <w:ind w:hanging="142"/>
      </w:pPr>
    </w:p>
    <w:p w:rsidR="009F3B72" w:rsidRPr="00C451D5" w:rsidRDefault="009F3B72" w:rsidP="00C451D5">
      <w:pPr>
        <w:pStyle w:val="a3"/>
        <w:spacing w:line="240" w:lineRule="auto"/>
        <w:ind w:firstLine="0"/>
        <w:jc w:val="center"/>
      </w:pPr>
      <w:r w:rsidRPr="00C451D5">
        <w:t>Київ – 20</w:t>
      </w:r>
      <w:r w:rsidR="00A768BF" w:rsidRPr="00C451D5">
        <w:t>21</w:t>
      </w:r>
    </w:p>
    <w:p w:rsidR="009F3B72" w:rsidRPr="00C451D5" w:rsidRDefault="009F3B72" w:rsidP="00C451D5">
      <w:pPr>
        <w:jc w:val="center"/>
        <w:rPr>
          <w:b/>
          <w:sz w:val="28"/>
          <w:szCs w:val="28"/>
          <w:lang w:val="uk-UA"/>
        </w:rPr>
        <w:sectPr w:rsidR="009F3B72" w:rsidRPr="00C451D5" w:rsidSect="00802D34">
          <w:headerReference w:type="default" r:id="rId8"/>
          <w:footerReference w:type="even" r:id="rId9"/>
          <w:footerReference w:type="default" r:id="rId10"/>
          <w:footerReference w:type="first" r:id="rId11"/>
          <w:pgSz w:w="11906" w:h="16838"/>
          <w:pgMar w:top="851" w:right="567" w:bottom="851" w:left="1134" w:header="709" w:footer="709" w:gutter="0"/>
          <w:cols w:space="720"/>
          <w:titlePg/>
        </w:sectPr>
      </w:pPr>
    </w:p>
    <w:p w:rsidR="009F3B72" w:rsidRPr="00C451D5" w:rsidRDefault="009F3B72" w:rsidP="00C451D5">
      <w:pPr>
        <w:jc w:val="center"/>
        <w:rPr>
          <w:b/>
          <w:sz w:val="28"/>
          <w:szCs w:val="28"/>
          <w:lang w:val="uk-UA"/>
        </w:rPr>
      </w:pPr>
    </w:p>
    <w:p w:rsidR="009F3B72" w:rsidRPr="00C451D5" w:rsidRDefault="009F3B72" w:rsidP="00C451D5">
      <w:pPr>
        <w:jc w:val="center"/>
        <w:rPr>
          <w:b/>
          <w:sz w:val="28"/>
          <w:szCs w:val="28"/>
          <w:lang w:val="uk-UA"/>
        </w:rPr>
      </w:pPr>
      <w:r w:rsidRPr="00C451D5">
        <w:rPr>
          <w:b/>
          <w:sz w:val="28"/>
          <w:szCs w:val="28"/>
          <w:lang w:val="uk-UA"/>
        </w:rPr>
        <w:t>З М І С Т</w:t>
      </w:r>
    </w:p>
    <w:p w:rsidR="009F3B72" w:rsidRPr="00C451D5" w:rsidRDefault="009F3B72" w:rsidP="00C451D5">
      <w:pPr>
        <w:jc w:val="center"/>
        <w:rPr>
          <w:sz w:val="28"/>
          <w:szCs w:val="28"/>
          <w:lang w:val="uk-UA"/>
        </w:rPr>
      </w:pPr>
    </w:p>
    <w:p w:rsidR="009F3B72" w:rsidRPr="00C451D5" w:rsidRDefault="009F3B72" w:rsidP="00C451D5">
      <w:pPr>
        <w:ind w:left="7788" w:firstLine="708"/>
        <w:jc w:val="center"/>
        <w:rPr>
          <w:sz w:val="28"/>
          <w:szCs w:val="28"/>
          <w:lang w:val="uk-UA"/>
        </w:rPr>
      </w:pPr>
      <w:proofErr w:type="spellStart"/>
      <w:r w:rsidRPr="00C451D5">
        <w:rPr>
          <w:sz w:val="28"/>
          <w:szCs w:val="28"/>
          <w:lang w:val="uk-UA"/>
        </w:rPr>
        <w:t>Стор</w:t>
      </w:r>
      <w:proofErr w:type="spellEnd"/>
      <w:r w:rsidRPr="00C451D5">
        <w:rPr>
          <w:sz w:val="28"/>
          <w:szCs w:val="28"/>
          <w:lang w:val="uk-UA"/>
        </w:rPr>
        <w:t>.</w:t>
      </w:r>
    </w:p>
    <w:p w:rsidR="009F3B72" w:rsidRPr="00C451D5" w:rsidRDefault="009F3B72" w:rsidP="00C451D5">
      <w:pPr>
        <w:ind w:left="7788" w:firstLine="708"/>
        <w:jc w:val="center"/>
        <w:rPr>
          <w:sz w:val="28"/>
          <w:szCs w:val="28"/>
          <w:lang w:val="uk-UA"/>
        </w:rPr>
      </w:pPr>
    </w:p>
    <w:tbl>
      <w:tblPr>
        <w:tblW w:w="9747" w:type="dxa"/>
        <w:tblLayout w:type="fixed"/>
        <w:tblLook w:val="01E0" w:firstRow="1" w:lastRow="1" w:firstColumn="1" w:lastColumn="1" w:noHBand="0" w:noVBand="0"/>
      </w:tblPr>
      <w:tblGrid>
        <w:gridCol w:w="817"/>
        <w:gridCol w:w="7796"/>
        <w:gridCol w:w="1134"/>
      </w:tblGrid>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1.</w:t>
            </w:r>
          </w:p>
        </w:tc>
        <w:tc>
          <w:tcPr>
            <w:tcW w:w="7796" w:type="dxa"/>
          </w:tcPr>
          <w:p w:rsidR="009F3B72" w:rsidRPr="00C451D5" w:rsidRDefault="009F3B72" w:rsidP="00C451D5">
            <w:pPr>
              <w:rPr>
                <w:sz w:val="28"/>
                <w:szCs w:val="28"/>
                <w:lang w:val="uk-UA"/>
              </w:rPr>
            </w:pPr>
            <w:r w:rsidRPr="00C451D5">
              <w:rPr>
                <w:sz w:val="28"/>
                <w:szCs w:val="28"/>
                <w:lang w:val="uk-UA"/>
              </w:rPr>
              <w:t>Загальні положення………………………………………………..</w:t>
            </w:r>
          </w:p>
        </w:tc>
        <w:tc>
          <w:tcPr>
            <w:tcW w:w="1134" w:type="dxa"/>
          </w:tcPr>
          <w:p w:rsidR="009F3B72" w:rsidRPr="00C451D5" w:rsidRDefault="00081795" w:rsidP="00C451D5">
            <w:pPr>
              <w:jc w:val="center"/>
              <w:rPr>
                <w:sz w:val="28"/>
                <w:szCs w:val="28"/>
                <w:lang w:val="uk-UA"/>
              </w:rPr>
            </w:pPr>
            <w:r>
              <w:rPr>
                <w:sz w:val="28"/>
                <w:szCs w:val="28"/>
                <w:lang w:val="uk-UA"/>
              </w:rPr>
              <w:t>3</w:t>
            </w:r>
          </w:p>
        </w:tc>
      </w:tr>
      <w:tr w:rsidR="009F3B72" w:rsidRPr="00B44689" w:rsidTr="006F78C9">
        <w:tc>
          <w:tcPr>
            <w:tcW w:w="817" w:type="dxa"/>
          </w:tcPr>
          <w:p w:rsidR="009F3B72" w:rsidRPr="00C451D5" w:rsidRDefault="009F3B72" w:rsidP="00C451D5">
            <w:pPr>
              <w:jc w:val="both"/>
              <w:rPr>
                <w:sz w:val="28"/>
                <w:szCs w:val="28"/>
                <w:lang w:val="uk-UA"/>
              </w:rPr>
            </w:pPr>
            <w:r w:rsidRPr="00C451D5">
              <w:rPr>
                <w:sz w:val="28"/>
                <w:szCs w:val="28"/>
                <w:lang w:val="uk-UA"/>
              </w:rPr>
              <w:t>2.</w:t>
            </w:r>
          </w:p>
        </w:tc>
        <w:tc>
          <w:tcPr>
            <w:tcW w:w="7796" w:type="dxa"/>
          </w:tcPr>
          <w:p w:rsidR="009F3B72" w:rsidRPr="00C451D5" w:rsidRDefault="009F3B72" w:rsidP="00C451D5">
            <w:pPr>
              <w:jc w:val="both"/>
              <w:rPr>
                <w:sz w:val="28"/>
                <w:szCs w:val="28"/>
                <w:lang w:val="uk-UA"/>
              </w:rPr>
            </w:pPr>
            <w:r w:rsidRPr="00C451D5">
              <w:rPr>
                <w:sz w:val="28"/>
                <w:szCs w:val="28"/>
                <w:lang w:val="uk-UA"/>
              </w:rPr>
              <w:t xml:space="preserve">Питання наукової та лікувальної діяльності </w:t>
            </w:r>
            <w:r w:rsidR="00290EAB" w:rsidRPr="00C451D5">
              <w:rPr>
                <w:sz w:val="28"/>
                <w:szCs w:val="28"/>
                <w:lang w:val="uk-UA"/>
              </w:rPr>
              <w:t>інстит</w:t>
            </w:r>
            <w:r w:rsidRPr="00C451D5">
              <w:rPr>
                <w:sz w:val="28"/>
                <w:szCs w:val="28"/>
                <w:lang w:val="uk-UA"/>
              </w:rPr>
              <w:t>уту, підвищення ефективності праці…………………………………..</w:t>
            </w:r>
          </w:p>
        </w:tc>
        <w:tc>
          <w:tcPr>
            <w:tcW w:w="1134" w:type="dxa"/>
          </w:tcPr>
          <w:p w:rsidR="009F3B72" w:rsidRPr="00C451D5" w:rsidRDefault="009F3B72" w:rsidP="00C451D5">
            <w:pPr>
              <w:jc w:val="center"/>
              <w:rPr>
                <w:sz w:val="28"/>
                <w:szCs w:val="28"/>
                <w:lang w:val="uk-UA"/>
              </w:rPr>
            </w:pPr>
          </w:p>
          <w:p w:rsidR="009F3B72" w:rsidRPr="00C451D5" w:rsidRDefault="00081795" w:rsidP="00C451D5">
            <w:pPr>
              <w:jc w:val="center"/>
              <w:rPr>
                <w:sz w:val="28"/>
                <w:szCs w:val="28"/>
                <w:lang w:val="uk-UA"/>
              </w:rPr>
            </w:pPr>
            <w:r>
              <w:rPr>
                <w:sz w:val="28"/>
                <w:szCs w:val="28"/>
                <w:lang w:val="uk-UA"/>
              </w:rPr>
              <w:t>5</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3.</w:t>
            </w:r>
          </w:p>
        </w:tc>
        <w:tc>
          <w:tcPr>
            <w:tcW w:w="7796" w:type="dxa"/>
          </w:tcPr>
          <w:p w:rsidR="009F3B72" w:rsidRPr="00C451D5" w:rsidRDefault="009F3B72" w:rsidP="00C451D5">
            <w:pPr>
              <w:rPr>
                <w:sz w:val="28"/>
                <w:szCs w:val="28"/>
                <w:lang w:val="uk-UA"/>
              </w:rPr>
            </w:pPr>
            <w:r w:rsidRPr="00C451D5">
              <w:rPr>
                <w:sz w:val="28"/>
                <w:szCs w:val="28"/>
                <w:lang w:val="uk-UA"/>
              </w:rPr>
              <w:t>Виробничі та трудові відносини………………………………….</w:t>
            </w:r>
          </w:p>
        </w:tc>
        <w:tc>
          <w:tcPr>
            <w:tcW w:w="1134" w:type="dxa"/>
          </w:tcPr>
          <w:p w:rsidR="009F3B72" w:rsidRPr="00C451D5" w:rsidRDefault="00081795" w:rsidP="00C451D5">
            <w:pPr>
              <w:jc w:val="center"/>
              <w:rPr>
                <w:sz w:val="28"/>
                <w:szCs w:val="28"/>
                <w:lang w:val="uk-UA"/>
              </w:rPr>
            </w:pPr>
            <w:r>
              <w:rPr>
                <w:sz w:val="28"/>
                <w:szCs w:val="28"/>
                <w:lang w:val="uk-UA"/>
              </w:rPr>
              <w:t>6</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4.</w:t>
            </w:r>
          </w:p>
        </w:tc>
        <w:tc>
          <w:tcPr>
            <w:tcW w:w="7796" w:type="dxa"/>
          </w:tcPr>
          <w:p w:rsidR="009F3B72" w:rsidRPr="00C451D5" w:rsidRDefault="009F3B72" w:rsidP="00C451D5">
            <w:pPr>
              <w:rPr>
                <w:sz w:val="28"/>
                <w:szCs w:val="28"/>
                <w:lang w:val="uk-UA"/>
              </w:rPr>
            </w:pPr>
            <w:r w:rsidRPr="00C451D5">
              <w:rPr>
                <w:sz w:val="28"/>
                <w:szCs w:val="28"/>
                <w:lang w:val="uk-UA"/>
              </w:rPr>
              <w:t>Соціально-правові відносини……………………………………..</w:t>
            </w:r>
          </w:p>
        </w:tc>
        <w:tc>
          <w:tcPr>
            <w:tcW w:w="1134" w:type="dxa"/>
          </w:tcPr>
          <w:p w:rsidR="009F3B72" w:rsidRPr="00C451D5" w:rsidRDefault="00081795" w:rsidP="00C451D5">
            <w:pPr>
              <w:jc w:val="center"/>
              <w:rPr>
                <w:sz w:val="28"/>
                <w:szCs w:val="28"/>
                <w:lang w:val="uk-UA"/>
              </w:rPr>
            </w:pPr>
            <w:r>
              <w:rPr>
                <w:sz w:val="28"/>
                <w:szCs w:val="28"/>
                <w:lang w:val="uk-UA"/>
              </w:rPr>
              <w:t>10</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5.</w:t>
            </w:r>
          </w:p>
        </w:tc>
        <w:tc>
          <w:tcPr>
            <w:tcW w:w="7796" w:type="dxa"/>
          </w:tcPr>
          <w:p w:rsidR="009F3B72" w:rsidRPr="00C451D5" w:rsidRDefault="009F3B72" w:rsidP="00C451D5">
            <w:pPr>
              <w:rPr>
                <w:sz w:val="28"/>
                <w:szCs w:val="28"/>
                <w:lang w:val="uk-UA"/>
              </w:rPr>
            </w:pPr>
            <w:r w:rsidRPr="00C451D5">
              <w:rPr>
                <w:sz w:val="28"/>
                <w:szCs w:val="28"/>
                <w:lang w:val="uk-UA"/>
              </w:rPr>
              <w:t>Охорона здоров'я працюючих…………………………………….</w:t>
            </w:r>
          </w:p>
        </w:tc>
        <w:tc>
          <w:tcPr>
            <w:tcW w:w="1134" w:type="dxa"/>
          </w:tcPr>
          <w:p w:rsidR="009F3B72" w:rsidRPr="00C451D5" w:rsidRDefault="00081795" w:rsidP="00C451D5">
            <w:pPr>
              <w:jc w:val="center"/>
              <w:rPr>
                <w:sz w:val="28"/>
                <w:szCs w:val="28"/>
                <w:lang w:val="uk-UA"/>
              </w:rPr>
            </w:pPr>
            <w:r>
              <w:rPr>
                <w:sz w:val="28"/>
                <w:szCs w:val="28"/>
                <w:lang w:val="uk-UA"/>
              </w:rPr>
              <w:t>12</w:t>
            </w:r>
          </w:p>
        </w:tc>
      </w:tr>
      <w:tr w:rsidR="009F3B72" w:rsidRPr="00B44689" w:rsidTr="006F78C9">
        <w:tc>
          <w:tcPr>
            <w:tcW w:w="817" w:type="dxa"/>
          </w:tcPr>
          <w:p w:rsidR="009F3B72" w:rsidRPr="00C451D5" w:rsidRDefault="009F3B72" w:rsidP="00C451D5">
            <w:pPr>
              <w:jc w:val="both"/>
              <w:rPr>
                <w:sz w:val="28"/>
                <w:szCs w:val="28"/>
                <w:lang w:val="uk-UA"/>
              </w:rPr>
            </w:pPr>
            <w:r w:rsidRPr="00C451D5">
              <w:rPr>
                <w:sz w:val="28"/>
                <w:szCs w:val="28"/>
                <w:lang w:val="uk-UA"/>
              </w:rPr>
              <w:t>6.</w:t>
            </w:r>
          </w:p>
        </w:tc>
        <w:tc>
          <w:tcPr>
            <w:tcW w:w="7796" w:type="dxa"/>
          </w:tcPr>
          <w:p w:rsidR="009F3B72" w:rsidRPr="00C451D5" w:rsidRDefault="009F3B72" w:rsidP="00C451D5">
            <w:pPr>
              <w:rPr>
                <w:sz w:val="28"/>
                <w:szCs w:val="28"/>
                <w:lang w:val="uk-UA"/>
              </w:rPr>
            </w:pPr>
            <w:r w:rsidRPr="00C451D5">
              <w:rPr>
                <w:sz w:val="28"/>
                <w:szCs w:val="28"/>
                <w:lang w:val="uk-UA"/>
              </w:rPr>
              <w:t xml:space="preserve">Права, обов’язки та відповідальність працівників </w:t>
            </w:r>
            <w:r w:rsidR="00290EAB" w:rsidRPr="00C451D5">
              <w:rPr>
                <w:sz w:val="28"/>
                <w:szCs w:val="28"/>
                <w:lang w:val="uk-UA"/>
              </w:rPr>
              <w:t>інстит</w:t>
            </w:r>
            <w:r w:rsidRPr="00C451D5">
              <w:rPr>
                <w:sz w:val="28"/>
                <w:szCs w:val="28"/>
                <w:lang w:val="uk-UA"/>
              </w:rPr>
              <w:t>уту нейрохірургії............................................................……………….</w:t>
            </w:r>
          </w:p>
        </w:tc>
        <w:tc>
          <w:tcPr>
            <w:tcW w:w="1134" w:type="dxa"/>
          </w:tcPr>
          <w:p w:rsidR="00081795" w:rsidRDefault="00081795" w:rsidP="00C451D5">
            <w:pPr>
              <w:jc w:val="center"/>
              <w:rPr>
                <w:sz w:val="28"/>
                <w:szCs w:val="28"/>
                <w:lang w:val="uk-UA"/>
              </w:rPr>
            </w:pPr>
          </w:p>
          <w:p w:rsidR="009F3B72" w:rsidRPr="00C451D5" w:rsidRDefault="00081795" w:rsidP="00C451D5">
            <w:pPr>
              <w:jc w:val="center"/>
              <w:rPr>
                <w:sz w:val="28"/>
                <w:szCs w:val="28"/>
                <w:lang w:val="uk-UA"/>
              </w:rPr>
            </w:pPr>
            <w:r>
              <w:rPr>
                <w:sz w:val="28"/>
                <w:szCs w:val="28"/>
                <w:lang w:val="uk-UA"/>
              </w:rPr>
              <w:t>13</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7.</w:t>
            </w:r>
          </w:p>
        </w:tc>
        <w:tc>
          <w:tcPr>
            <w:tcW w:w="7796" w:type="dxa"/>
          </w:tcPr>
          <w:p w:rsidR="009F3B72" w:rsidRPr="00C451D5" w:rsidRDefault="009F3B72" w:rsidP="00C451D5">
            <w:pPr>
              <w:rPr>
                <w:sz w:val="28"/>
                <w:szCs w:val="28"/>
                <w:lang w:val="uk-UA"/>
              </w:rPr>
            </w:pPr>
            <w:r w:rsidRPr="00C451D5">
              <w:rPr>
                <w:sz w:val="28"/>
                <w:szCs w:val="28"/>
                <w:lang w:val="uk-UA"/>
              </w:rPr>
              <w:t>Охорона праці та соціальний захист працівників.........................</w:t>
            </w:r>
          </w:p>
        </w:tc>
        <w:tc>
          <w:tcPr>
            <w:tcW w:w="1134" w:type="dxa"/>
          </w:tcPr>
          <w:p w:rsidR="009F3B72" w:rsidRPr="00C451D5" w:rsidRDefault="00081795" w:rsidP="00C451D5">
            <w:pPr>
              <w:jc w:val="center"/>
              <w:rPr>
                <w:sz w:val="28"/>
                <w:szCs w:val="28"/>
                <w:lang w:val="uk-UA"/>
              </w:rPr>
            </w:pPr>
            <w:r>
              <w:rPr>
                <w:sz w:val="28"/>
                <w:szCs w:val="28"/>
                <w:lang w:val="uk-UA"/>
              </w:rPr>
              <w:t>15</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8.</w:t>
            </w:r>
          </w:p>
        </w:tc>
        <w:tc>
          <w:tcPr>
            <w:tcW w:w="7796" w:type="dxa"/>
          </w:tcPr>
          <w:p w:rsidR="009F3B72" w:rsidRPr="00C451D5" w:rsidRDefault="009F3B72" w:rsidP="00C451D5">
            <w:pPr>
              <w:rPr>
                <w:sz w:val="28"/>
                <w:szCs w:val="28"/>
                <w:lang w:val="uk-UA"/>
              </w:rPr>
            </w:pPr>
            <w:r w:rsidRPr="00C451D5">
              <w:rPr>
                <w:sz w:val="28"/>
                <w:szCs w:val="28"/>
                <w:lang w:val="uk-UA"/>
              </w:rPr>
              <w:t>Режим праці і відпочинку…………………………………………</w:t>
            </w:r>
          </w:p>
        </w:tc>
        <w:tc>
          <w:tcPr>
            <w:tcW w:w="1134" w:type="dxa"/>
          </w:tcPr>
          <w:p w:rsidR="009F3B72" w:rsidRPr="00C451D5" w:rsidRDefault="00081795" w:rsidP="00C451D5">
            <w:pPr>
              <w:jc w:val="center"/>
              <w:rPr>
                <w:sz w:val="28"/>
                <w:szCs w:val="28"/>
                <w:lang w:val="uk-UA"/>
              </w:rPr>
            </w:pPr>
            <w:r>
              <w:rPr>
                <w:sz w:val="28"/>
                <w:szCs w:val="28"/>
                <w:lang w:val="uk-UA"/>
              </w:rPr>
              <w:t>18</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9.</w:t>
            </w:r>
          </w:p>
        </w:tc>
        <w:tc>
          <w:tcPr>
            <w:tcW w:w="7796" w:type="dxa"/>
          </w:tcPr>
          <w:p w:rsidR="009F3B72" w:rsidRPr="00C451D5" w:rsidRDefault="009F3B72" w:rsidP="00C451D5">
            <w:pPr>
              <w:rPr>
                <w:sz w:val="28"/>
                <w:szCs w:val="28"/>
                <w:lang w:val="uk-UA"/>
              </w:rPr>
            </w:pPr>
            <w:r w:rsidRPr="00C451D5">
              <w:rPr>
                <w:sz w:val="28"/>
                <w:szCs w:val="28"/>
                <w:lang w:val="uk-UA"/>
              </w:rPr>
              <w:t>Охорона інтелектуальної власності………………………………</w:t>
            </w:r>
          </w:p>
        </w:tc>
        <w:tc>
          <w:tcPr>
            <w:tcW w:w="1134" w:type="dxa"/>
          </w:tcPr>
          <w:p w:rsidR="009F3B72" w:rsidRPr="00C451D5" w:rsidRDefault="00081795" w:rsidP="00C451D5">
            <w:pPr>
              <w:jc w:val="center"/>
              <w:rPr>
                <w:sz w:val="28"/>
                <w:szCs w:val="28"/>
                <w:lang w:val="uk-UA"/>
              </w:rPr>
            </w:pPr>
            <w:r>
              <w:rPr>
                <w:sz w:val="28"/>
                <w:szCs w:val="28"/>
                <w:lang w:val="uk-UA"/>
              </w:rPr>
              <w:t>22</w:t>
            </w:r>
          </w:p>
        </w:tc>
      </w:tr>
      <w:tr w:rsidR="009F3B72" w:rsidRPr="00C451D5" w:rsidTr="006F78C9">
        <w:tc>
          <w:tcPr>
            <w:tcW w:w="817" w:type="dxa"/>
          </w:tcPr>
          <w:p w:rsidR="009F3B72" w:rsidRPr="00C451D5" w:rsidRDefault="009F3B72" w:rsidP="00C451D5">
            <w:pPr>
              <w:jc w:val="both"/>
              <w:rPr>
                <w:sz w:val="28"/>
                <w:szCs w:val="28"/>
                <w:lang w:val="uk-UA"/>
              </w:rPr>
            </w:pPr>
            <w:r w:rsidRPr="00C451D5">
              <w:rPr>
                <w:sz w:val="28"/>
                <w:szCs w:val="28"/>
                <w:lang w:val="uk-UA"/>
              </w:rPr>
              <w:t>10.</w:t>
            </w:r>
          </w:p>
        </w:tc>
        <w:tc>
          <w:tcPr>
            <w:tcW w:w="7796" w:type="dxa"/>
          </w:tcPr>
          <w:p w:rsidR="009F3B72" w:rsidRPr="00C451D5" w:rsidRDefault="009F3B72" w:rsidP="00C451D5">
            <w:pPr>
              <w:rPr>
                <w:sz w:val="28"/>
                <w:szCs w:val="28"/>
                <w:lang w:val="uk-UA"/>
              </w:rPr>
            </w:pPr>
            <w:r w:rsidRPr="00C451D5">
              <w:rPr>
                <w:sz w:val="28"/>
                <w:szCs w:val="28"/>
                <w:lang w:val="uk-UA"/>
              </w:rPr>
              <w:t>Житлово-побутові питання……………………………………….</w:t>
            </w:r>
          </w:p>
        </w:tc>
        <w:tc>
          <w:tcPr>
            <w:tcW w:w="1134" w:type="dxa"/>
          </w:tcPr>
          <w:p w:rsidR="009F3B72" w:rsidRPr="00C451D5" w:rsidRDefault="00081795" w:rsidP="00C451D5">
            <w:pPr>
              <w:jc w:val="center"/>
              <w:rPr>
                <w:sz w:val="28"/>
                <w:szCs w:val="28"/>
                <w:lang w:val="uk-UA"/>
              </w:rPr>
            </w:pPr>
            <w:r>
              <w:rPr>
                <w:sz w:val="28"/>
                <w:szCs w:val="28"/>
                <w:lang w:val="uk-UA"/>
              </w:rPr>
              <w:t>23</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11.</w:t>
            </w:r>
          </w:p>
        </w:tc>
        <w:tc>
          <w:tcPr>
            <w:tcW w:w="7796" w:type="dxa"/>
          </w:tcPr>
          <w:p w:rsidR="009F3B72" w:rsidRPr="00C451D5" w:rsidRDefault="009F3B72" w:rsidP="00C451D5">
            <w:pPr>
              <w:rPr>
                <w:sz w:val="28"/>
                <w:szCs w:val="28"/>
                <w:lang w:val="uk-UA"/>
              </w:rPr>
            </w:pPr>
            <w:r w:rsidRPr="00C451D5">
              <w:rPr>
                <w:sz w:val="28"/>
                <w:szCs w:val="28"/>
                <w:lang w:val="uk-UA"/>
              </w:rPr>
              <w:t>Культурно-масова робота…………………………………………</w:t>
            </w:r>
          </w:p>
        </w:tc>
        <w:tc>
          <w:tcPr>
            <w:tcW w:w="1134" w:type="dxa"/>
          </w:tcPr>
          <w:p w:rsidR="009F3B72" w:rsidRPr="00C451D5" w:rsidRDefault="00081795" w:rsidP="00C451D5">
            <w:pPr>
              <w:jc w:val="center"/>
              <w:rPr>
                <w:sz w:val="28"/>
                <w:szCs w:val="28"/>
                <w:lang w:val="uk-UA"/>
              </w:rPr>
            </w:pPr>
            <w:r>
              <w:rPr>
                <w:sz w:val="28"/>
                <w:szCs w:val="28"/>
                <w:lang w:val="uk-UA"/>
              </w:rPr>
              <w:t>23</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12.</w:t>
            </w:r>
          </w:p>
        </w:tc>
        <w:tc>
          <w:tcPr>
            <w:tcW w:w="7796" w:type="dxa"/>
          </w:tcPr>
          <w:p w:rsidR="009F3B72" w:rsidRPr="00C451D5" w:rsidRDefault="009F3B72" w:rsidP="00C451D5">
            <w:pPr>
              <w:rPr>
                <w:sz w:val="28"/>
                <w:szCs w:val="28"/>
                <w:lang w:val="uk-UA"/>
              </w:rPr>
            </w:pPr>
            <w:r w:rsidRPr="00C451D5">
              <w:rPr>
                <w:sz w:val="28"/>
                <w:szCs w:val="28"/>
                <w:lang w:val="uk-UA"/>
              </w:rPr>
              <w:t>Зміна форми власності та організаційно-правової форми….......</w:t>
            </w:r>
          </w:p>
        </w:tc>
        <w:tc>
          <w:tcPr>
            <w:tcW w:w="1134" w:type="dxa"/>
          </w:tcPr>
          <w:p w:rsidR="009F3B72" w:rsidRPr="00C451D5" w:rsidRDefault="00081795" w:rsidP="00C451D5">
            <w:pPr>
              <w:jc w:val="center"/>
              <w:rPr>
                <w:sz w:val="28"/>
                <w:szCs w:val="28"/>
                <w:lang w:val="uk-UA"/>
              </w:rPr>
            </w:pPr>
            <w:r>
              <w:rPr>
                <w:sz w:val="28"/>
                <w:szCs w:val="28"/>
                <w:lang w:val="uk-UA"/>
              </w:rPr>
              <w:t>24</w:t>
            </w:r>
          </w:p>
        </w:tc>
      </w:tr>
      <w:tr w:rsidR="009F3B72" w:rsidRPr="00C451D5" w:rsidTr="006F78C9">
        <w:tc>
          <w:tcPr>
            <w:tcW w:w="817" w:type="dxa"/>
          </w:tcPr>
          <w:p w:rsidR="009F3B72" w:rsidRPr="00755989" w:rsidRDefault="009F3B72" w:rsidP="00210E3B">
            <w:pPr>
              <w:numPr>
                <w:ilvl w:val="0"/>
                <w:numId w:val="3"/>
              </w:numPr>
              <w:ind w:left="0"/>
              <w:jc w:val="both"/>
              <w:rPr>
                <w:sz w:val="28"/>
                <w:szCs w:val="28"/>
                <w:lang w:val="uk-UA"/>
              </w:rPr>
            </w:pPr>
            <w:r w:rsidRPr="00755989">
              <w:rPr>
                <w:sz w:val="28"/>
                <w:szCs w:val="28"/>
                <w:lang w:val="uk-UA"/>
              </w:rPr>
              <w:t>13.</w:t>
            </w:r>
          </w:p>
        </w:tc>
        <w:tc>
          <w:tcPr>
            <w:tcW w:w="7796" w:type="dxa"/>
          </w:tcPr>
          <w:p w:rsidR="009F3B72" w:rsidRPr="00755989" w:rsidRDefault="000C3E51" w:rsidP="00C451D5">
            <w:pPr>
              <w:tabs>
                <w:tab w:val="num" w:pos="459"/>
              </w:tabs>
              <w:jc w:val="both"/>
              <w:rPr>
                <w:sz w:val="28"/>
                <w:szCs w:val="28"/>
                <w:lang w:val="uk-UA"/>
              </w:rPr>
            </w:pPr>
            <w:r w:rsidRPr="00755989">
              <w:rPr>
                <w:sz w:val="28"/>
                <w:szCs w:val="28"/>
                <w:lang w:val="uk-UA"/>
              </w:rPr>
              <w:t>Гарантії діяльності профкому</w:t>
            </w:r>
            <w:r w:rsidR="009F3B72" w:rsidRPr="00755989">
              <w:rPr>
                <w:sz w:val="28"/>
                <w:szCs w:val="28"/>
                <w:lang w:val="uk-UA"/>
              </w:rPr>
              <w:t>......</w:t>
            </w:r>
            <w:r w:rsidR="00B44689">
              <w:rPr>
                <w:sz w:val="28"/>
                <w:szCs w:val="28"/>
                <w:lang w:val="uk-UA"/>
              </w:rPr>
              <w:t>..................................................</w:t>
            </w:r>
            <w:r w:rsidR="009F3B72" w:rsidRPr="00755989">
              <w:rPr>
                <w:sz w:val="28"/>
                <w:szCs w:val="28"/>
                <w:lang w:val="uk-UA"/>
              </w:rPr>
              <w:t>.</w:t>
            </w:r>
          </w:p>
        </w:tc>
        <w:tc>
          <w:tcPr>
            <w:tcW w:w="1134" w:type="dxa"/>
          </w:tcPr>
          <w:p w:rsidR="009F3B72" w:rsidRPr="00C451D5" w:rsidRDefault="00081795" w:rsidP="00C451D5">
            <w:pPr>
              <w:jc w:val="center"/>
              <w:rPr>
                <w:sz w:val="28"/>
                <w:szCs w:val="28"/>
                <w:highlight w:val="yellow"/>
                <w:lang w:val="uk-UA"/>
              </w:rPr>
            </w:pPr>
            <w:r w:rsidRPr="00081795">
              <w:rPr>
                <w:sz w:val="28"/>
                <w:szCs w:val="28"/>
                <w:lang w:val="uk-UA"/>
              </w:rPr>
              <w:t>24</w:t>
            </w:r>
          </w:p>
        </w:tc>
      </w:tr>
      <w:tr w:rsidR="007F4845" w:rsidRPr="00C451D5" w:rsidTr="006F78C9">
        <w:tc>
          <w:tcPr>
            <w:tcW w:w="817" w:type="dxa"/>
          </w:tcPr>
          <w:p w:rsidR="007F4845" w:rsidRPr="00C451D5" w:rsidRDefault="007F4845" w:rsidP="00210E3B">
            <w:pPr>
              <w:numPr>
                <w:ilvl w:val="0"/>
                <w:numId w:val="27"/>
              </w:numPr>
              <w:ind w:left="0"/>
              <w:jc w:val="both"/>
              <w:rPr>
                <w:sz w:val="28"/>
                <w:szCs w:val="28"/>
                <w:lang w:val="uk-UA"/>
              </w:rPr>
            </w:pPr>
            <w:r w:rsidRPr="00C451D5">
              <w:rPr>
                <w:sz w:val="28"/>
                <w:szCs w:val="28"/>
                <w:lang w:val="uk-UA"/>
              </w:rPr>
              <w:t>14.</w:t>
            </w:r>
          </w:p>
        </w:tc>
        <w:tc>
          <w:tcPr>
            <w:tcW w:w="7796" w:type="dxa"/>
          </w:tcPr>
          <w:p w:rsidR="007F4845" w:rsidRPr="00C451D5" w:rsidRDefault="000C3E51" w:rsidP="00C451D5">
            <w:pPr>
              <w:tabs>
                <w:tab w:val="num" w:pos="459"/>
              </w:tabs>
              <w:jc w:val="both"/>
              <w:rPr>
                <w:sz w:val="28"/>
                <w:szCs w:val="28"/>
                <w:lang w:val="uk-UA"/>
              </w:rPr>
            </w:pPr>
            <w:r w:rsidRPr="00C451D5">
              <w:rPr>
                <w:sz w:val="28"/>
                <w:szCs w:val="28"/>
                <w:lang w:val="uk-UA"/>
              </w:rPr>
              <w:t>Гарантії працівникам-членам Київської міської профспілки працівників охорони здоров'я……………………………………..</w:t>
            </w:r>
          </w:p>
        </w:tc>
        <w:tc>
          <w:tcPr>
            <w:tcW w:w="1134" w:type="dxa"/>
          </w:tcPr>
          <w:p w:rsidR="007F4845" w:rsidRDefault="007F4845" w:rsidP="00C451D5">
            <w:pPr>
              <w:jc w:val="center"/>
              <w:rPr>
                <w:sz w:val="28"/>
                <w:szCs w:val="28"/>
                <w:lang w:val="uk-UA"/>
              </w:rPr>
            </w:pPr>
          </w:p>
          <w:p w:rsidR="00081795" w:rsidRPr="00C451D5" w:rsidRDefault="00081795" w:rsidP="00C451D5">
            <w:pPr>
              <w:jc w:val="center"/>
              <w:rPr>
                <w:sz w:val="28"/>
                <w:szCs w:val="28"/>
                <w:lang w:val="uk-UA"/>
              </w:rPr>
            </w:pPr>
            <w:r>
              <w:rPr>
                <w:sz w:val="28"/>
                <w:szCs w:val="28"/>
                <w:lang w:val="uk-UA"/>
              </w:rPr>
              <w:t>26</w:t>
            </w:r>
          </w:p>
        </w:tc>
      </w:tr>
      <w:tr w:rsidR="00D47B25" w:rsidRPr="00C451D5" w:rsidTr="006F78C9">
        <w:tc>
          <w:tcPr>
            <w:tcW w:w="817" w:type="dxa"/>
          </w:tcPr>
          <w:p w:rsidR="00D47B25" w:rsidRPr="00C451D5" w:rsidRDefault="00D47B25" w:rsidP="00210E3B">
            <w:pPr>
              <w:numPr>
                <w:ilvl w:val="0"/>
                <w:numId w:val="27"/>
              </w:numPr>
              <w:ind w:left="0"/>
              <w:jc w:val="both"/>
              <w:rPr>
                <w:sz w:val="28"/>
                <w:szCs w:val="28"/>
                <w:lang w:val="uk-UA"/>
              </w:rPr>
            </w:pPr>
            <w:r w:rsidRPr="00C451D5">
              <w:rPr>
                <w:sz w:val="28"/>
                <w:szCs w:val="28"/>
                <w:lang w:val="uk-UA"/>
              </w:rPr>
              <w:t>15</w:t>
            </w:r>
          </w:p>
        </w:tc>
        <w:tc>
          <w:tcPr>
            <w:tcW w:w="7796" w:type="dxa"/>
          </w:tcPr>
          <w:p w:rsidR="00D47B25" w:rsidRPr="00C451D5" w:rsidRDefault="00D47B25" w:rsidP="00C451D5">
            <w:pPr>
              <w:tabs>
                <w:tab w:val="num" w:pos="459"/>
              </w:tabs>
              <w:jc w:val="both"/>
              <w:rPr>
                <w:sz w:val="28"/>
                <w:szCs w:val="28"/>
                <w:lang w:val="uk-UA"/>
              </w:rPr>
            </w:pPr>
            <w:r w:rsidRPr="00C451D5">
              <w:rPr>
                <w:sz w:val="28"/>
                <w:szCs w:val="28"/>
                <w:lang w:val="uk-UA"/>
              </w:rPr>
              <w:t>Порядок вирішення трудових спорів</w:t>
            </w:r>
            <w:r w:rsidR="00B44689">
              <w:rPr>
                <w:sz w:val="28"/>
                <w:szCs w:val="28"/>
                <w:lang w:val="uk-UA"/>
              </w:rPr>
              <w:t>…………………………….</w:t>
            </w:r>
          </w:p>
        </w:tc>
        <w:tc>
          <w:tcPr>
            <w:tcW w:w="1134" w:type="dxa"/>
          </w:tcPr>
          <w:p w:rsidR="00D47B25" w:rsidRPr="00C451D5" w:rsidRDefault="00081795" w:rsidP="00C451D5">
            <w:pPr>
              <w:jc w:val="center"/>
              <w:rPr>
                <w:sz w:val="28"/>
                <w:szCs w:val="28"/>
                <w:lang w:val="uk-UA"/>
              </w:rPr>
            </w:pPr>
            <w:r>
              <w:rPr>
                <w:sz w:val="28"/>
                <w:szCs w:val="28"/>
                <w:lang w:val="uk-UA"/>
              </w:rPr>
              <w:t>28</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w:t>
            </w:r>
            <w:r w:rsidR="00D47B25" w:rsidRPr="00C451D5">
              <w:rPr>
                <w:sz w:val="28"/>
                <w:szCs w:val="28"/>
                <w:lang w:val="uk-UA"/>
              </w:rPr>
              <w:t>6</w:t>
            </w:r>
            <w:r w:rsidRPr="00C451D5">
              <w:rPr>
                <w:sz w:val="28"/>
                <w:szCs w:val="28"/>
                <w:lang w:val="uk-UA"/>
              </w:rPr>
              <w:t>.</w:t>
            </w:r>
          </w:p>
        </w:tc>
        <w:tc>
          <w:tcPr>
            <w:tcW w:w="7796" w:type="dxa"/>
          </w:tcPr>
          <w:p w:rsidR="009F3B72" w:rsidRPr="00C451D5" w:rsidRDefault="000C3E51" w:rsidP="00C451D5">
            <w:pPr>
              <w:tabs>
                <w:tab w:val="num" w:pos="459"/>
              </w:tabs>
              <w:jc w:val="both"/>
              <w:rPr>
                <w:sz w:val="28"/>
                <w:szCs w:val="28"/>
                <w:lang w:val="uk-UA"/>
              </w:rPr>
            </w:pPr>
            <w:r w:rsidRPr="00C451D5">
              <w:rPr>
                <w:sz w:val="28"/>
                <w:szCs w:val="28"/>
                <w:lang w:val="uk-UA"/>
              </w:rPr>
              <w:t>Контроль за виконанням</w:t>
            </w:r>
            <w:r w:rsidR="009F3B72" w:rsidRPr="00C451D5">
              <w:rPr>
                <w:sz w:val="28"/>
                <w:szCs w:val="28"/>
                <w:lang w:val="uk-UA"/>
              </w:rPr>
              <w:t xml:space="preserve"> колективного договору………</w:t>
            </w:r>
            <w:r w:rsidRPr="00C451D5">
              <w:rPr>
                <w:sz w:val="28"/>
                <w:szCs w:val="28"/>
                <w:lang w:val="uk-UA"/>
              </w:rPr>
              <w:t>………</w:t>
            </w:r>
          </w:p>
        </w:tc>
        <w:tc>
          <w:tcPr>
            <w:tcW w:w="1134" w:type="dxa"/>
          </w:tcPr>
          <w:p w:rsidR="009F3B72" w:rsidRPr="00C451D5" w:rsidRDefault="00081795" w:rsidP="00C451D5">
            <w:pPr>
              <w:jc w:val="center"/>
              <w:rPr>
                <w:sz w:val="28"/>
                <w:szCs w:val="28"/>
                <w:lang w:val="uk-UA"/>
              </w:rPr>
            </w:pPr>
            <w:r>
              <w:rPr>
                <w:sz w:val="28"/>
                <w:szCs w:val="28"/>
                <w:lang w:val="uk-UA"/>
              </w:rPr>
              <w:t>29</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w:t>
            </w:r>
            <w:r w:rsidR="00D47B25" w:rsidRPr="00C451D5">
              <w:rPr>
                <w:sz w:val="28"/>
                <w:szCs w:val="28"/>
                <w:lang w:val="uk-UA"/>
              </w:rPr>
              <w:t>7</w:t>
            </w:r>
            <w:r w:rsidRPr="00C451D5">
              <w:rPr>
                <w:sz w:val="28"/>
                <w:szCs w:val="28"/>
                <w:lang w:val="uk-UA"/>
              </w:rPr>
              <w:t>.</w:t>
            </w:r>
          </w:p>
        </w:tc>
        <w:tc>
          <w:tcPr>
            <w:tcW w:w="7796" w:type="dxa"/>
          </w:tcPr>
          <w:p w:rsidR="009F3B72" w:rsidRPr="00C451D5" w:rsidRDefault="009F3B72" w:rsidP="00C451D5">
            <w:pPr>
              <w:tabs>
                <w:tab w:val="num" w:pos="459"/>
              </w:tabs>
              <w:jc w:val="both"/>
              <w:rPr>
                <w:sz w:val="28"/>
                <w:szCs w:val="28"/>
                <w:lang w:val="uk-UA"/>
              </w:rPr>
            </w:pPr>
            <w:r w:rsidRPr="00C451D5">
              <w:rPr>
                <w:sz w:val="28"/>
                <w:szCs w:val="28"/>
                <w:lang w:val="uk-UA"/>
              </w:rPr>
              <w:t>Заключні положення………………………………………………</w:t>
            </w:r>
          </w:p>
        </w:tc>
        <w:tc>
          <w:tcPr>
            <w:tcW w:w="1134" w:type="dxa"/>
          </w:tcPr>
          <w:p w:rsidR="009F3B72" w:rsidRPr="00C451D5" w:rsidRDefault="00081795" w:rsidP="00C451D5">
            <w:pPr>
              <w:jc w:val="center"/>
              <w:rPr>
                <w:sz w:val="28"/>
                <w:szCs w:val="28"/>
                <w:lang w:val="uk-UA"/>
              </w:rPr>
            </w:pPr>
            <w:r>
              <w:rPr>
                <w:sz w:val="28"/>
                <w:szCs w:val="28"/>
                <w:lang w:val="uk-UA"/>
              </w:rPr>
              <w:t>30</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w:t>
            </w:r>
            <w:r w:rsidR="00D47B25" w:rsidRPr="00C451D5">
              <w:rPr>
                <w:sz w:val="28"/>
                <w:szCs w:val="28"/>
                <w:lang w:val="uk-UA"/>
              </w:rPr>
              <w:t>8</w:t>
            </w:r>
            <w:r w:rsidRPr="00C451D5">
              <w:rPr>
                <w:sz w:val="28"/>
                <w:szCs w:val="28"/>
                <w:lang w:val="uk-UA"/>
              </w:rPr>
              <w:t>.</w:t>
            </w:r>
          </w:p>
        </w:tc>
        <w:tc>
          <w:tcPr>
            <w:tcW w:w="7796" w:type="dxa"/>
          </w:tcPr>
          <w:p w:rsidR="009F3B72" w:rsidRPr="00C451D5" w:rsidRDefault="00081795" w:rsidP="00104FC0">
            <w:pPr>
              <w:tabs>
                <w:tab w:val="num" w:pos="459"/>
              </w:tabs>
              <w:rPr>
                <w:sz w:val="28"/>
                <w:szCs w:val="28"/>
                <w:lang w:val="uk-UA"/>
              </w:rPr>
            </w:pPr>
            <w:r w:rsidRPr="00081795">
              <w:rPr>
                <w:sz w:val="28"/>
                <w:szCs w:val="28"/>
                <w:lang w:val="uk-UA"/>
              </w:rPr>
              <w:t>Склад робочої комісії з розроблення, укладання, внесення змін та доповнень до колективного договору</w:t>
            </w:r>
            <w:r w:rsidR="00104FC0" w:rsidRPr="00C451D5">
              <w:rPr>
                <w:sz w:val="28"/>
                <w:szCs w:val="28"/>
                <w:lang w:val="uk-UA"/>
              </w:rPr>
              <w:t xml:space="preserve"> </w:t>
            </w:r>
            <w:r>
              <w:rPr>
                <w:sz w:val="28"/>
                <w:szCs w:val="28"/>
                <w:lang w:val="uk-UA"/>
              </w:rPr>
              <w:t>…..</w:t>
            </w:r>
            <w:r w:rsidR="009F3B72" w:rsidRPr="00C451D5">
              <w:rPr>
                <w:sz w:val="28"/>
                <w:szCs w:val="28"/>
                <w:lang w:val="uk-UA"/>
              </w:rPr>
              <w:t>……………………</w:t>
            </w:r>
          </w:p>
        </w:tc>
        <w:tc>
          <w:tcPr>
            <w:tcW w:w="1134" w:type="dxa"/>
          </w:tcPr>
          <w:p w:rsidR="009F3B72" w:rsidRDefault="009F3B72" w:rsidP="00C451D5">
            <w:pPr>
              <w:jc w:val="center"/>
              <w:rPr>
                <w:sz w:val="28"/>
                <w:szCs w:val="28"/>
                <w:lang w:val="uk-UA"/>
              </w:rPr>
            </w:pPr>
          </w:p>
          <w:p w:rsidR="00081795" w:rsidRPr="00C451D5" w:rsidRDefault="00081795" w:rsidP="00C451D5">
            <w:pPr>
              <w:jc w:val="center"/>
              <w:rPr>
                <w:sz w:val="28"/>
                <w:szCs w:val="28"/>
                <w:lang w:val="uk-UA"/>
              </w:rPr>
            </w:pPr>
            <w:r>
              <w:rPr>
                <w:sz w:val="28"/>
                <w:szCs w:val="28"/>
                <w:lang w:val="uk-UA"/>
              </w:rPr>
              <w:t>31</w:t>
            </w:r>
          </w:p>
        </w:tc>
      </w:tr>
      <w:tr w:rsidR="009F3B72" w:rsidRPr="00C451D5" w:rsidTr="006F78C9">
        <w:tc>
          <w:tcPr>
            <w:tcW w:w="817" w:type="dxa"/>
          </w:tcPr>
          <w:p w:rsidR="009F3B72" w:rsidRPr="00C451D5" w:rsidRDefault="009F3B72" w:rsidP="00210E3B">
            <w:pPr>
              <w:numPr>
                <w:ilvl w:val="0"/>
                <w:numId w:val="3"/>
              </w:numPr>
              <w:ind w:left="0"/>
              <w:jc w:val="both"/>
              <w:rPr>
                <w:sz w:val="28"/>
                <w:szCs w:val="28"/>
                <w:lang w:val="uk-UA"/>
              </w:rPr>
            </w:pPr>
            <w:r w:rsidRPr="00C451D5">
              <w:rPr>
                <w:sz w:val="28"/>
                <w:szCs w:val="28"/>
                <w:lang w:val="uk-UA"/>
              </w:rPr>
              <w:t>1</w:t>
            </w:r>
            <w:r w:rsidR="00D47B25" w:rsidRPr="00C451D5">
              <w:rPr>
                <w:sz w:val="28"/>
                <w:szCs w:val="28"/>
                <w:lang w:val="uk-UA"/>
              </w:rPr>
              <w:t>9</w:t>
            </w:r>
            <w:r w:rsidRPr="00C451D5">
              <w:rPr>
                <w:sz w:val="28"/>
                <w:szCs w:val="28"/>
                <w:lang w:val="uk-UA"/>
              </w:rPr>
              <w:t>.</w:t>
            </w:r>
          </w:p>
        </w:tc>
        <w:tc>
          <w:tcPr>
            <w:tcW w:w="7796" w:type="dxa"/>
          </w:tcPr>
          <w:p w:rsidR="009F3B72" w:rsidRPr="00C451D5" w:rsidRDefault="009F3B72" w:rsidP="00C451D5">
            <w:pPr>
              <w:tabs>
                <w:tab w:val="num" w:pos="459"/>
              </w:tabs>
              <w:rPr>
                <w:sz w:val="28"/>
                <w:szCs w:val="28"/>
                <w:lang w:val="uk-UA"/>
              </w:rPr>
            </w:pPr>
            <w:r w:rsidRPr="00C451D5">
              <w:rPr>
                <w:sz w:val="28"/>
                <w:szCs w:val="28"/>
                <w:lang w:val="uk-UA"/>
              </w:rPr>
              <w:t>Положення про преміювання працівників ……………………...</w:t>
            </w:r>
          </w:p>
        </w:tc>
        <w:tc>
          <w:tcPr>
            <w:tcW w:w="1134" w:type="dxa"/>
          </w:tcPr>
          <w:p w:rsidR="009F3B72" w:rsidRPr="00C451D5" w:rsidRDefault="00081795" w:rsidP="00C451D5">
            <w:pPr>
              <w:jc w:val="center"/>
              <w:rPr>
                <w:sz w:val="28"/>
                <w:szCs w:val="28"/>
                <w:lang w:val="uk-UA"/>
              </w:rPr>
            </w:pPr>
            <w:r>
              <w:rPr>
                <w:sz w:val="28"/>
                <w:szCs w:val="28"/>
                <w:lang w:val="uk-UA"/>
              </w:rPr>
              <w:t>32</w:t>
            </w:r>
          </w:p>
        </w:tc>
      </w:tr>
      <w:tr w:rsidR="009F3B72" w:rsidRPr="00C451D5" w:rsidTr="006F78C9">
        <w:tc>
          <w:tcPr>
            <w:tcW w:w="817" w:type="dxa"/>
          </w:tcPr>
          <w:p w:rsidR="009F3B72" w:rsidRPr="00C451D5" w:rsidRDefault="00D47B25" w:rsidP="00C451D5">
            <w:pPr>
              <w:jc w:val="both"/>
              <w:rPr>
                <w:sz w:val="28"/>
                <w:szCs w:val="28"/>
                <w:lang w:val="uk-UA"/>
              </w:rPr>
            </w:pPr>
            <w:r w:rsidRPr="00C451D5">
              <w:rPr>
                <w:sz w:val="28"/>
                <w:szCs w:val="28"/>
                <w:lang w:val="uk-UA"/>
              </w:rPr>
              <w:t>20</w:t>
            </w:r>
            <w:r w:rsidR="009F3B72" w:rsidRPr="00C451D5">
              <w:rPr>
                <w:sz w:val="28"/>
                <w:szCs w:val="28"/>
                <w:lang w:val="uk-UA"/>
              </w:rPr>
              <w:t>.</w:t>
            </w:r>
          </w:p>
        </w:tc>
        <w:tc>
          <w:tcPr>
            <w:tcW w:w="7796" w:type="dxa"/>
          </w:tcPr>
          <w:p w:rsidR="009F3B72" w:rsidRPr="00C451D5" w:rsidRDefault="009F3B72" w:rsidP="00C451D5">
            <w:pPr>
              <w:tabs>
                <w:tab w:val="num" w:pos="459"/>
              </w:tabs>
              <w:jc w:val="both"/>
              <w:rPr>
                <w:sz w:val="28"/>
                <w:szCs w:val="28"/>
                <w:lang w:val="uk-UA"/>
              </w:rPr>
            </w:pPr>
            <w:r w:rsidRPr="00C451D5">
              <w:rPr>
                <w:sz w:val="28"/>
                <w:szCs w:val="28"/>
                <w:lang w:val="uk-UA"/>
              </w:rPr>
              <w:t xml:space="preserve">Комплексні заходи щодо поліпшення стану умов праці, техніки безпеки, виробничої санітарії </w:t>
            </w:r>
            <w:r w:rsidR="00290EAB" w:rsidRPr="00C451D5">
              <w:rPr>
                <w:sz w:val="28"/>
                <w:szCs w:val="28"/>
                <w:lang w:val="uk-UA"/>
              </w:rPr>
              <w:t>інстит</w:t>
            </w:r>
            <w:r w:rsidRPr="00C451D5">
              <w:rPr>
                <w:sz w:val="28"/>
                <w:szCs w:val="28"/>
                <w:lang w:val="uk-UA"/>
              </w:rPr>
              <w:t xml:space="preserve">уту нейрохірургії </w:t>
            </w:r>
          </w:p>
          <w:p w:rsidR="009F3B72" w:rsidRPr="00C451D5" w:rsidRDefault="009F3B72" w:rsidP="00C451D5">
            <w:pPr>
              <w:tabs>
                <w:tab w:val="num" w:pos="459"/>
              </w:tabs>
              <w:jc w:val="both"/>
              <w:rPr>
                <w:sz w:val="28"/>
                <w:szCs w:val="28"/>
                <w:lang w:val="uk-UA"/>
              </w:rPr>
            </w:pPr>
            <w:r w:rsidRPr="00C451D5">
              <w:rPr>
                <w:sz w:val="28"/>
                <w:szCs w:val="28"/>
                <w:lang w:val="uk-UA"/>
              </w:rPr>
              <w:t xml:space="preserve">на </w:t>
            </w:r>
            <w:r w:rsidR="00F30BAE" w:rsidRPr="00C451D5">
              <w:rPr>
                <w:sz w:val="28"/>
                <w:szCs w:val="28"/>
                <w:lang w:val="uk-UA"/>
              </w:rPr>
              <w:t>20</w:t>
            </w:r>
            <w:r w:rsidR="00DD328C" w:rsidRPr="00C451D5">
              <w:rPr>
                <w:sz w:val="28"/>
                <w:szCs w:val="28"/>
                <w:lang w:val="uk-UA"/>
              </w:rPr>
              <w:t>21</w:t>
            </w:r>
            <w:r w:rsidR="00F30BAE" w:rsidRPr="00C451D5">
              <w:rPr>
                <w:sz w:val="28"/>
                <w:szCs w:val="28"/>
                <w:lang w:val="uk-UA"/>
              </w:rPr>
              <w:t>-202</w:t>
            </w:r>
            <w:r w:rsidR="00DD328C" w:rsidRPr="00C451D5">
              <w:rPr>
                <w:sz w:val="28"/>
                <w:szCs w:val="28"/>
                <w:lang w:val="uk-UA"/>
              </w:rPr>
              <w:t>4</w:t>
            </w:r>
            <w:r w:rsidRPr="00C451D5">
              <w:rPr>
                <w:sz w:val="28"/>
                <w:szCs w:val="28"/>
                <w:lang w:val="uk-UA"/>
              </w:rPr>
              <w:t xml:space="preserve"> рр. ………….............................................................</w:t>
            </w:r>
          </w:p>
        </w:tc>
        <w:tc>
          <w:tcPr>
            <w:tcW w:w="1134" w:type="dxa"/>
          </w:tcPr>
          <w:p w:rsidR="009F3B72" w:rsidRDefault="009F3B72" w:rsidP="00C451D5">
            <w:pPr>
              <w:jc w:val="center"/>
              <w:rPr>
                <w:sz w:val="28"/>
                <w:szCs w:val="28"/>
                <w:lang w:val="uk-UA"/>
              </w:rPr>
            </w:pPr>
          </w:p>
          <w:p w:rsidR="00081795" w:rsidRDefault="00081795" w:rsidP="00C451D5">
            <w:pPr>
              <w:jc w:val="center"/>
              <w:rPr>
                <w:sz w:val="28"/>
                <w:szCs w:val="28"/>
                <w:lang w:val="uk-UA"/>
              </w:rPr>
            </w:pPr>
          </w:p>
          <w:p w:rsidR="00081795" w:rsidRPr="00C451D5" w:rsidRDefault="00081795" w:rsidP="00C451D5">
            <w:pPr>
              <w:jc w:val="center"/>
              <w:rPr>
                <w:sz w:val="28"/>
                <w:szCs w:val="28"/>
                <w:lang w:val="uk-UA"/>
              </w:rPr>
            </w:pPr>
            <w:r>
              <w:rPr>
                <w:sz w:val="28"/>
                <w:szCs w:val="28"/>
                <w:lang w:val="uk-UA"/>
              </w:rPr>
              <w:t>36</w:t>
            </w:r>
          </w:p>
        </w:tc>
      </w:tr>
      <w:tr w:rsidR="009F3B72" w:rsidRPr="00C451D5" w:rsidTr="006F78C9">
        <w:tc>
          <w:tcPr>
            <w:tcW w:w="817" w:type="dxa"/>
          </w:tcPr>
          <w:p w:rsidR="009F3B72" w:rsidRPr="00C451D5" w:rsidRDefault="009F3B72" w:rsidP="00C451D5">
            <w:pPr>
              <w:pStyle w:val="23"/>
              <w:ind w:left="0"/>
              <w:jc w:val="both"/>
              <w:rPr>
                <w:sz w:val="28"/>
                <w:szCs w:val="28"/>
                <w:lang w:val="uk-UA"/>
              </w:rPr>
            </w:pPr>
            <w:r w:rsidRPr="00C451D5">
              <w:rPr>
                <w:sz w:val="28"/>
                <w:szCs w:val="28"/>
                <w:lang w:val="uk-UA"/>
              </w:rPr>
              <w:t>2</w:t>
            </w:r>
            <w:r w:rsidR="00D47B25" w:rsidRPr="00C451D5">
              <w:rPr>
                <w:sz w:val="28"/>
                <w:szCs w:val="28"/>
                <w:lang w:val="uk-UA"/>
              </w:rPr>
              <w:t>1</w:t>
            </w:r>
            <w:r w:rsidRPr="00C451D5">
              <w:rPr>
                <w:sz w:val="28"/>
                <w:szCs w:val="28"/>
                <w:lang w:val="uk-UA"/>
              </w:rPr>
              <w:t>.</w:t>
            </w:r>
          </w:p>
        </w:tc>
        <w:tc>
          <w:tcPr>
            <w:tcW w:w="7796" w:type="dxa"/>
          </w:tcPr>
          <w:p w:rsidR="009F3B72" w:rsidRPr="00C451D5" w:rsidRDefault="009F3B72" w:rsidP="00C451D5">
            <w:pPr>
              <w:tabs>
                <w:tab w:val="num" w:pos="459"/>
              </w:tabs>
              <w:rPr>
                <w:sz w:val="28"/>
                <w:szCs w:val="28"/>
                <w:lang w:val="uk-UA"/>
              </w:rPr>
            </w:pPr>
            <w:r w:rsidRPr="00C451D5">
              <w:rPr>
                <w:sz w:val="28"/>
                <w:szCs w:val="28"/>
                <w:lang w:val="uk-UA"/>
              </w:rPr>
              <w:t>Зведені дані .....................................................................................</w:t>
            </w:r>
          </w:p>
        </w:tc>
        <w:tc>
          <w:tcPr>
            <w:tcW w:w="1134" w:type="dxa"/>
          </w:tcPr>
          <w:p w:rsidR="009F3B72" w:rsidRPr="00C451D5" w:rsidRDefault="00081795" w:rsidP="00C451D5">
            <w:pPr>
              <w:jc w:val="center"/>
              <w:rPr>
                <w:sz w:val="28"/>
                <w:szCs w:val="28"/>
                <w:lang w:val="uk-UA"/>
              </w:rPr>
            </w:pPr>
            <w:r>
              <w:rPr>
                <w:sz w:val="28"/>
                <w:szCs w:val="28"/>
                <w:lang w:val="uk-UA"/>
              </w:rPr>
              <w:t>39</w:t>
            </w:r>
          </w:p>
        </w:tc>
      </w:tr>
      <w:tr w:rsidR="009F3B72" w:rsidRPr="00C451D5" w:rsidTr="006F78C9">
        <w:tc>
          <w:tcPr>
            <w:tcW w:w="817" w:type="dxa"/>
          </w:tcPr>
          <w:p w:rsidR="009F3B72" w:rsidRPr="00C451D5" w:rsidRDefault="009F3B72" w:rsidP="00C451D5">
            <w:pPr>
              <w:ind w:left="288" w:hanging="288"/>
              <w:jc w:val="both"/>
              <w:rPr>
                <w:sz w:val="28"/>
                <w:szCs w:val="28"/>
                <w:lang w:val="uk-UA"/>
              </w:rPr>
            </w:pPr>
            <w:r w:rsidRPr="00C451D5">
              <w:rPr>
                <w:sz w:val="28"/>
                <w:szCs w:val="28"/>
                <w:lang w:val="uk-UA"/>
              </w:rPr>
              <w:t>2</w:t>
            </w:r>
            <w:r w:rsidR="00D47B25" w:rsidRPr="00C451D5">
              <w:rPr>
                <w:sz w:val="28"/>
                <w:szCs w:val="28"/>
                <w:lang w:val="uk-UA"/>
              </w:rPr>
              <w:t>2</w:t>
            </w:r>
            <w:r w:rsidRPr="00C451D5">
              <w:rPr>
                <w:sz w:val="28"/>
                <w:szCs w:val="28"/>
                <w:lang w:val="uk-UA"/>
              </w:rPr>
              <w:t>.</w:t>
            </w:r>
          </w:p>
        </w:tc>
        <w:tc>
          <w:tcPr>
            <w:tcW w:w="7796" w:type="dxa"/>
          </w:tcPr>
          <w:p w:rsidR="009F3B72" w:rsidRPr="00C451D5" w:rsidRDefault="009F3B72" w:rsidP="00C451D5">
            <w:pPr>
              <w:tabs>
                <w:tab w:val="num" w:pos="459"/>
              </w:tabs>
              <w:rPr>
                <w:sz w:val="28"/>
                <w:szCs w:val="28"/>
                <w:lang w:val="uk-UA"/>
              </w:rPr>
            </w:pPr>
            <w:r w:rsidRPr="00C451D5">
              <w:rPr>
                <w:sz w:val="28"/>
                <w:szCs w:val="28"/>
                <w:lang w:val="uk-UA"/>
              </w:rPr>
              <w:t>Додатки ............................................................................................</w:t>
            </w:r>
          </w:p>
        </w:tc>
        <w:tc>
          <w:tcPr>
            <w:tcW w:w="1134" w:type="dxa"/>
          </w:tcPr>
          <w:p w:rsidR="009F3B72" w:rsidRPr="00C451D5" w:rsidRDefault="00081795" w:rsidP="00C451D5">
            <w:pPr>
              <w:jc w:val="center"/>
              <w:rPr>
                <w:sz w:val="28"/>
                <w:szCs w:val="28"/>
                <w:lang w:val="uk-UA"/>
              </w:rPr>
            </w:pPr>
            <w:r>
              <w:rPr>
                <w:sz w:val="28"/>
                <w:szCs w:val="28"/>
                <w:lang w:val="uk-UA"/>
              </w:rPr>
              <w:t>40</w:t>
            </w:r>
          </w:p>
        </w:tc>
      </w:tr>
    </w:tbl>
    <w:p w:rsidR="009F3B72" w:rsidRPr="00C451D5" w:rsidRDefault="009F3B72" w:rsidP="00C451D5">
      <w:pPr>
        <w:jc w:val="center"/>
        <w:rPr>
          <w:sz w:val="28"/>
          <w:szCs w:val="28"/>
          <w:lang w:val="uk-UA"/>
        </w:rPr>
      </w:pPr>
    </w:p>
    <w:p w:rsidR="009F3B72" w:rsidRPr="00C451D5" w:rsidRDefault="009F3B72" w:rsidP="00C451D5">
      <w:pPr>
        <w:shd w:val="clear" w:color="auto" w:fill="FFFFFF"/>
        <w:jc w:val="right"/>
        <w:rPr>
          <w:b/>
          <w:sz w:val="28"/>
          <w:szCs w:val="28"/>
          <w:lang w:val="uk-UA"/>
        </w:rPr>
      </w:pPr>
    </w:p>
    <w:p w:rsidR="009F3B72" w:rsidRPr="00C451D5" w:rsidRDefault="009F3B72" w:rsidP="00C451D5">
      <w:pPr>
        <w:shd w:val="clear" w:color="auto" w:fill="FFFFFF"/>
        <w:jc w:val="right"/>
        <w:rPr>
          <w:b/>
          <w:sz w:val="28"/>
          <w:szCs w:val="28"/>
          <w:lang w:val="uk-UA"/>
        </w:rPr>
      </w:pPr>
    </w:p>
    <w:p w:rsidR="009F3B72" w:rsidRPr="00C451D5" w:rsidRDefault="009F3B72" w:rsidP="00C451D5">
      <w:pPr>
        <w:pStyle w:val="a3"/>
        <w:spacing w:line="240" w:lineRule="auto"/>
        <w:ind w:firstLine="0"/>
        <w:jc w:val="center"/>
      </w:pPr>
    </w:p>
    <w:p w:rsidR="009F3B72" w:rsidRPr="00C451D5" w:rsidRDefault="009F3B72" w:rsidP="00C451D5">
      <w:pPr>
        <w:pStyle w:val="a3"/>
        <w:spacing w:line="240" w:lineRule="auto"/>
        <w:ind w:firstLine="0"/>
        <w:jc w:val="center"/>
      </w:pPr>
    </w:p>
    <w:p w:rsidR="009F3B72" w:rsidRPr="00C451D5" w:rsidRDefault="009F3B72" w:rsidP="00C451D5">
      <w:pPr>
        <w:pStyle w:val="a3"/>
        <w:spacing w:line="240" w:lineRule="auto"/>
      </w:pPr>
      <w:r w:rsidRPr="00C451D5">
        <w:br w:type="page"/>
      </w:r>
    </w:p>
    <w:p w:rsidR="00455559" w:rsidRPr="00C451D5" w:rsidRDefault="00455559" w:rsidP="00C451D5">
      <w:pPr>
        <w:ind w:firstLine="708"/>
        <w:jc w:val="both"/>
        <w:rPr>
          <w:sz w:val="28"/>
          <w:szCs w:val="28"/>
          <w:lang w:val="uk-UA"/>
        </w:rPr>
      </w:pPr>
      <w:r w:rsidRPr="00C451D5">
        <w:rPr>
          <w:sz w:val="28"/>
          <w:szCs w:val="28"/>
          <w:lang w:val="uk-UA"/>
        </w:rPr>
        <w:lastRenderedPageBreak/>
        <w:t>Цей колективний договір укладено між:</w:t>
      </w:r>
    </w:p>
    <w:p w:rsidR="00455559" w:rsidRPr="00C451D5" w:rsidRDefault="00455559" w:rsidP="00C451D5">
      <w:pPr>
        <w:ind w:firstLine="708"/>
        <w:jc w:val="both"/>
        <w:rPr>
          <w:szCs w:val="28"/>
          <w:lang w:val="uk-UA"/>
        </w:rPr>
      </w:pPr>
      <w:r w:rsidRPr="00C451D5">
        <w:rPr>
          <w:sz w:val="28"/>
          <w:szCs w:val="28"/>
          <w:lang w:val="uk-UA"/>
        </w:rPr>
        <w:t xml:space="preserve">Адміністрацією Державної </w:t>
      </w:r>
      <w:r w:rsidR="00F35792">
        <w:rPr>
          <w:sz w:val="28"/>
          <w:szCs w:val="28"/>
          <w:lang w:val="uk-UA"/>
        </w:rPr>
        <w:t>установи</w:t>
      </w:r>
      <w:r w:rsidRPr="00C451D5">
        <w:rPr>
          <w:sz w:val="28"/>
          <w:szCs w:val="28"/>
          <w:lang w:val="uk-UA"/>
        </w:rPr>
        <w:t xml:space="preserve"> </w:t>
      </w:r>
      <w:r w:rsidRPr="00C451D5">
        <w:rPr>
          <w:b/>
          <w:sz w:val="28"/>
          <w:szCs w:val="28"/>
          <w:lang w:val="uk-UA"/>
        </w:rPr>
        <w:t>«</w:t>
      </w:r>
      <w:r w:rsidRPr="00C451D5">
        <w:rPr>
          <w:sz w:val="28"/>
          <w:szCs w:val="28"/>
          <w:lang w:val="uk-UA"/>
        </w:rPr>
        <w:t xml:space="preserve">Інститут нейрохірургії ім. акад. </w:t>
      </w:r>
      <w:proofErr w:type="spellStart"/>
      <w:r w:rsidRPr="00C451D5">
        <w:rPr>
          <w:sz w:val="28"/>
          <w:szCs w:val="28"/>
          <w:lang w:val="uk-UA"/>
        </w:rPr>
        <w:t>А.П.Ромоданова</w:t>
      </w:r>
      <w:proofErr w:type="spellEnd"/>
      <w:r w:rsidRPr="00C451D5">
        <w:rPr>
          <w:sz w:val="28"/>
          <w:szCs w:val="28"/>
          <w:lang w:val="uk-UA"/>
        </w:rPr>
        <w:t xml:space="preserve"> Національної академії медичних наук України</w:t>
      </w:r>
      <w:r w:rsidRPr="00C451D5">
        <w:rPr>
          <w:b/>
          <w:sz w:val="28"/>
          <w:szCs w:val="28"/>
          <w:lang w:val="uk-UA"/>
        </w:rPr>
        <w:t>»</w:t>
      </w:r>
      <w:r w:rsidRPr="00C451D5">
        <w:rPr>
          <w:sz w:val="28"/>
          <w:szCs w:val="28"/>
          <w:lang w:val="uk-UA"/>
        </w:rPr>
        <w:t xml:space="preserve"> (далі — інститут) в особі директора </w:t>
      </w:r>
      <w:r w:rsidR="00F41333">
        <w:rPr>
          <w:sz w:val="28"/>
          <w:szCs w:val="28"/>
          <w:lang w:val="uk-UA"/>
        </w:rPr>
        <w:t xml:space="preserve">інституту, академіка НАМНУ </w:t>
      </w:r>
      <w:proofErr w:type="spellStart"/>
      <w:r w:rsidRPr="00C451D5">
        <w:rPr>
          <w:sz w:val="28"/>
          <w:szCs w:val="28"/>
          <w:lang w:val="uk-UA"/>
        </w:rPr>
        <w:t>Педаченка</w:t>
      </w:r>
      <w:proofErr w:type="spellEnd"/>
      <w:r w:rsidRPr="00C451D5">
        <w:rPr>
          <w:sz w:val="28"/>
          <w:szCs w:val="28"/>
          <w:lang w:val="uk-UA"/>
        </w:rPr>
        <w:t xml:space="preserve"> Євгенія Георгійовича, який діє на підставі Статуту (далі – адміністрація та/або роботодавець) з однієї сторони та,</w:t>
      </w:r>
      <w:r w:rsidRPr="00C451D5">
        <w:rPr>
          <w:szCs w:val="28"/>
          <w:lang w:val="uk-UA"/>
        </w:rPr>
        <w:t xml:space="preserve"> </w:t>
      </w:r>
    </w:p>
    <w:p w:rsidR="00455559" w:rsidRPr="00C451D5" w:rsidRDefault="00F41333" w:rsidP="00C451D5">
      <w:pPr>
        <w:ind w:firstLine="708"/>
        <w:jc w:val="both"/>
        <w:rPr>
          <w:b/>
          <w:sz w:val="28"/>
          <w:szCs w:val="28"/>
          <w:lang w:val="uk-UA"/>
        </w:rPr>
      </w:pPr>
      <w:r>
        <w:rPr>
          <w:sz w:val="28"/>
          <w:szCs w:val="28"/>
          <w:lang w:val="uk-UA"/>
        </w:rPr>
        <w:t xml:space="preserve">трудовим колективом в особі голови профспілкового комітету </w:t>
      </w:r>
      <w:r w:rsidR="00DE011D">
        <w:rPr>
          <w:sz w:val="28"/>
          <w:szCs w:val="28"/>
          <w:lang w:val="uk-UA"/>
        </w:rPr>
        <w:t>п</w:t>
      </w:r>
      <w:r w:rsidR="00455559" w:rsidRPr="00C451D5">
        <w:rPr>
          <w:sz w:val="28"/>
          <w:szCs w:val="28"/>
          <w:lang w:val="uk-UA"/>
        </w:rPr>
        <w:t>ервинно</w:t>
      </w:r>
      <w:r>
        <w:rPr>
          <w:sz w:val="28"/>
          <w:szCs w:val="28"/>
          <w:lang w:val="uk-UA"/>
        </w:rPr>
        <w:t>ї</w:t>
      </w:r>
      <w:r w:rsidR="00455559" w:rsidRPr="00C451D5">
        <w:rPr>
          <w:sz w:val="28"/>
          <w:szCs w:val="28"/>
          <w:lang w:val="uk-UA"/>
        </w:rPr>
        <w:t xml:space="preserve"> профспілково</w:t>
      </w:r>
      <w:r>
        <w:rPr>
          <w:sz w:val="28"/>
          <w:szCs w:val="28"/>
          <w:lang w:val="uk-UA"/>
        </w:rPr>
        <w:t>ї</w:t>
      </w:r>
      <w:r w:rsidR="00455559" w:rsidRPr="00C451D5">
        <w:rPr>
          <w:sz w:val="28"/>
          <w:szCs w:val="28"/>
          <w:lang w:val="uk-UA"/>
        </w:rPr>
        <w:t xml:space="preserve"> організаці</w:t>
      </w:r>
      <w:r>
        <w:rPr>
          <w:sz w:val="28"/>
          <w:szCs w:val="28"/>
          <w:lang w:val="uk-UA"/>
        </w:rPr>
        <w:t>ї</w:t>
      </w:r>
      <w:r w:rsidR="00455559" w:rsidRPr="00C451D5">
        <w:rPr>
          <w:sz w:val="28"/>
          <w:szCs w:val="28"/>
          <w:lang w:val="uk-UA"/>
        </w:rPr>
        <w:t xml:space="preserve">, </w:t>
      </w:r>
      <w:r>
        <w:rPr>
          <w:sz w:val="28"/>
          <w:szCs w:val="28"/>
          <w:lang w:val="uk-UA"/>
        </w:rPr>
        <w:t>доктора медичних наук</w:t>
      </w:r>
      <w:r w:rsidR="00455559" w:rsidRPr="00C451D5">
        <w:rPr>
          <w:sz w:val="28"/>
          <w:szCs w:val="28"/>
          <w:lang w:val="uk-UA"/>
        </w:rPr>
        <w:t xml:space="preserve"> </w:t>
      </w:r>
      <w:proofErr w:type="spellStart"/>
      <w:r w:rsidR="00455559" w:rsidRPr="00C451D5">
        <w:rPr>
          <w:sz w:val="28"/>
          <w:szCs w:val="28"/>
          <w:lang w:val="uk-UA"/>
        </w:rPr>
        <w:t>Макеєва</w:t>
      </w:r>
      <w:proofErr w:type="spellEnd"/>
      <w:r w:rsidR="00455559" w:rsidRPr="00C451D5">
        <w:rPr>
          <w:sz w:val="28"/>
          <w:szCs w:val="28"/>
          <w:lang w:val="uk-UA"/>
        </w:rPr>
        <w:t xml:space="preserve"> Сергія Сергійовича, який діє на підставі Статуту Київської міської профспілки працівників охорони здоров'я (далі – профспілковий комітет) з другої сторони; а разом - Сторони. </w:t>
      </w:r>
    </w:p>
    <w:p w:rsidR="00455559" w:rsidRPr="00C451D5" w:rsidRDefault="00455559" w:rsidP="00C451D5">
      <w:pPr>
        <w:pStyle w:val="a3"/>
        <w:spacing w:line="240" w:lineRule="auto"/>
        <w:rPr>
          <w:szCs w:val="28"/>
        </w:rPr>
      </w:pPr>
      <w:r w:rsidRPr="00C451D5">
        <w:rPr>
          <w:szCs w:val="28"/>
        </w:rPr>
        <w:t>Положення і норми колективного договору розроблено на основі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нормативно-правових актів України, Генеральної та Галузевої угод.</w:t>
      </w:r>
    </w:p>
    <w:p w:rsidR="00353D13" w:rsidRDefault="00353D13" w:rsidP="00C451D5">
      <w:pPr>
        <w:jc w:val="center"/>
        <w:rPr>
          <w:b/>
          <w:sz w:val="28"/>
          <w:szCs w:val="28"/>
          <w:u w:val="single"/>
          <w:lang w:val="uk-UA"/>
        </w:rPr>
      </w:pPr>
    </w:p>
    <w:p w:rsidR="009F3B72" w:rsidRPr="00C451D5" w:rsidRDefault="009F3B72" w:rsidP="00C451D5">
      <w:pPr>
        <w:jc w:val="center"/>
        <w:rPr>
          <w:b/>
          <w:sz w:val="28"/>
          <w:szCs w:val="28"/>
          <w:u w:val="single"/>
          <w:lang w:val="uk-UA"/>
        </w:rPr>
      </w:pPr>
      <w:r w:rsidRPr="00C451D5">
        <w:rPr>
          <w:b/>
          <w:sz w:val="28"/>
          <w:szCs w:val="28"/>
          <w:u w:val="single"/>
          <w:lang w:val="uk-UA"/>
        </w:rPr>
        <w:t>РОЗДІЛ І</w:t>
      </w:r>
    </w:p>
    <w:p w:rsidR="009F3B72" w:rsidRPr="00C451D5" w:rsidRDefault="009F3B72" w:rsidP="00C451D5">
      <w:pPr>
        <w:pStyle w:val="1"/>
        <w:spacing w:line="240" w:lineRule="auto"/>
        <w:ind w:firstLine="142"/>
        <w:rPr>
          <w:szCs w:val="28"/>
        </w:rPr>
      </w:pPr>
      <w:r w:rsidRPr="00C451D5">
        <w:rPr>
          <w:szCs w:val="28"/>
        </w:rPr>
        <w:t>ЗАГАЛЬНІ ПОЛОЖЕННЯ</w:t>
      </w:r>
    </w:p>
    <w:p w:rsidR="009F3B72" w:rsidRPr="00C451D5" w:rsidRDefault="009F3B72" w:rsidP="00C451D5">
      <w:pPr>
        <w:pStyle w:val="a5"/>
        <w:ind w:firstLine="567"/>
        <w:jc w:val="both"/>
        <w:rPr>
          <w:szCs w:val="28"/>
          <w:lang w:val="uk-UA"/>
        </w:rPr>
      </w:pPr>
      <w:r w:rsidRPr="00C451D5">
        <w:rPr>
          <w:szCs w:val="28"/>
          <w:lang w:val="uk-UA"/>
        </w:rPr>
        <w:t xml:space="preserve">1.1. Колективний договір – є нормативним документом, що регулює трудові та виробничі відносини, умови праці, її оплату, охорону праці, питання соціально-економічного розвитку трудового колективу </w:t>
      </w:r>
      <w:r w:rsidR="00290EAB" w:rsidRPr="00C451D5">
        <w:rPr>
          <w:szCs w:val="28"/>
          <w:lang w:val="uk-UA"/>
        </w:rPr>
        <w:t>інстит</w:t>
      </w:r>
      <w:r w:rsidRPr="00C451D5">
        <w:rPr>
          <w:szCs w:val="28"/>
          <w:lang w:val="uk-UA"/>
        </w:rPr>
        <w:t xml:space="preserve">уту, узгоджує інтереси найманих працівників і адміністрації </w:t>
      </w:r>
      <w:r w:rsidR="00290EAB" w:rsidRPr="00C451D5">
        <w:rPr>
          <w:szCs w:val="28"/>
          <w:lang w:val="uk-UA"/>
        </w:rPr>
        <w:t>інстит</w:t>
      </w:r>
      <w:r w:rsidRPr="00C451D5">
        <w:rPr>
          <w:szCs w:val="28"/>
          <w:lang w:val="uk-UA"/>
        </w:rPr>
        <w:t>уту з питань, що є предметом цього договору.</w:t>
      </w:r>
    </w:p>
    <w:p w:rsidR="009F3B72" w:rsidRPr="00C451D5" w:rsidRDefault="009F3B72" w:rsidP="00C451D5">
      <w:pPr>
        <w:pStyle w:val="a5"/>
        <w:ind w:firstLine="567"/>
        <w:jc w:val="both"/>
        <w:rPr>
          <w:szCs w:val="28"/>
          <w:lang w:val="uk-UA"/>
        </w:rPr>
      </w:pPr>
      <w:r w:rsidRPr="00C451D5">
        <w:rPr>
          <w:szCs w:val="28"/>
          <w:lang w:val="uk-UA"/>
        </w:rPr>
        <w:t xml:space="preserve">1.2. Основною метою колективного договору є спільне здійснення заходів </w:t>
      </w:r>
      <w:r w:rsidR="00C1343B" w:rsidRPr="00C451D5">
        <w:rPr>
          <w:szCs w:val="28"/>
          <w:lang w:val="uk-UA"/>
        </w:rPr>
        <w:t xml:space="preserve">щодо </w:t>
      </w:r>
      <w:r w:rsidRPr="00C451D5">
        <w:rPr>
          <w:szCs w:val="28"/>
          <w:lang w:val="uk-UA"/>
        </w:rPr>
        <w:t xml:space="preserve">соціальних гарантій для працівників колективу, право на працю та одержання за неї заробітної плати у обсязі, передбаченому </w:t>
      </w:r>
      <w:r w:rsidR="00DE011D">
        <w:rPr>
          <w:szCs w:val="28"/>
          <w:lang w:val="uk-UA"/>
        </w:rPr>
        <w:t xml:space="preserve">чинним </w:t>
      </w:r>
      <w:r w:rsidRPr="00C451D5">
        <w:rPr>
          <w:szCs w:val="28"/>
          <w:lang w:val="uk-UA"/>
        </w:rPr>
        <w:t xml:space="preserve">Законодавством і додаткових соціальних гарантій членам трудового колективу </w:t>
      </w:r>
      <w:r w:rsidR="00290EAB" w:rsidRPr="00C451D5">
        <w:rPr>
          <w:szCs w:val="28"/>
          <w:lang w:val="uk-UA"/>
        </w:rPr>
        <w:t>інстит</w:t>
      </w:r>
      <w:r w:rsidRPr="00C451D5">
        <w:rPr>
          <w:szCs w:val="28"/>
          <w:lang w:val="uk-UA"/>
        </w:rPr>
        <w:t>уту.</w:t>
      </w:r>
    </w:p>
    <w:p w:rsidR="00CE250E" w:rsidRDefault="009F3B72" w:rsidP="00C451D5">
      <w:pPr>
        <w:pStyle w:val="a5"/>
        <w:ind w:firstLine="567"/>
        <w:jc w:val="both"/>
        <w:rPr>
          <w:szCs w:val="28"/>
          <w:lang w:val="uk-UA"/>
        </w:rPr>
      </w:pPr>
      <w:r w:rsidRPr="00C451D5">
        <w:rPr>
          <w:szCs w:val="28"/>
          <w:lang w:val="uk-UA"/>
        </w:rPr>
        <w:t xml:space="preserve">1.3. Колективний договір укладений відповідно до чинного законодавства і поширюється на всіх працівників </w:t>
      </w:r>
      <w:r w:rsidR="00290EAB" w:rsidRPr="00C451D5">
        <w:rPr>
          <w:szCs w:val="28"/>
          <w:lang w:val="uk-UA"/>
        </w:rPr>
        <w:t>інстит</w:t>
      </w:r>
      <w:r w:rsidRPr="00C451D5">
        <w:rPr>
          <w:szCs w:val="28"/>
          <w:lang w:val="uk-UA"/>
        </w:rPr>
        <w:t>уту</w:t>
      </w:r>
      <w:r w:rsidR="00CE250E">
        <w:rPr>
          <w:szCs w:val="28"/>
          <w:lang w:val="uk-UA"/>
        </w:rPr>
        <w:t xml:space="preserve">. </w:t>
      </w:r>
    </w:p>
    <w:p w:rsidR="009F3B72" w:rsidRPr="00C451D5" w:rsidRDefault="009F3B72" w:rsidP="00C451D5">
      <w:pPr>
        <w:pStyle w:val="a5"/>
        <w:ind w:firstLine="567"/>
        <w:jc w:val="both"/>
        <w:rPr>
          <w:szCs w:val="28"/>
          <w:lang w:val="uk-UA"/>
        </w:rPr>
      </w:pPr>
      <w:r w:rsidRPr="00C451D5">
        <w:rPr>
          <w:szCs w:val="28"/>
          <w:lang w:val="uk-UA"/>
        </w:rPr>
        <w:t>1.4. Договір вступає в силу з моменту його підписання</w:t>
      </w:r>
      <w:r w:rsidR="00500FF8" w:rsidRPr="00C451D5">
        <w:rPr>
          <w:szCs w:val="28"/>
          <w:lang w:val="uk-UA"/>
        </w:rPr>
        <w:t xml:space="preserve"> директором </w:t>
      </w:r>
      <w:r w:rsidR="00290EAB" w:rsidRPr="00C451D5">
        <w:rPr>
          <w:szCs w:val="28"/>
          <w:lang w:val="uk-UA"/>
        </w:rPr>
        <w:t>інстит</w:t>
      </w:r>
      <w:r w:rsidRPr="00C451D5">
        <w:rPr>
          <w:szCs w:val="28"/>
          <w:lang w:val="uk-UA"/>
        </w:rPr>
        <w:t xml:space="preserve">уту </w:t>
      </w:r>
      <w:r w:rsidR="00DE011D">
        <w:rPr>
          <w:szCs w:val="28"/>
          <w:lang w:val="uk-UA"/>
        </w:rPr>
        <w:t>і</w:t>
      </w:r>
      <w:r w:rsidRPr="00C451D5">
        <w:rPr>
          <w:szCs w:val="28"/>
          <w:lang w:val="uk-UA"/>
        </w:rPr>
        <w:t xml:space="preserve"> головою профспілкового комітету</w:t>
      </w:r>
      <w:r w:rsidR="00DE011D">
        <w:rPr>
          <w:szCs w:val="28"/>
          <w:lang w:val="uk-UA"/>
        </w:rPr>
        <w:t xml:space="preserve"> та схвалення конференцією трудового колективу</w:t>
      </w:r>
      <w:r w:rsidRPr="00C451D5">
        <w:rPr>
          <w:szCs w:val="28"/>
          <w:lang w:val="uk-UA"/>
        </w:rPr>
        <w:t xml:space="preserve">. </w:t>
      </w:r>
    </w:p>
    <w:p w:rsidR="009F3B72" w:rsidRPr="00C451D5" w:rsidRDefault="009F3B72" w:rsidP="00C451D5">
      <w:pPr>
        <w:pStyle w:val="a5"/>
        <w:ind w:firstLine="567"/>
        <w:jc w:val="both"/>
        <w:rPr>
          <w:szCs w:val="28"/>
          <w:lang w:val="uk-UA"/>
        </w:rPr>
      </w:pPr>
      <w:r w:rsidRPr="00C451D5">
        <w:rPr>
          <w:szCs w:val="28"/>
          <w:lang w:val="uk-UA"/>
        </w:rPr>
        <w:t xml:space="preserve">Договір укладено терміном на </w:t>
      </w:r>
      <w:r w:rsidR="0095294E" w:rsidRPr="00C451D5">
        <w:rPr>
          <w:szCs w:val="28"/>
          <w:lang w:val="uk-UA"/>
        </w:rPr>
        <w:t>чотири</w:t>
      </w:r>
      <w:r w:rsidRPr="00C451D5">
        <w:rPr>
          <w:szCs w:val="28"/>
          <w:lang w:val="uk-UA"/>
        </w:rPr>
        <w:t xml:space="preserve"> рок</w:t>
      </w:r>
      <w:r w:rsidR="0095294E" w:rsidRPr="00C451D5">
        <w:rPr>
          <w:szCs w:val="28"/>
          <w:lang w:val="uk-UA"/>
        </w:rPr>
        <w:t>и</w:t>
      </w:r>
      <w:r w:rsidRPr="00C451D5">
        <w:rPr>
          <w:szCs w:val="28"/>
          <w:lang w:val="uk-UA"/>
        </w:rPr>
        <w:t xml:space="preserve">, він набирає чинності з </w:t>
      </w:r>
      <w:r w:rsidR="00D948AB" w:rsidRPr="00C451D5">
        <w:rPr>
          <w:szCs w:val="28"/>
          <w:lang w:val="uk-UA"/>
        </w:rPr>
        <w:t>____</w:t>
      </w:r>
      <w:r w:rsidR="006B054D" w:rsidRPr="00C451D5">
        <w:rPr>
          <w:szCs w:val="28"/>
          <w:lang w:val="uk-UA"/>
        </w:rPr>
        <w:t xml:space="preserve"> </w:t>
      </w:r>
      <w:r w:rsidR="00167953">
        <w:rPr>
          <w:szCs w:val="28"/>
          <w:lang w:val="uk-UA"/>
        </w:rPr>
        <w:t>_________</w:t>
      </w:r>
      <w:r w:rsidR="004645D8" w:rsidRPr="00C451D5">
        <w:rPr>
          <w:szCs w:val="28"/>
          <w:lang w:val="uk-UA"/>
        </w:rPr>
        <w:t xml:space="preserve"> 20</w:t>
      </w:r>
      <w:r w:rsidR="00D948AB" w:rsidRPr="00C451D5">
        <w:rPr>
          <w:szCs w:val="28"/>
          <w:lang w:val="uk-UA"/>
        </w:rPr>
        <w:t>21</w:t>
      </w:r>
      <w:r w:rsidR="004645D8" w:rsidRPr="00C451D5">
        <w:rPr>
          <w:szCs w:val="28"/>
          <w:lang w:val="uk-UA"/>
        </w:rPr>
        <w:t xml:space="preserve"> р</w:t>
      </w:r>
      <w:r w:rsidRPr="00C451D5">
        <w:rPr>
          <w:szCs w:val="28"/>
          <w:lang w:val="uk-UA"/>
        </w:rPr>
        <w:t>. У випадку, якщо ні одна із сторін не повідомила другу сторону за два місяці до закінчення строку дії договору про його зміни і перегляд, то строк дії договору автоматично продовжується</w:t>
      </w:r>
      <w:r w:rsidR="004645D8" w:rsidRPr="00C451D5">
        <w:rPr>
          <w:szCs w:val="28"/>
          <w:lang w:val="uk-UA"/>
        </w:rPr>
        <w:t>,</w:t>
      </w:r>
      <w:r w:rsidRPr="00C451D5">
        <w:rPr>
          <w:szCs w:val="28"/>
          <w:lang w:val="uk-UA"/>
        </w:rPr>
        <w:t xml:space="preserve"> поки сторони не укладуть новий, або не переглянуть чинний.</w:t>
      </w:r>
    </w:p>
    <w:p w:rsidR="009F3B72" w:rsidRPr="00C451D5" w:rsidRDefault="009F3B72" w:rsidP="00DE011D">
      <w:pPr>
        <w:pStyle w:val="a5"/>
        <w:ind w:firstLine="567"/>
        <w:jc w:val="both"/>
        <w:rPr>
          <w:szCs w:val="28"/>
          <w:lang w:val="uk-UA"/>
        </w:rPr>
      </w:pPr>
      <w:r w:rsidRPr="00C451D5">
        <w:rPr>
          <w:szCs w:val="28"/>
          <w:lang w:val="uk-UA"/>
        </w:rPr>
        <w:t xml:space="preserve">1.5. Протягом </w:t>
      </w:r>
      <w:r w:rsidR="00D556BD">
        <w:rPr>
          <w:szCs w:val="28"/>
          <w:lang w:val="uk-UA"/>
        </w:rPr>
        <w:t>строку</w:t>
      </w:r>
      <w:r w:rsidRPr="00C451D5">
        <w:rPr>
          <w:szCs w:val="28"/>
          <w:lang w:val="uk-UA"/>
        </w:rPr>
        <w:t xml:space="preserve"> дії договору сторони можуть вносити в нього необхідні зміни і доповнення за взаємною згодою сторін у письмовому вигляді. Зміни та доповнення до колективного договору вносяться в обов’язковому порядку в разі змін діючого законодавства. </w:t>
      </w:r>
    </w:p>
    <w:p w:rsidR="009F3B72" w:rsidRPr="00C451D5" w:rsidRDefault="009F3B72" w:rsidP="00C451D5">
      <w:pPr>
        <w:pStyle w:val="a5"/>
        <w:ind w:firstLine="567"/>
        <w:jc w:val="both"/>
        <w:rPr>
          <w:szCs w:val="28"/>
          <w:lang w:val="uk-UA"/>
        </w:rPr>
      </w:pPr>
      <w:r w:rsidRPr="00C451D5">
        <w:rPr>
          <w:szCs w:val="28"/>
          <w:lang w:val="uk-UA"/>
        </w:rPr>
        <w:lastRenderedPageBreak/>
        <w:t xml:space="preserve">1.6.Даний колективний договір зберігає чинність у випадку зміни найменування </w:t>
      </w:r>
      <w:r w:rsidR="00290EAB" w:rsidRPr="00C451D5">
        <w:rPr>
          <w:szCs w:val="28"/>
          <w:lang w:val="uk-UA"/>
        </w:rPr>
        <w:t>інстит</w:t>
      </w:r>
      <w:r w:rsidRPr="00C451D5">
        <w:rPr>
          <w:szCs w:val="28"/>
          <w:lang w:val="uk-UA"/>
        </w:rPr>
        <w:t>уту</w:t>
      </w:r>
      <w:r w:rsidR="003E5918" w:rsidRPr="00C451D5">
        <w:rPr>
          <w:szCs w:val="28"/>
          <w:lang w:val="uk-UA"/>
        </w:rPr>
        <w:t>. При</w:t>
      </w:r>
      <w:r w:rsidRPr="00C451D5">
        <w:rPr>
          <w:szCs w:val="28"/>
          <w:lang w:val="uk-UA"/>
        </w:rPr>
        <w:t xml:space="preserve"> реорганізації </w:t>
      </w:r>
      <w:r w:rsidR="00523CBA" w:rsidRPr="00C451D5">
        <w:rPr>
          <w:szCs w:val="28"/>
          <w:lang w:val="uk-UA"/>
        </w:rPr>
        <w:t>і</w:t>
      </w:r>
      <w:r w:rsidR="00290EAB" w:rsidRPr="00C451D5">
        <w:rPr>
          <w:szCs w:val="28"/>
          <w:lang w:val="uk-UA"/>
        </w:rPr>
        <w:t>нстит</w:t>
      </w:r>
      <w:r w:rsidR="003E5918" w:rsidRPr="00C451D5">
        <w:rPr>
          <w:szCs w:val="28"/>
          <w:lang w:val="uk-UA"/>
        </w:rPr>
        <w:t xml:space="preserve">уту </w:t>
      </w:r>
      <w:r w:rsidRPr="00C451D5">
        <w:rPr>
          <w:szCs w:val="28"/>
          <w:lang w:val="uk-UA"/>
        </w:rPr>
        <w:t>він може бути переглянутий за згодою сторін.</w:t>
      </w:r>
    </w:p>
    <w:p w:rsidR="009F3B72" w:rsidRPr="00C451D5" w:rsidRDefault="009F3B72" w:rsidP="00C451D5">
      <w:pPr>
        <w:pStyle w:val="a5"/>
        <w:ind w:firstLine="567"/>
        <w:jc w:val="both"/>
        <w:rPr>
          <w:szCs w:val="28"/>
          <w:lang w:val="uk-UA"/>
        </w:rPr>
      </w:pPr>
      <w:r w:rsidRPr="00C451D5">
        <w:rPr>
          <w:szCs w:val="28"/>
          <w:lang w:val="uk-UA"/>
        </w:rPr>
        <w:t xml:space="preserve">1.7. Для ефективного виконання функцій захисту прав та інтересів працівників </w:t>
      </w:r>
      <w:r w:rsidR="00290EAB" w:rsidRPr="00C451D5">
        <w:rPr>
          <w:szCs w:val="28"/>
          <w:lang w:val="uk-UA"/>
        </w:rPr>
        <w:t>інстит</w:t>
      </w:r>
      <w:r w:rsidRPr="00C451D5">
        <w:rPr>
          <w:szCs w:val="28"/>
          <w:lang w:val="uk-UA"/>
        </w:rPr>
        <w:t>уту профспілковий комітет (в особі голови</w:t>
      </w:r>
      <w:r w:rsidR="00500FF8" w:rsidRPr="00C451D5">
        <w:rPr>
          <w:szCs w:val="28"/>
          <w:lang w:val="uk-UA"/>
        </w:rPr>
        <w:t xml:space="preserve"> профкому</w:t>
      </w:r>
      <w:r w:rsidRPr="00C451D5">
        <w:rPr>
          <w:szCs w:val="28"/>
          <w:lang w:val="uk-UA"/>
        </w:rPr>
        <w:t xml:space="preserve"> має право:</w:t>
      </w:r>
    </w:p>
    <w:p w:rsidR="009F3B72" w:rsidRPr="00C451D5" w:rsidRDefault="009F3B72" w:rsidP="00C451D5">
      <w:pPr>
        <w:pStyle w:val="a5"/>
        <w:ind w:firstLine="567"/>
        <w:jc w:val="both"/>
        <w:rPr>
          <w:szCs w:val="28"/>
          <w:lang w:val="uk-UA"/>
        </w:rPr>
      </w:pPr>
      <w:r w:rsidRPr="00C451D5">
        <w:rPr>
          <w:szCs w:val="28"/>
          <w:lang w:val="uk-UA"/>
        </w:rPr>
        <w:t>- на одержання інформації про стан та використання коштів фонду заробітної плати і матеріального заохочення;</w:t>
      </w:r>
    </w:p>
    <w:p w:rsidR="009F3B72" w:rsidRPr="00C451D5" w:rsidRDefault="009F3B72" w:rsidP="00C451D5">
      <w:pPr>
        <w:pStyle w:val="a5"/>
        <w:ind w:firstLine="567"/>
        <w:jc w:val="both"/>
        <w:rPr>
          <w:szCs w:val="28"/>
          <w:lang w:val="uk-UA"/>
        </w:rPr>
      </w:pPr>
      <w:r w:rsidRPr="00C451D5">
        <w:rPr>
          <w:szCs w:val="28"/>
          <w:lang w:val="uk-UA"/>
        </w:rPr>
        <w:t xml:space="preserve">- на участь в обговоренні рішень щодо перспектив розвитку </w:t>
      </w:r>
      <w:r w:rsidR="00290EAB" w:rsidRPr="00C451D5">
        <w:rPr>
          <w:szCs w:val="28"/>
          <w:lang w:val="uk-UA"/>
        </w:rPr>
        <w:t>інстит</w:t>
      </w:r>
      <w:r w:rsidRPr="00C451D5">
        <w:rPr>
          <w:szCs w:val="28"/>
          <w:lang w:val="uk-UA"/>
        </w:rPr>
        <w:t>уту (структурної реорганізації, економічного розвитку, зміни профілю чи закриття окремих структурних підрозділів, тощо).</w:t>
      </w:r>
    </w:p>
    <w:p w:rsidR="009F3B72" w:rsidRPr="00C451D5" w:rsidRDefault="009F3B72" w:rsidP="00C451D5">
      <w:pPr>
        <w:pStyle w:val="a5"/>
        <w:ind w:firstLine="567"/>
        <w:jc w:val="both"/>
        <w:rPr>
          <w:szCs w:val="28"/>
          <w:lang w:val="uk-UA"/>
        </w:rPr>
      </w:pPr>
      <w:r w:rsidRPr="00C451D5">
        <w:rPr>
          <w:szCs w:val="28"/>
          <w:lang w:val="uk-UA"/>
        </w:rPr>
        <w:t xml:space="preserve">1.8. Для укладання колективного договору обидві сторони виходять з того, що встановлені законодавчими та іншими нормативними актами Положення колективного договору розглядаються як мінімальні гарантії і не можуть бути перешкодою для встановлення більш пільгових соціальних і економічних умов за наявності реальних можливостей виробничого, матеріального та фінансового забезпечення зобов’язань, що приймаються даним </w:t>
      </w:r>
      <w:r w:rsidR="00500FF8" w:rsidRPr="00C451D5">
        <w:rPr>
          <w:szCs w:val="28"/>
          <w:lang w:val="uk-UA"/>
        </w:rPr>
        <w:t>к</w:t>
      </w:r>
      <w:r w:rsidRPr="00C451D5">
        <w:rPr>
          <w:szCs w:val="28"/>
          <w:lang w:val="uk-UA"/>
        </w:rPr>
        <w:t>олективним договором.</w:t>
      </w:r>
    </w:p>
    <w:p w:rsidR="009F3B72" w:rsidRPr="00C451D5" w:rsidRDefault="009F3B72" w:rsidP="00C451D5">
      <w:pPr>
        <w:pStyle w:val="a5"/>
        <w:ind w:firstLine="567"/>
        <w:jc w:val="both"/>
        <w:rPr>
          <w:szCs w:val="28"/>
          <w:lang w:val="uk-UA"/>
        </w:rPr>
      </w:pPr>
      <w:r w:rsidRPr="00C451D5">
        <w:rPr>
          <w:szCs w:val="28"/>
          <w:lang w:val="uk-UA"/>
        </w:rPr>
        <w:t>1.9. Сторони визнають взаємні повноваження і зобов’язуються дотримуватись принципів соціального партнерства: рівноправності сторін, взаємної довіри і поваги, взаємної відповідальності, конструктивності та аргументованості при проведенні переговорів щодо укладення колективного договору, вирішення всіх питань, що є предметом цього договору.</w:t>
      </w:r>
    </w:p>
    <w:p w:rsidR="009F3B72" w:rsidRPr="00C451D5" w:rsidRDefault="009F3B72" w:rsidP="00C451D5">
      <w:pPr>
        <w:pStyle w:val="a5"/>
        <w:ind w:firstLine="567"/>
        <w:jc w:val="both"/>
        <w:rPr>
          <w:szCs w:val="28"/>
          <w:lang w:val="uk-UA"/>
        </w:rPr>
      </w:pPr>
      <w:r w:rsidRPr="00C451D5">
        <w:rPr>
          <w:szCs w:val="28"/>
          <w:lang w:val="uk-UA"/>
        </w:rPr>
        <w:t>1.10. Сторони визнають колективний договір нормативним актом, на підставі якого буде відбуватись регулювання всіх виробничих, трудових та соціально-виробничих відносин на період його дії.</w:t>
      </w:r>
    </w:p>
    <w:p w:rsidR="009F3B72" w:rsidRPr="00C451D5" w:rsidRDefault="009F3B72" w:rsidP="00C451D5">
      <w:pPr>
        <w:pStyle w:val="a5"/>
        <w:ind w:firstLine="567"/>
        <w:jc w:val="both"/>
        <w:rPr>
          <w:szCs w:val="28"/>
          <w:lang w:val="uk-UA"/>
        </w:rPr>
      </w:pPr>
      <w:r w:rsidRPr="00C451D5">
        <w:rPr>
          <w:szCs w:val="28"/>
          <w:lang w:val="uk-UA"/>
        </w:rPr>
        <w:t>1.11. Жодна із сторін, що підписали колективний договір, не може протягом строку його дії в односторонньому порядку приймати рішення, які змінюють норми, положення, зобов’язання сторін колективного договору чи припиняють їх виконання.</w:t>
      </w:r>
    </w:p>
    <w:p w:rsidR="009F3B72" w:rsidRPr="00C451D5" w:rsidRDefault="009F3B72" w:rsidP="00C451D5">
      <w:pPr>
        <w:pStyle w:val="a5"/>
        <w:ind w:firstLine="567"/>
        <w:jc w:val="both"/>
        <w:rPr>
          <w:szCs w:val="28"/>
          <w:lang w:val="uk-UA"/>
        </w:rPr>
      </w:pPr>
      <w:r w:rsidRPr="00C451D5">
        <w:rPr>
          <w:szCs w:val="28"/>
          <w:lang w:val="uk-UA"/>
        </w:rPr>
        <w:t>1.12. Сторони розпочинають переговори з укладання нового договору на наступний термін відповідно законодавства не пізніше ніж за три місяці до закінчення строку дії колективного договору.</w:t>
      </w:r>
    </w:p>
    <w:p w:rsidR="00A75448" w:rsidRPr="00C451D5" w:rsidRDefault="009F3B72" w:rsidP="00C451D5">
      <w:pPr>
        <w:pStyle w:val="a5"/>
        <w:ind w:firstLine="567"/>
        <w:jc w:val="both"/>
        <w:rPr>
          <w:szCs w:val="28"/>
          <w:lang w:val="uk-UA"/>
        </w:rPr>
      </w:pPr>
      <w:r w:rsidRPr="00C451D5">
        <w:rPr>
          <w:szCs w:val="28"/>
          <w:lang w:val="uk-UA"/>
        </w:rPr>
        <w:t xml:space="preserve">1.13. Адміністрація </w:t>
      </w:r>
      <w:r w:rsidR="00290EAB" w:rsidRPr="00C451D5">
        <w:rPr>
          <w:szCs w:val="28"/>
          <w:lang w:val="uk-UA"/>
        </w:rPr>
        <w:t>інстит</w:t>
      </w:r>
      <w:r w:rsidR="00500FF8" w:rsidRPr="00C451D5">
        <w:rPr>
          <w:szCs w:val="28"/>
          <w:lang w:val="uk-UA"/>
        </w:rPr>
        <w:t xml:space="preserve">уту </w:t>
      </w:r>
      <w:r w:rsidRPr="00C451D5">
        <w:rPr>
          <w:szCs w:val="28"/>
          <w:lang w:val="uk-UA"/>
        </w:rPr>
        <w:t>разом із профспілковим комітетом в двотижневий термін після підписання колективного договору подає його на повідомну реєстрацію до Шевченківської районної у м. Києві державної адміністрації</w:t>
      </w:r>
      <w:r w:rsidR="00A75448" w:rsidRPr="00C451D5">
        <w:rPr>
          <w:szCs w:val="28"/>
          <w:lang w:val="uk-UA"/>
        </w:rPr>
        <w:t xml:space="preserve">. </w:t>
      </w:r>
    </w:p>
    <w:p w:rsidR="009F3B72" w:rsidRPr="00C451D5" w:rsidRDefault="009F3B72" w:rsidP="00C451D5">
      <w:pPr>
        <w:pStyle w:val="a5"/>
        <w:ind w:firstLine="567"/>
        <w:jc w:val="both"/>
        <w:rPr>
          <w:szCs w:val="28"/>
          <w:lang w:val="uk-UA"/>
        </w:rPr>
      </w:pPr>
      <w:r w:rsidRPr="00C451D5">
        <w:rPr>
          <w:szCs w:val="28"/>
          <w:lang w:val="uk-UA"/>
        </w:rPr>
        <w:t xml:space="preserve">1.14. Адміністрація </w:t>
      </w:r>
      <w:r w:rsidR="00290EAB" w:rsidRPr="00C451D5">
        <w:rPr>
          <w:szCs w:val="28"/>
          <w:lang w:val="uk-UA"/>
        </w:rPr>
        <w:t>інстит</w:t>
      </w:r>
      <w:r w:rsidRPr="00C451D5">
        <w:rPr>
          <w:szCs w:val="28"/>
          <w:lang w:val="uk-UA"/>
        </w:rPr>
        <w:t>уту в особі директора і профспілковий комітет в особі голови первинної профспілкової організації здійснюють контроль за виконанням положень колективного договору.</w:t>
      </w:r>
    </w:p>
    <w:p w:rsidR="00353D13" w:rsidRDefault="00353D13" w:rsidP="00C451D5">
      <w:pPr>
        <w:pStyle w:val="a5"/>
        <w:ind w:firstLine="567"/>
        <w:jc w:val="center"/>
        <w:rPr>
          <w:b/>
          <w:szCs w:val="28"/>
          <w:lang w:val="uk-UA"/>
        </w:rPr>
      </w:pPr>
    </w:p>
    <w:p w:rsidR="009F3B72" w:rsidRPr="00C451D5" w:rsidRDefault="009F3B72" w:rsidP="00C451D5">
      <w:pPr>
        <w:pStyle w:val="a5"/>
        <w:ind w:firstLine="567"/>
        <w:jc w:val="center"/>
        <w:rPr>
          <w:b/>
          <w:szCs w:val="28"/>
          <w:lang w:val="uk-UA"/>
        </w:rPr>
      </w:pPr>
      <w:r w:rsidRPr="00C451D5">
        <w:rPr>
          <w:b/>
          <w:szCs w:val="28"/>
          <w:lang w:val="uk-UA"/>
        </w:rPr>
        <w:t>ЗОБОВ’ЯЗАННЯ СТОРІН</w:t>
      </w:r>
    </w:p>
    <w:p w:rsidR="009F3B72" w:rsidRPr="00C451D5" w:rsidRDefault="009F3B72" w:rsidP="00C451D5">
      <w:pPr>
        <w:pStyle w:val="a5"/>
        <w:ind w:firstLine="567"/>
        <w:jc w:val="right"/>
        <w:rPr>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r w:rsidRPr="00C451D5">
        <w:rPr>
          <w:szCs w:val="28"/>
          <w:u w:val="single"/>
          <w:lang w:val="uk-UA"/>
        </w:rPr>
        <w:t>:</w:t>
      </w:r>
    </w:p>
    <w:p w:rsidR="009F3B72" w:rsidRPr="00C451D5" w:rsidRDefault="009F3B72" w:rsidP="00C451D5">
      <w:pPr>
        <w:pStyle w:val="a5"/>
        <w:ind w:firstLine="567"/>
        <w:jc w:val="both"/>
        <w:rPr>
          <w:szCs w:val="28"/>
          <w:lang w:val="uk-UA"/>
        </w:rPr>
      </w:pPr>
      <w:r w:rsidRPr="00C451D5">
        <w:rPr>
          <w:szCs w:val="28"/>
          <w:lang w:val="uk-UA"/>
        </w:rPr>
        <w:t>1. Ознайомлювати всіх працюючих та щойно прийнятих на роботу працівників з колективним договором відповідно до ст. 9 Закону України «Про колективні договори і угоди».</w:t>
      </w:r>
    </w:p>
    <w:p w:rsidR="009F3B72" w:rsidRPr="00C451D5" w:rsidRDefault="009F3B72" w:rsidP="00C451D5">
      <w:pPr>
        <w:pStyle w:val="a5"/>
        <w:ind w:firstLine="567"/>
        <w:jc w:val="both"/>
        <w:rPr>
          <w:szCs w:val="28"/>
          <w:lang w:val="uk-UA"/>
        </w:rPr>
      </w:pPr>
      <w:r w:rsidRPr="00C451D5">
        <w:rPr>
          <w:szCs w:val="28"/>
          <w:lang w:val="uk-UA"/>
        </w:rPr>
        <w:lastRenderedPageBreak/>
        <w:t>2. Нести відповідальність за наслідки фінансової та господарської діяльності, реалізацію соціально-економічних інтересів всіх членів трудового колективу відповідно до діючого законодавства.</w:t>
      </w:r>
    </w:p>
    <w:p w:rsidR="009F3B72" w:rsidRPr="00C451D5" w:rsidRDefault="009F3B72" w:rsidP="00C451D5">
      <w:pPr>
        <w:pStyle w:val="a5"/>
        <w:ind w:firstLine="567"/>
        <w:jc w:val="both"/>
        <w:rPr>
          <w:szCs w:val="28"/>
          <w:lang w:val="uk-UA"/>
        </w:rPr>
      </w:pPr>
      <w:r w:rsidRPr="00C451D5">
        <w:rPr>
          <w:szCs w:val="28"/>
          <w:lang w:val="uk-UA"/>
        </w:rPr>
        <w:t xml:space="preserve">3. Визнає профспілкову організацію як єдиного представника співробітників </w:t>
      </w:r>
      <w:r w:rsidR="00290EAB" w:rsidRPr="00C451D5">
        <w:rPr>
          <w:szCs w:val="28"/>
          <w:lang w:val="uk-UA"/>
        </w:rPr>
        <w:t>інстит</w:t>
      </w:r>
      <w:r w:rsidRPr="00C451D5">
        <w:rPr>
          <w:szCs w:val="28"/>
          <w:lang w:val="uk-UA"/>
        </w:rPr>
        <w:t xml:space="preserve">уту, який захищає їх </w:t>
      </w:r>
      <w:r w:rsidR="00A75448" w:rsidRPr="00C451D5">
        <w:rPr>
          <w:szCs w:val="28"/>
          <w:lang w:val="uk-UA"/>
        </w:rPr>
        <w:t xml:space="preserve">права та </w:t>
      </w:r>
      <w:r w:rsidRPr="00C451D5">
        <w:rPr>
          <w:szCs w:val="28"/>
          <w:lang w:val="uk-UA"/>
        </w:rPr>
        <w:t>інтереси.</w:t>
      </w:r>
    </w:p>
    <w:p w:rsidR="009F3B72" w:rsidRPr="00C451D5" w:rsidRDefault="009F3B72" w:rsidP="00C451D5">
      <w:pPr>
        <w:pStyle w:val="a5"/>
        <w:ind w:firstLine="567"/>
        <w:jc w:val="right"/>
        <w:rPr>
          <w:szCs w:val="28"/>
          <w:u w:val="single"/>
          <w:lang w:val="uk-UA"/>
        </w:rPr>
      </w:pPr>
      <w:r w:rsidRPr="00C451D5">
        <w:rPr>
          <w:b/>
          <w:szCs w:val="28"/>
          <w:u w:val="single"/>
          <w:lang w:val="uk-UA"/>
        </w:rPr>
        <w:t>Профспілковий комітет зобов’язується:</w:t>
      </w:r>
    </w:p>
    <w:p w:rsidR="009F3B72" w:rsidRPr="00C451D5" w:rsidRDefault="009F3B72" w:rsidP="00C451D5">
      <w:pPr>
        <w:pStyle w:val="a5"/>
        <w:ind w:firstLine="567"/>
        <w:jc w:val="both"/>
        <w:rPr>
          <w:szCs w:val="28"/>
          <w:lang w:val="uk-UA"/>
        </w:rPr>
      </w:pPr>
      <w:r w:rsidRPr="00C451D5">
        <w:rPr>
          <w:szCs w:val="28"/>
          <w:lang w:val="uk-UA"/>
        </w:rPr>
        <w:t xml:space="preserve">1. Забезпечувати захист інтересів усіх працівників </w:t>
      </w:r>
      <w:r w:rsidR="00290EAB" w:rsidRPr="00C451D5">
        <w:rPr>
          <w:szCs w:val="28"/>
          <w:lang w:val="uk-UA"/>
        </w:rPr>
        <w:t>інстит</w:t>
      </w:r>
      <w:r w:rsidRPr="00C451D5">
        <w:rPr>
          <w:szCs w:val="28"/>
          <w:lang w:val="uk-UA"/>
        </w:rPr>
        <w:t>уту, здійснювати контроль за дотриманням за</w:t>
      </w:r>
      <w:r w:rsidR="007A3C8C">
        <w:rPr>
          <w:szCs w:val="28"/>
          <w:lang w:val="uk-UA"/>
        </w:rPr>
        <w:t xml:space="preserve">конодавства про працю та </w:t>
      </w:r>
      <w:r w:rsidRPr="00C451D5">
        <w:rPr>
          <w:szCs w:val="28"/>
          <w:lang w:val="uk-UA"/>
        </w:rPr>
        <w:t>утримання податків із заробітної платні, брати участь у визначенні основних напрямків соціального розвитку колективу.</w:t>
      </w:r>
    </w:p>
    <w:p w:rsidR="009F3B72" w:rsidRPr="00C451D5" w:rsidRDefault="009F3B72" w:rsidP="00C451D5">
      <w:pPr>
        <w:pStyle w:val="a5"/>
        <w:ind w:firstLine="567"/>
        <w:jc w:val="both"/>
        <w:rPr>
          <w:b/>
          <w:szCs w:val="28"/>
          <w:u w:val="single"/>
          <w:lang w:val="uk-UA"/>
        </w:rPr>
      </w:pPr>
    </w:p>
    <w:p w:rsidR="00C1609C" w:rsidRPr="00C451D5" w:rsidRDefault="009F3B72" w:rsidP="00C451D5">
      <w:pPr>
        <w:pStyle w:val="a5"/>
        <w:jc w:val="center"/>
        <w:rPr>
          <w:b/>
          <w:szCs w:val="28"/>
          <w:u w:val="single"/>
          <w:lang w:val="uk-UA"/>
        </w:rPr>
      </w:pPr>
      <w:r w:rsidRPr="00C451D5">
        <w:rPr>
          <w:b/>
          <w:szCs w:val="28"/>
          <w:u w:val="single"/>
          <w:lang w:val="uk-UA"/>
        </w:rPr>
        <w:t>РОЗДІЛ ІІ</w:t>
      </w:r>
    </w:p>
    <w:p w:rsidR="009F3B72" w:rsidRPr="00C451D5" w:rsidRDefault="009F3B72" w:rsidP="00C451D5">
      <w:pPr>
        <w:pStyle w:val="a5"/>
        <w:jc w:val="center"/>
        <w:rPr>
          <w:b/>
          <w:szCs w:val="28"/>
          <w:u w:val="single"/>
          <w:lang w:val="uk-UA"/>
        </w:rPr>
      </w:pPr>
      <w:r w:rsidRPr="00C451D5">
        <w:rPr>
          <w:b/>
          <w:szCs w:val="28"/>
          <w:u w:val="single"/>
          <w:lang w:val="uk-UA"/>
        </w:rPr>
        <w:t xml:space="preserve">ПИТАННЯ НАУКОВОЇ ТА ЛІКУВАЛЬНОЇ ДІЯЛЬНОСТІ </w:t>
      </w:r>
      <w:r w:rsidR="00290EAB" w:rsidRPr="00C451D5">
        <w:rPr>
          <w:b/>
          <w:szCs w:val="28"/>
          <w:u w:val="single"/>
          <w:lang w:val="uk-UA"/>
        </w:rPr>
        <w:t>ІНСТИТ</w:t>
      </w:r>
      <w:r w:rsidRPr="00C451D5">
        <w:rPr>
          <w:b/>
          <w:szCs w:val="28"/>
          <w:u w:val="single"/>
          <w:lang w:val="uk-UA"/>
        </w:rPr>
        <w:t>УТУ, ПІДВИЩЕННЯ ЕФЕКТИВНОСТІ ПРАЦІ</w:t>
      </w:r>
    </w:p>
    <w:p w:rsidR="009F3B72" w:rsidRPr="00C451D5" w:rsidRDefault="009F3B72" w:rsidP="00C451D5">
      <w:pPr>
        <w:pStyle w:val="a5"/>
        <w:ind w:firstLine="567"/>
        <w:jc w:val="both"/>
        <w:rPr>
          <w:szCs w:val="28"/>
          <w:lang w:val="uk-UA"/>
        </w:rPr>
      </w:pPr>
      <w:r w:rsidRPr="00C451D5">
        <w:rPr>
          <w:szCs w:val="28"/>
          <w:lang w:val="uk-UA"/>
        </w:rPr>
        <w:t>2.1.</w:t>
      </w:r>
      <w:r w:rsidR="00EA6440">
        <w:rPr>
          <w:szCs w:val="28"/>
          <w:lang w:val="uk-UA"/>
        </w:rPr>
        <w:tab/>
      </w:r>
      <w:r w:rsidRPr="00C451D5">
        <w:rPr>
          <w:szCs w:val="28"/>
          <w:lang w:val="uk-UA"/>
        </w:rPr>
        <w:t xml:space="preserve">Трудовий колектив </w:t>
      </w:r>
      <w:r w:rsidR="00290EAB" w:rsidRPr="00C451D5">
        <w:rPr>
          <w:szCs w:val="28"/>
          <w:lang w:val="uk-UA"/>
        </w:rPr>
        <w:t>інстит</w:t>
      </w:r>
      <w:r w:rsidRPr="00C451D5">
        <w:rPr>
          <w:szCs w:val="28"/>
          <w:lang w:val="uk-UA"/>
        </w:rPr>
        <w:t>уту зобов’язується працювати чесно і сумлінно</w:t>
      </w:r>
      <w:r w:rsidR="00C35C39">
        <w:rPr>
          <w:szCs w:val="28"/>
          <w:lang w:val="uk-UA"/>
        </w:rPr>
        <w:t>,</w:t>
      </w:r>
      <w:r w:rsidRPr="00C451D5">
        <w:rPr>
          <w:szCs w:val="28"/>
          <w:lang w:val="uk-UA"/>
        </w:rPr>
        <w:t xml:space="preserve"> надавати медичну допомогу населенню та виконувати інші завдання, що покладені на </w:t>
      </w:r>
      <w:r w:rsidR="00290EAB" w:rsidRPr="00C451D5">
        <w:rPr>
          <w:szCs w:val="28"/>
          <w:lang w:val="uk-UA"/>
        </w:rPr>
        <w:t>інстит</w:t>
      </w:r>
      <w:r w:rsidR="00500FF8" w:rsidRPr="00C451D5">
        <w:rPr>
          <w:szCs w:val="28"/>
          <w:lang w:val="uk-UA"/>
        </w:rPr>
        <w:t>ут</w:t>
      </w:r>
      <w:r w:rsidRPr="00C451D5">
        <w:rPr>
          <w:szCs w:val="28"/>
          <w:lang w:val="uk-UA"/>
        </w:rPr>
        <w:t xml:space="preserve">, відповідно до його Статуту. </w:t>
      </w:r>
    </w:p>
    <w:p w:rsidR="009F3B72" w:rsidRPr="00C451D5" w:rsidRDefault="009F3B72" w:rsidP="00C451D5">
      <w:pPr>
        <w:pStyle w:val="a5"/>
        <w:ind w:firstLine="567"/>
        <w:jc w:val="both"/>
        <w:rPr>
          <w:szCs w:val="28"/>
          <w:lang w:val="uk-UA"/>
        </w:rPr>
      </w:pPr>
      <w:r w:rsidRPr="00C451D5">
        <w:rPr>
          <w:szCs w:val="28"/>
          <w:lang w:val="uk-UA"/>
        </w:rPr>
        <w:t>Кожен працівник зобов’язується дотримуватись трудової дисципліни, вимог нормативних актів з охорони праці, виробничої санітарії та пожежної безпеки, дбайливо ставитись до майна, на прохання адміністрації надавати звіти про виконану роботу, поважати один одного, прагнути до підвищення ефективності та якості своєї праці.</w:t>
      </w:r>
    </w:p>
    <w:p w:rsidR="009F3B72" w:rsidRPr="00C451D5" w:rsidRDefault="009F3B72" w:rsidP="00C451D5">
      <w:pPr>
        <w:pStyle w:val="a5"/>
        <w:ind w:firstLine="567"/>
        <w:jc w:val="both"/>
        <w:rPr>
          <w:szCs w:val="28"/>
          <w:lang w:val="uk-UA"/>
        </w:rPr>
      </w:pPr>
      <w:r w:rsidRPr="00C451D5">
        <w:rPr>
          <w:szCs w:val="28"/>
          <w:lang w:val="uk-UA"/>
        </w:rPr>
        <w:t>2.2.</w:t>
      </w:r>
      <w:r w:rsidR="00EA6440">
        <w:rPr>
          <w:szCs w:val="28"/>
          <w:lang w:val="uk-UA"/>
        </w:rPr>
        <w:tab/>
      </w:r>
      <w:r w:rsidRPr="00C451D5">
        <w:rPr>
          <w:szCs w:val="28"/>
          <w:lang w:val="uk-UA"/>
        </w:rPr>
        <w:t xml:space="preserve">Виключним правом адміністрації </w:t>
      </w:r>
      <w:r w:rsidR="00290EAB" w:rsidRPr="00C451D5">
        <w:rPr>
          <w:szCs w:val="28"/>
          <w:lang w:val="uk-UA"/>
        </w:rPr>
        <w:t>інстит</w:t>
      </w:r>
      <w:r w:rsidRPr="00C451D5">
        <w:rPr>
          <w:szCs w:val="28"/>
          <w:lang w:val="uk-UA"/>
        </w:rPr>
        <w:t>уту є планування, управління і контроль за роботою її працівників, роботою структурних підрозділів.</w:t>
      </w:r>
    </w:p>
    <w:p w:rsidR="009F3B72" w:rsidRPr="00C451D5" w:rsidRDefault="009F3B72" w:rsidP="00C451D5">
      <w:pPr>
        <w:pStyle w:val="a5"/>
        <w:ind w:firstLine="567"/>
        <w:jc w:val="right"/>
        <w:rPr>
          <w:b/>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p>
    <w:p w:rsidR="009F3B72" w:rsidRPr="00C451D5" w:rsidRDefault="009F3B72" w:rsidP="00210E3B">
      <w:pPr>
        <w:pStyle w:val="a5"/>
        <w:numPr>
          <w:ilvl w:val="1"/>
          <w:numId w:val="9"/>
        </w:numPr>
        <w:tabs>
          <w:tab w:val="clear" w:pos="720"/>
          <w:tab w:val="num" w:pos="0"/>
        </w:tabs>
        <w:ind w:left="0" w:firstLine="567"/>
        <w:jc w:val="both"/>
        <w:rPr>
          <w:szCs w:val="28"/>
          <w:lang w:val="uk-UA"/>
        </w:rPr>
      </w:pPr>
      <w:r w:rsidRPr="00C451D5">
        <w:rPr>
          <w:szCs w:val="28"/>
          <w:lang w:val="uk-UA"/>
        </w:rPr>
        <w:t>Забезпечити виконання плану наукової, лікувальної та профілактичної роботи, згідно з виділеними асигнуваннями.</w:t>
      </w:r>
    </w:p>
    <w:p w:rsidR="009F3B72" w:rsidRPr="00C451D5" w:rsidRDefault="009F3B72" w:rsidP="00210E3B">
      <w:pPr>
        <w:pStyle w:val="a5"/>
        <w:numPr>
          <w:ilvl w:val="1"/>
          <w:numId w:val="9"/>
        </w:numPr>
        <w:tabs>
          <w:tab w:val="clear" w:pos="720"/>
          <w:tab w:val="num" w:pos="0"/>
        </w:tabs>
        <w:ind w:left="0" w:firstLine="567"/>
        <w:jc w:val="both"/>
        <w:rPr>
          <w:szCs w:val="28"/>
          <w:lang w:val="uk-UA"/>
        </w:rPr>
      </w:pPr>
      <w:r w:rsidRPr="00C451D5">
        <w:rPr>
          <w:szCs w:val="28"/>
          <w:lang w:val="uk-UA"/>
        </w:rPr>
        <w:t xml:space="preserve">Створювати сприятливі умови для розвитку та підтримки наукових розробок. З метою підвищення рівня фундаментальних досліджень і ефективності впровадження наукових розробок розробляє і реалізує програми співпраці між структурними підрозділами та виконання ряду </w:t>
      </w:r>
      <w:r w:rsidR="00DE011D">
        <w:rPr>
          <w:szCs w:val="28"/>
          <w:lang w:val="uk-UA"/>
        </w:rPr>
        <w:t xml:space="preserve">наукових </w:t>
      </w:r>
      <w:r w:rsidRPr="00C451D5">
        <w:rPr>
          <w:szCs w:val="28"/>
          <w:lang w:val="uk-UA"/>
        </w:rPr>
        <w:t xml:space="preserve">тем шляхом співпраці з іншими установами </w:t>
      </w:r>
      <w:r w:rsidR="00E17439">
        <w:rPr>
          <w:szCs w:val="28"/>
          <w:lang w:val="uk-UA"/>
        </w:rPr>
        <w:t xml:space="preserve">м. </w:t>
      </w:r>
      <w:r w:rsidRPr="00C451D5">
        <w:rPr>
          <w:szCs w:val="28"/>
          <w:lang w:val="uk-UA"/>
        </w:rPr>
        <w:t>Києва, України</w:t>
      </w:r>
      <w:r w:rsidR="00E17439">
        <w:rPr>
          <w:szCs w:val="28"/>
          <w:lang w:val="uk-UA"/>
        </w:rPr>
        <w:t>,</w:t>
      </w:r>
      <w:r w:rsidRPr="00C451D5">
        <w:rPr>
          <w:szCs w:val="28"/>
          <w:lang w:val="uk-UA"/>
        </w:rPr>
        <w:t xml:space="preserve">  </w:t>
      </w:r>
      <w:r w:rsidR="00E17439">
        <w:rPr>
          <w:szCs w:val="28"/>
          <w:lang w:val="uk-UA"/>
        </w:rPr>
        <w:t>ближнього та дальнього зарубіжжя</w:t>
      </w:r>
      <w:r w:rsidRPr="00C451D5">
        <w:rPr>
          <w:szCs w:val="28"/>
          <w:lang w:val="uk-UA"/>
        </w:rPr>
        <w:t>.</w:t>
      </w:r>
    </w:p>
    <w:p w:rsidR="00A75448" w:rsidRPr="00C451D5" w:rsidRDefault="00A75448" w:rsidP="00EA6440">
      <w:pPr>
        <w:tabs>
          <w:tab w:val="num" w:pos="0"/>
        </w:tabs>
        <w:ind w:firstLine="567"/>
        <w:jc w:val="both"/>
        <w:rPr>
          <w:sz w:val="28"/>
          <w:szCs w:val="28"/>
          <w:lang w:val="uk-UA"/>
        </w:rPr>
      </w:pPr>
      <w:r w:rsidRPr="00C451D5">
        <w:rPr>
          <w:sz w:val="28"/>
          <w:szCs w:val="28"/>
          <w:lang w:val="uk-UA"/>
        </w:rPr>
        <w:t xml:space="preserve">2.5.Сприяти безперервному професійному розвитку лікарів, зокрема, їх участі у заходах формальної, </w:t>
      </w:r>
      <w:proofErr w:type="spellStart"/>
      <w:r w:rsidRPr="00C451D5">
        <w:rPr>
          <w:sz w:val="28"/>
          <w:szCs w:val="28"/>
          <w:lang w:val="uk-UA"/>
        </w:rPr>
        <w:t>інформальної</w:t>
      </w:r>
      <w:proofErr w:type="spellEnd"/>
      <w:r w:rsidRPr="00C451D5">
        <w:rPr>
          <w:sz w:val="28"/>
          <w:szCs w:val="28"/>
          <w:lang w:val="uk-UA"/>
        </w:rPr>
        <w:t xml:space="preserve"> та неформальної освіти.</w:t>
      </w:r>
    </w:p>
    <w:p w:rsidR="00A75448" w:rsidRPr="00C451D5" w:rsidRDefault="00A75448" w:rsidP="00EA6440">
      <w:pPr>
        <w:tabs>
          <w:tab w:val="num" w:pos="0"/>
        </w:tabs>
        <w:ind w:firstLine="567"/>
        <w:jc w:val="both"/>
        <w:rPr>
          <w:sz w:val="28"/>
          <w:szCs w:val="28"/>
          <w:lang w:val="uk-UA"/>
        </w:rPr>
      </w:pPr>
      <w:r w:rsidRPr="00C451D5">
        <w:rPr>
          <w:sz w:val="28"/>
          <w:szCs w:val="28"/>
          <w:lang w:val="uk-UA"/>
        </w:rPr>
        <w:t>2.6. Щорічно, до 15 лютого засвідчувати облік балів безперервного професійного розвитку, який ведеться працівником з метою створення особистого освітнього портфоліо.</w:t>
      </w:r>
      <w:r w:rsidRPr="00C451D5">
        <w:rPr>
          <w:rStyle w:val="af9"/>
          <w:sz w:val="28"/>
          <w:szCs w:val="28"/>
          <w:lang w:val="uk-UA"/>
        </w:rPr>
        <w:footnoteReference w:id="1"/>
      </w:r>
    </w:p>
    <w:p w:rsidR="00A75448" w:rsidRPr="00C451D5" w:rsidRDefault="00A75448" w:rsidP="00210E3B">
      <w:pPr>
        <w:pStyle w:val="a5"/>
        <w:numPr>
          <w:ilvl w:val="1"/>
          <w:numId w:val="31"/>
        </w:numPr>
        <w:tabs>
          <w:tab w:val="num" w:pos="0"/>
        </w:tabs>
        <w:ind w:left="142" w:firstLine="425"/>
        <w:jc w:val="both"/>
        <w:rPr>
          <w:szCs w:val="28"/>
          <w:lang w:val="uk-UA"/>
        </w:rPr>
      </w:pPr>
      <w:r w:rsidRPr="00C451D5">
        <w:rPr>
          <w:szCs w:val="28"/>
          <w:lang w:val="uk-UA"/>
        </w:rPr>
        <w:t>Включати представника профспілкового комітету до складу атестаційної комісії інституту.</w:t>
      </w:r>
    </w:p>
    <w:p w:rsidR="009F3B72" w:rsidRPr="00C451D5" w:rsidRDefault="009F3B72" w:rsidP="00210E3B">
      <w:pPr>
        <w:pStyle w:val="a5"/>
        <w:numPr>
          <w:ilvl w:val="1"/>
          <w:numId w:val="30"/>
        </w:numPr>
        <w:ind w:left="0" w:firstLine="567"/>
        <w:jc w:val="both"/>
        <w:rPr>
          <w:szCs w:val="28"/>
          <w:lang w:val="uk-UA"/>
        </w:rPr>
      </w:pPr>
      <w:r w:rsidRPr="00C451D5">
        <w:rPr>
          <w:szCs w:val="28"/>
          <w:lang w:val="uk-UA"/>
        </w:rPr>
        <w:lastRenderedPageBreak/>
        <w:t xml:space="preserve">Щоквартально інформувати трудовий колектив </w:t>
      </w:r>
      <w:r w:rsidR="00290EAB" w:rsidRPr="00C451D5">
        <w:rPr>
          <w:szCs w:val="28"/>
          <w:lang w:val="uk-UA"/>
        </w:rPr>
        <w:t>інстит</w:t>
      </w:r>
      <w:r w:rsidRPr="00C451D5">
        <w:rPr>
          <w:szCs w:val="28"/>
          <w:lang w:val="uk-UA"/>
        </w:rPr>
        <w:t xml:space="preserve">уту про результати фінансово-господарської діяльності </w:t>
      </w:r>
      <w:r w:rsidR="00A450FA">
        <w:rPr>
          <w:szCs w:val="28"/>
          <w:lang w:val="uk-UA"/>
        </w:rPr>
        <w:t>інституту</w:t>
      </w:r>
      <w:r w:rsidRPr="00C451D5">
        <w:rPr>
          <w:szCs w:val="28"/>
          <w:lang w:val="uk-UA"/>
        </w:rPr>
        <w:t xml:space="preserve"> та перспективи її розвитку, надавати профспілковому комітету інформацію з цих питань.</w:t>
      </w:r>
    </w:p>
    <w:p w:rsidR="009F3B72" w:rsidRPr="00C451D5" w:rsidRDefault="009F3B72" w:rsidP="00210E3B">
      <w:pPr>
        <w:pStyle w:val="a5"/>
        <w:numPr>
          <w:ilvl w:val="1"/>
          <w:numId w:val="30"/>
        </w:numPr>
        <w:ind w:left="0" w:firstLine="567"/>
        <w:jc w:val="both"/>
        <w:rPr>
          <w:szCs w:val="28"/>
          <w:lang w:val="uk-UA"/>
        </w:rPr>
      </w:pPr>
      <w:r w:rsidRPr="00C451D5">
        <w:rPr>
          <w:szCs w:val="28"/>
          <w:lang w:val="uk-UA"/>
        </w:rPr>
        <w:t>Впроваджувати методи лікування в хірургічних відділеннях</w:t>
      </w:r>
      <w:r w:rsidR="002E1AE6" w:rsidRPr="00C451D5">
        <w:rPr>
          <w:szCs w:val="28"/>
          <w:lang w:val="uk-UA"/>
        </w:rPr>
        <w:t xml:space="preserve"> на основі наукових розробок </w:t>
      </w:r>
      <w:r w:rsidR="00290EAB" w:rsidRPr="00C451D5">
        <w:rPr>
          <w:szCs w:val="28"/>
          <w:lang w:val="uk-UA"/>
        </w:rPr>
        <w:t>інстит</w:t>
      </w:r>
      <w:r w:rsidR="002E1AE6" w:rsidRPr="00C451D5">
        <w:rPr>
          <w:szCs w:val="28"/>
          <w:lang w:val="uk-UA"/>
        </w:rPr>
        <w:t>уту і досягнень світової нейрохірургії</w:t>
      </w:r>
      <w:r w:rsidRPr="00C451D5">
        <w:rPr>
          <w:szCs w:val="28"/>
          <w:lang w:val="uk-UA"/>
        </w:rPr>
        <w:t xml:space="preserve">: </w:t>
      </w:r>
    </w:p>
    <w:p w:rsidR="009F3B72" w:rsidRPr="00C451D5" w:rsidRDefault="009F3B72" w:rsidP="00EA6440">
      <w:pPr>
        <w:pStyle w:val="a5"/>
        <w:numPr>
          <w:ilvl w:val="0"/>
          <w:numId w:val="1"/>
        </w:numPr>
        <w:ind w:left="0" w:firstLine="567"/>
        <w:jc w:val="both"/>
        <w:rPr>
          <w:szCs w:val="28"/>
          <w:lang w:val="uk-UA"/>
        </w:rPr>
      </w:pPr>
      <w:r w:rsidRPr="00C451D5">
        <w:rPr>
          <w:szCs w:val="28"/>
          <w:lang w:val="uk-UA"/>
        </w:rPr>
        <w:t xml:space="preserve">широке впровадження </w:t>
      </w:r>
      <w:r w:rsidR="00C1609C" w:rsidRPr="00C451D5">
        <w:rPr>
          <w:szCs w:val="28"/>
          <w:lang w:val="uk-UA"/>
        </w:rPr>
        <w:t>новітніх високих технологій (</w:t>
      </w:r>
      <w:r w:rsidRPr="00C451D5">
        <w:rPr>
          <w:szCs w:val="28"/>
          <w:lang w:val="uk-UA"/>
        </w:rPr>
        <w:t>лазерної хірургії;</w:t>
      </w:r>
      <w:r w:rsidR="00C1609C" w:rsidRPr="00C451D5">
        <w:rPr>
          <w:szCs w:val="28"/>
          <w:lang w:val="uk-UA"/>
        </w:rPr>
        <w:t xml:space="preserve"> ендоскопічних </w:t>
      </w:r>
      <w:proofErr w:type="spellStart"/>
      <w:r w:rsidR="00C1609C" w:rsidRPr="00C451D5">
        <w:rPr>
          <w:szCs w:val="28"/>
          <w:lang w:val="uk-UA"/>
        </w:rPr>
        <w:t>втручань</w:t>
      </w:r>
      <w:proofErr w:type="spellEnd"/>
      <w:r w:rsidR="00C1609C" w:rsidRPr="00C451D5">
        <w:rPr>
          <w:szCs w:val="28"/>
          <w:lang w:val="uk-UA"/>
        </w:rPr>
        <w:t>, мікрохірургії, тощо);</w:t>
      </w:r>
    </w:p>
    <w:p w:rsidR="009F3B72"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 xml:space="preserve">лікування хворих з </w:t>
      </w:r>
      <w:proofErr w:type="spellStart"/>
      <w:r w:rsidRPr="00C451D5">
        <w:rPr>
          <w:szCs w:val="28"/>
          <w:lang w:val="uk-UA"/>
        </w:rPr>
        <w:t>внутрішньомозковими</w:t>
      </w:r>
      <w:proofErr w:type="spellEnd"/>
      <w:r w:rsidRPr="00C451D5">
        <w:rPr>
          <w:szCs w:val="28"/>
          <w:lang w:val="uk-UA"/>
        </w:rPr>
        <w:t xml:space="preserve"> пухлинами сучасними методами – радіохірургія, радіотерапія;</w:t>
      </w:r>
    </w:p>
    <w:p w:rsidR="009F3B72"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 xml:space="preserve">удосконалення лікування дітей з </w:t>
      </w:r>
      <w:r w:rsidR="00C1609C" w:rsidRPr="00C451D5">
        <w:rPr>
          <w:szCs w:val="28"/>
          <w:lang w:val="uk-UA"/>
        </w:rPr>
        <w:t xml:space="preserve">захворюваннями та ураженнями головного і </w:t>
      </w:r>
      <w:r w:rsidRPr="00C451D5">
        <w:rPr>
          <w:szCs w:val="28"/>
          <w:lang w:val="uk-UA"/>
        </w:rPr>
        <w:t xml:space="preserve"> спинного мозку, хребта та вадами розвитку ЦНС;</w:t>
      </w:r>
    </w:p>
    <w:p w:rsidR="009F3B72"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 xml:space="preserve">удосконалення хірургічного лікування </w:t>
      </w:r>
      <w:proofErr w:type="spellStart"/>
      <w:r w:rsidRPr="00C451D5">
        <w:rPr>
          <w:szCs w:val="28"/>
          <w:lang w:val="uk-UA"/>
        </w:rPr>
        <w:t>внутрішньо</w:t>
      </w:r>
      <w:r w:rsidR="007A1221" w:rsidRPr="00C451D5">
        <w:rPr>
          <w:szCs w:val="28"/>
          <w:lang w:val="uk-UA"/>
        </w:rPr>
        <w:t>мозкових</w:t>
      </w:r>
      <w:proofErr w:type="spellEnd"/>
      <w:r w:rsidR="0047432D" w:rsidRPr="00C451D5">
        <w:rPr>
          <w:szCs w:val="28"/>
          <w:lang w:val="uk-UA"/>
        </w:rPr>
        <w:t xml:space="preserve"> та </w:t>
      </w:r>
      <w:proofErr w:type="spellStart"/>
      <w:r w:rsidRPr="00C451D5">
        <w:rPr>
          <w:szCs w:val="28"/>
          <w:lang w:val="uk-UA"/>
        </w:rPr>
        <w:t>позамозкових</w:t>
      </w:r>
      <w:proofErr w:type="spellEnd"/>
      <w:r w:rsidRPr="00C451D5">
        <w:rPr>
          <w:szCs w:val="28"/>
          <w:lang w:val="uk-UA"/>
        </w:rPr>
        <w:t xml:space="preserve"> пухлин;</w:t>
      </w:r>
    </w:p>
    <w:p w:rsidR="002E1AE6"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 xml:space="preserve">лікування хворих з черепно-мозковою травмою </w:t>
      </w:r>
      <w:r w:rsidR="002E1AE6" w:rsidRPr="00C451D5">
        <w:rPr>
          <w:szCs w:val="28"/>
          <w:lang w:val="uk-UA"/>
        </w:rPr>
        <w:t xml:space="preserve">та її наслідками, в </w:t>
      </w:r>
      <w:proofErr w:type="spellStart"/>
      <w:r w:rsidR="002E1AE6" w:rsidRPr="00C451D5">
        <w:rPr>
          <w:szCs w:val="28"/>
          <w:lang w:val="uk-UA"/>
        </w:rPr>
        <w:t>т.ч</w:t>
      </w:r>
      <w:proofErr w:type="spellEnd"/>
      <w:r w:rsidR="002E1AE6" w:rsidRPr="00C451D5">
        <w:rPr>
          <w:szCs w:val="28"/>
          <w:lang w:val="uk-UA"/>
        </w:rPr>
        <w:t>.  бойової травми ЦНС;</w:t>
      </w:r>
    </w:p>
    <w:p w:rsidR="009F3B72"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реконструктивні та відновні методи хірургічного лікування хворих з патологією нервової системи;</w:t>
      </w:r>
    </w:p>
    <w:p w:rsidR="009F3B72" w:rsidRPr="00C451D5" w:rsidRDefault="009F3B72" w:rsidP="00EA6440">
      <w:pPr>
        <w:pStyle w:val="a5"/>
        <w:numPr>
          <w:ilvl w:val="0"/>
          <w:numId w:val="1"/>
        </w:numPr>
        <w:tabs>
          <w:tab w:val="num" w:pos="0"/>
        </w:tabs>
        <w:ind w:left="0" w:firstLine="567"/>
        <w:jc w:val="both"/>
        <w:rPr>
          <w:szCs w:val="28"/>
          <w:lang w:val="uk-UA"/>
        </w:rPr>
      </w:pPr>
      <w:r w:rsidRPr="00C451D5">
        <w:rPr>
          <w:szCs w:val="28"/>
          <w:lang w:val="uk-UA"/>
        </w:rPr>
        <w:t>удосконалення хірургічних методів лікув</w:t>
      </w:r>
      <w:r w:rsidR="002E1AE6" w:rsidRPr="00C451D5">
        <w:rPr>
          <w:szCs w:val="28"/>
          <w:lang w:val="uk-UA"/>
        </w:rPr>
        <w:t>ання сп</w:t>
      </w:r>
      <w:r w:rsidR="0047432D" w:rsidRPr="00C451D5">
        <w:rPr>
          <w:szCs w:val="28"/>
          <w:lang w:val="uk-UA"/>
        </w:rPr>
        <w:t>і</w:t>
      </w:r>
      <w:r w:rsidR="002E1AE6" w:rsidRPr="00C451D5">
        <w:rPr>
          <w:szCs w:val="28"/>
          <w:lang w:val="uk-UA"/>
        </w:rPr>
        <w:t>нальної патології;</w:t>
      </w:r>
    </w:p>
    <w:p w:rsidR="002E1AE6" w:rsidRPr="00C451D5" w:rsidRDefault="002E1AE6" w:rsidP="00EA6440">
      <w:pPr>
        <w:pStyle w:val="a5"/>
        <w:numPr>
          <w:ilvl w:val="0"/>
          <w:numId w:val="1"/>
        </w:numPr>
        <w:tabs>
          <w:tab w:val="num" w:pos="0"/>
        </w:tabs>
        <w:ind w:left="0" w:firstLine="567"/>
        <w:jc w:val="both"/>
        <w:rPr>
          <w:szCs w:val="28"/>
          <w:lang w:val="uk-UA"/>
        </w:rPr>
      </w:pPr>
      <w:r w:rsidRPr="00C451D5">
        <w:rPr>
          <w:szCs w:val="28"/>
          <w:lang w:val="uk-UA"/>
        </w:rPr>
        <w:t xml:space="preserve">хірургічне лікування хворих із </w:t>
      </w:r>
      <w:proofErr w:type="spellStart"/>
      <w:r w:rsidRPr="00C451D5">
        <w:rPr>
          <w:szCs w:val="28"/>
          <w:lang w:val="uk-UA"/>
        </w:rPr>
        <w:t>цереброваскулярними</w:t>
      </w:r>
      <w:proofErr w:type="spellEnd"/>
      <w:r w:rsidRPr="00C451D5">
        <w:rPr>
          <w:szCs w:val="28"/>
          <w:lang w:val="uk-UA"/>
        </w:rPr>
        <w:t xml:space="preserve"> захворюваннями;</w:t>
      </w:r>
    </w:p>
    <w:p w:rsidR="002E1AE6" w:rsidRPr="00C451D5" w:rsidRDefault="002E1AE6" w:rsidP="00EA6440">
      <w:pPr>
        <w:pStyle w:val="a5"/>
        <w:numPr>
          <w:ilvl w:val="0"/>
          <w:numId w:val="1"/>
        </w:numPr>
        <w:tabs>
          <w:tab w:val="num" w:pos="0"/>
        </w:tabs>
        <w:ind w:left="0" w:firstLine="567"/>
        <w:jc w:val="both"/>
        <w:rPr>
          <w:szCs w:val="28"/>
          <w:lang w:val="uk-UA"/>
        </w:rPr>
      </w:pPr>
      <w:r w:rsidRPr="00C451D5">
        <w:rPr>
          <w:szCs w:val="28"/>
          <w:lang w:val="uk-UA"/>
        </w:rPr>
        <w:t xml:space="preserve">лікування хворих із травмами і ураженнями периферичної нервової системи та їх наслідками, в </w:t>
      </w:r>
      <w:proofErr w:type="spellStart"/>
      <w:r w:rsidRPr="00C451D5">
        <w:rPr>
          <w:szCs w:val="28"/>
          <w:lang w:val="uk-UA"/>
        </w:rPr>
        <w:t>т.ч</w:t>
      </w:r>
      <w:proofErr w:type="spellEnd"/>
      <w:r w:rsidRPr="00C451D5">
        <w:rPr>
          <w:szCs w:val="28"/>
          <w:lang w:val="uk-UA"/>
        </w:rPr>
        <w:t>. бойової травми;</w:t>
      </w:r>
    </w:p>
    <w:p w:rsidR="002E1AE6" w:rsidRPr="00C451D5" w:rsidRDefault="002E1AE6" w:rsidP="00EA6440">
      <w:pPr>
        <w:pStyle w:val="a5"/>
        <w:numPr>
          <w:ilvl w:val="0"/>
          <w:numId w:val="1"/>
        </w:numPr>
        <w:tabs>
          <w:tab w:val="num" w:pos="0"/>
        </w:tabs>
        <w:ind w:left="0" w:firstLine="567"/>
        <w:jc w:val="both"/>
        <w:rPr>
          <w:szCs w:val="28"/>
          <w:lang w:val="uk-UA"/>
        </w:rPr>
      </w:pPr>
      <w:r w:rsidRPr="00C451D5">
        <w:rPr>
          <w:szCs w:val="28"/>
          <w:lang w:val="uk-UA"/>
        </w:rPr>
        <w:t xml:space="preserve">розробка і впровадження </w:t>
      </w:r>
      <w:proofErr w:type="spellStart"/>
      <w:r w:rsidR="00EA6440">
        <w:rPr>
          <w:szCs w:val="28"/>
          <w:lang w:val="uk-UA"/>
        </w:rPr>
        <w:t>мало</w:t>
      </w:r>
      <w:r w:rsidRPr="00C451D5">
        <w:rPr>
          <w:szCs w:val="28"/>
          <w:lang w:val="uk-UA"/>
        </w:rPr>
        <w:t>інвазивних</w:t>
      </w:r>
      <w:proofErr w:type="spellEnd"/>
      <w:r w:rsidRPr="00C451D5">
        <w:rPr>
          <w:szCs w:val="28"/>
          <w:lang w:val="uk-UA"/>
        </w:rPr>
        <w:t xml:space="preserve"> </w:t>
      </w:r>
      <w:proofErr w:type="spellStart"/>
      <w:r w:rsidRPr="00C451D5">
        <w:rPr>
          <w:szCs w:val="28"/>
          <w:lang w:val="uk-UA"/>
        </w:rPr>
        <w:t>втручань</w:t>
      </w:r>
      <w:proofErr w:type="spellEnd"/>
      <w:r w:rsidRPr="00C451D5">
        <w:rPr>
          <w:szCs w:val="28"/>
          <w:lang w:val="uk-UA"/>
        </w:rPr>
        <w:t>.</w:t>
      </w:r>
    </w:p>
    <w:p w:rsidR="009F3B72" w:rsidRPr="00C451D5" w:rsidRDefault="009F3B72" w:rsidP="00210E3B">
      <w:pPr>
        <w:pStyle w:val="a5"/>
        <w:numPr>
          <w:ilvl w:val="1"/>
          <w:numId w:val="30"/>
        </w:numPr>
        <w:tabs>
          <w:tab w:val="num" w:pos="0"/>
        </w:tabs>
        <w:ind w:left="0" w:firstLine="567"/>
        <w:jc w:val="both"/>
        <w:rPr>
          <w:szCs w:val="28"/>
          <w:lang w:val="uk-UA"/>
        </w:rPr>
      </w:pPr>
      <w:r w:rsidRPr="00C451D5">
        <w:rPr>
          <w:szCs w:val="28"/>
          <w:lang w:val="uk-UA"/>
        </w:rPr>
        <w:t xml:space="preserve">Проводити наукові дослідження на основі договорів про наукову співпрацю з установами Національної Академії наук України, Національної академії медичних наук України та ін. </w:t>
      </w:r>
    </w:p>
    <w:p w:rsidR="009F3B72" w:rsidRPr="00C451D5" w:rsidRDefault="009F3B72" w:rsidP="00210E3B">
      <w:pPr>
        <w:pStyle w:val="a5"/>
        <w:numPr>
          <w:ilvl w:val="1"/>
          <w:numId w:val="30"/>
        </w:numPr>
        <w:tabs>
          <w:tab w:val="num" w:pos="0"/>
        </w:tabs>
        <w:ind w:left="0" w:firstLine="567"/>
        <w:jc w:val="both"/>
        <w:rPr>
          <w:szCs w:val="28"/>
          <w:lang w:val="uk-UA"/>
        </w:rPr>
      </w:pPr>
      <w:r w:rsidRPr="00C451D5">
        <w:rPr>
          <w:szCs w:val="28"/>
          <w:lang w:val="uk-UA"/>
        </w:rPr>
        <w:t>Сприяти участі наукових працівників т</w:t>
      </w:r>
      <w:r w:rsidR="002E1AE6" w:rsidRPr="00C451D5">
        <w:rPr>
          <w:szCs w:val="28"/>
          <w:lang w:val="uk-UA"/>
        </w:rPr>
        <w:t xml:space="preserve">а лікарів </w:t>
      </w:r>
      <w:r w:rsidR="00290EAB" w:rsidRPr="00C451D5">
        <w:rPr>
          <w:szCs w:val="28"/>
          <w:lang w:val="uk-UA"/>
        </w:rPr>
        <w:t>інстит</w:t>
      </w:r>
      <w:r w:rsidRPr="00C451D5">
        <w:rPr>
          <w:szCs w:val="28"/>
          <w:lang w:val="uk-UA"/>
        </w:rPr>
        <w:t>уту в роботі семінарів, наукових конференцій, форумів, з’їздів.</w:t>
      </w:r>
    </w:p>
    <w:p w:rsidR="009F3B72" w:rsidRPr="00C451D5" w:rsidRDefault="009F3B72" w:rsidP="00C451D5">
      <w:pPr>
        <w:pStyle w:val="a5"/>
        <w:jc w:val="right"/>
        <w:rPr>
          <w:b/>
          <w:szCs w:val="28"/>
          <w:u w:val="single"/>
          <w:lang w:val="uk-UA"/>
        </w:rPr>
      </w:pPr>
      <w:r w:rsidRPr="00C451D5">
        <w:rPr>
          <w:b/>
          <w:szCs w:val="28"/>
          <w:u w:val="single"/>
          <w:lang w:val="uk-UA"/>
        </w:rPr>
        <w:t>Профспілковий комітет зобов’язується:</w:t>
      </w:r>
    </w:p>
    <w:p w:rsidR="009F3B72" w:rsidRPr="00C451D5" w:rsidRDefault="009F3B72" w:rsidP="00210E3B">
      <w:pPr>
        <w:pStyle w:val="a5"/>
        <w:numPr>
          <w:ilvl w:val="1"/>
          <w:numId w:val="30"/>
        </w:numPr>
        <w:tabs>
          <w:tab w:val="num" w:pos="1440"/>
        </w:tabs>
        <w:ind w:left="0" w:firstLine="567"/>
        <w:jc w:val="both"/>
        <w:rPr>
          <w:szCs w:val="28"/>
          <w:lang w:val="uk-UA"/>
        </w:rPr>
      </w:pPr>
      <w:r w:rsidRPr="00C451D5">
        <w:rPr>
          <w:szCs w:val="28"/>
          <w:lang w:val="uk-UA"/>
        </w:rPr>
        <w:t xml:space="preserve">Брати участь в обговоренні обсягів наукових досліджень, обсягів індивідуальної роботи наукових співробітників, лікарів, лаборантів, середнього та молодшого персоналу </w:t>
      </w:r>
      <w:r w:rsidR="00290EAB" w:rsidRPr="00C451D5">
        <w:rPr>
          <w:szCs w:val="28"/>
          <w:lang w:val="uk-UA"/>
        </w:rPr>
        <w:t>інстит</w:t>
      </w:r>
      <w:r w:rsidRPr="00C451D5">
        <w:rPr>
          <w:szCs w:val="28"/>
          <w:lang w:val="uk-UA"/>
        </w:rPr>
        <w:t>уту.</w:t>
      </w:r>
    </w:p>
    <w:p w:rsidR="009F3B72" w:rsidRPr="00C451D5" w:rsidRDefault="009F3B72" w:rsidP="00210E3B">
      <w:pPr>
        <w:pStyle w:val="a5"/>
        <w:numPr>
          <w:ilvl w:val="1"/>
          <w:numId w:val="30"/>
        </w:numPr>
        <w:tabs>
          <w:tab w:val="num" w:pos="1440"/>
        </w:tabs>
        <w:ind w:left="0" w:firstLine="567"/>
        <w:jc w:val="both"/>
        <w:rPr>
          <w:szCs w:val="28"/>
          <w:lang w:val="uk-UA"/>
        </w:rPr>
      </w:pPr>
      <w:r w:rsidRPr="00C451D5">
        <w:rPr>
          <w:szCs w:val="28"/>
          <w:lang w:val="uk-UA"/>
        </w:rPr>
        <w:t>Узгоджувати з адміністрацією питання з оплати наукових робіт співробітникам та режиму їх роботи.</w:t>
      </w:r>
    </w:p>
    <w:p w:rsidR="009F3B72" w:rsidRPr="00C451D5" w:rsidRDefault="009F3B72"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ІІІ</w:t>
      </w:r>
    </w:p>
    <w:p w:rsidR="009F3B72" w:rsidRPr="00C451D5" w:rsidRDefault="009F3B72" w:rsidP="00C451D5">
      <w:pPr>
        <w:pStyle w:val="a5"/>
        <w:jc w:val="center"/>
        <w:rPr>
          <w:b/>
          <w:szCs w:val="28"/>
          <w:u w:val="single"/>
          <w:lang w:val="uk-UA"/>
        </w:rPr>
      </w:pPr>
      <w:r w:rsidRPr="00C451D5">
        <w:rPr>
          <w:b/>
          <w:szCs w:val="28"/>
          <w:u w:val="single"/>
          <w:lang w:val="uk-UA"/>
        </w:rPr>
        <w:t>ВИРОБНИЧІ ТА ТРУДОВІ ВІДНОСИНИ</w:t>
      </w:r>
    </w:p>
    <w:p w:rsidR="009F3B72" w:rsidRPr="00C451D5" w:rsidRDefault="009F3B72" w:rsidP="00C451D5">
      <w:pPr>
        <w:pStyle w:val="a5"/>
        <w:jc w:val="right"/>
        <w:rPr>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r w:rsidRPr="00C451D5">
        <w:rPr>
          <w:szCs w:val="28"/>
          <w:u w:val="single"/>
          <w:lang w:val="uk-UA"/>
        </w:rPr>
        <w:t>:</w:t>
      </w:r>
    </w:p>
    <w:p w:rsidR="009F3B72" w:rsidRPr="00C451D5" w:rsidRDefault="009F3B72" w:rsidP="00C451D5">
      <w:pPr>
        <w:pStyle w:val="a5"/>
        <w:ind w:firstLine="567"/>
        <w:jc w:val="both"/>
        <w:rPr>
          <w:szCs w:val="28"/>
          <w:lang w:val="uk-UA"/>
        </w:rPr>
      </w:pPr>
      <w:r w:rsidRPr="00C451D5">
        <w:rPr>
          <w:szCs w:val="28"/>
          <w:lang w:val="uk-UA"/>
        </w:rPr>
        <w:t xml:space="preserve">3.1. Контролювати дотримання працівниками трудової дисципліни і правил внутрішнього трудового розпорядку. </w:t>
      </w:r>
    </w:p>
    <w:p w:rsidR="00A75448" w:rsidRPr="00C451D5" w:rsidRDefault="009F3B72" w:rsidP="00C451D5">
      <w:pPr>
        <w:pStyle w:val="a5"/>
        <w:tabs>
          <w:tab w:val="num" w:pos="1430"/>
        </w:tabs>
        <w:ind w:firstLine="567"/>
        <w:jc w:val="both"/>
        <w:rPr>
          <w:szCs w:val="28"/>
          <w:lang w:val="uk-UA"/>
        </w:rPr>
      </w:pPr>
      <w:r w:rsidRPr="00C451D5">
        <w:rPr>
          <w:szCs w:val="28"/>
          <w:lang w:val="uk-UA"/>
        </w:rPr>
        <w:t>3.2. Забезпечити своєчасну виплату заробітної плати в обумовлений строк</w:t>
      </w:r>
      <w:r w:rsidR="00E01EBC" w:rsidRPr="00C451D5">
        <w:rPr>
          <w:szCs w:val="28"/>
          <w:lang w:val="uk-UA"/>
        </w:rPr>
        <w:t>:</w:t>
      </w:r>
      <w:r w:rsidRPr="00C451D5">
        <w:rPr>
          <w:szCs w:val="28"/>
          <w:lang w:val="uk-UA"/>
        </w:rPr>
        <w:t xml:space="preserve"> </w:t>
      </w:r>
    </w:p>
    <w:p w:rsidR="00A75448" w:rsidRPr="00C451D5" w:rsidRDefault="00A75448" w:rsidP="00C451D5">
      <w:pPr>
        <w:tabs>
          <w:tab w:val="left" w:pos="0"/>
          <w:tab w:val="left" w:pos="1134"/>
          <w:tab w:val="left" w:pos="1276"/>
        </w:tabs>
        <w:ind w:firstLine="567"/>
        <w:jc w:val="both"/>
        <w:rPr>
          <w:sz w:val="28"/>
          <w:szCs w:val="28"/>
          <w:lang w:val="uk-UA"/>
        </w:rPr>
      </w:pPr>
      <w:r w:rsidRPr="00C451D5">
        <w:rPr>
          <w:sz w:val="28"/>
          <w:szCs w:val="28"/>
          <w:lang w:val="uk-UA"/>
        </w:rPr>
        <w:t xml:space="preserve">- аванс </w:t>
      </w:r>
      <w:r w:rsidR="00C35C39">
        <w:rPr>
          <w:sz w:val="28"/>
          <w:szCs w:val="28"/>
          <w:lang w:val="uk-UA"/>
        </w:rPr>
        <w:t xml:space="preserve">– </w:t>
      </w:r>
      <w:r w:rsidRPr="00C451D5">
        <w:rPr>
          <w:sz w:val="28"/>
          <w:szCs w:val="28"/>
          <w:lang w:val="uk-UA"/>
        </w:rPr>
        <w:t>22 числа кожного місяця;</w:t>
      </w:r>
    </w:p>
    <w:p w:rsidR="00A75448" w:rsidRPr="00C451D5" w:rsidRDefault="00A75448" w:rsidP="00C451D5">
      <w:pPr>
        <w:tabs>
          <w:tab w:val="left" w:pos="0"/>
          <w:tab w:val="left" w:pos="1134"/>
          <w:tab w:val="left" w:pos="1276"/>
        </w:tabs>
        <w:ind w:firstLine="567"/>
        <w:jc w:val="both"/>
        <w:rPr>
          <w:sz w:val="28"/>
          <w:szCs w:val="28"/>
          <w:lang w:val="uk-UA"/>
        </w:rPr>
      </w:pPr>
      <w:r w:rsidRPr="00C451D5">
        <w:rPr>
          <w:sz w:val="28"/>
          <w:szCs w:val="28"/>
          <w:lang w:val="uk-UA"/>
        </w:rPr>
        <w:t xml:space="preserve">- за другу частину місяця 07 числа </w:t>
      </w:r>
      <w:r w:rsidR="00C35C39">
        <w:rPr>
          <w:sz w:val="28"/>
          <w:szCs w:val="28"/>
          <w:lang w:val="uk-UA"/>
        </w:rPr>
        <w:t>наступного</w:t>
      </w:r>
      <w:r w:rsidRPr="00C451D5">
        <w:rPr>
          <w:sz w:val="28"/>
          <w:szCs w:val="28"/>
          <w:lang w:val="uk-UA"/>
        </w:rPr>
        <w:t xml:space="preserve"> місяця, через проміжок часу, що не перевищує 16 календарних днів, та не пізніше 7 днів після закінчення періоду, за який здійснюється виплата. </w:t>
      </w:r>
    </w:p>
    <w:p w:rsidR="00A75448" w:rsidRPr="00C451D5" w:rsidRDefault="00A75448" w:rsidP="00C451D5">
      <w:pPr>
        <w:tabs>
          <w:tab w:val="left" w:pos="0"/>
          <w:tab w:val="left" w:pos="1134"/>
          <w:tab w:val="left" w:pos="1276"/>
        </w:tabs>
        <w:ind w:firstLine="567"/>
        <w:jc w:val="both"/>
        <w:rPr>
          <w:sz w:val="28"/>
          <w:szCs w:val="28"/>
          <w:lang w:val="uk-UA"/>
        </w:rPr>
      </w:pPr>
      <w:r w:rsidRPr="00C451D5">
        <w:rPr>
          <w:sz w:val="28"/>
          <w:szCs w:val="28"/>
          <w:lang w:val="uk-UA"/>
        </w:rPr>
        <w:lastRenderedPageBreak/>
        <w:t>При цьому, сума заробітної плати, що виплачується за першу половину місяця (аванс), не може бути нижче 50% посадового окладу працівника та нижче оплати за фактично відпрацьований час з розрахунку посадового окладу працівника.</w:t>
      </w:r>
    </w:p>
    <w:p w:rsidR="009F3B72" w:rsidRPr="00C451D5" w:rsidRDefault="009F3B72" w:rsidP="00C451D5">
      <w:pPr>
        <w:pStyle w:val="a5"/>
        <w:tabs>
          <w:tab w:val="num" w:pos="1430"/>
        </w:tabs>
        <w:ind w:firstLine="567"/>
        <w:jc w:val="both"/>
        <w:rPr>
          <w:szCs w:val="28"/>
          <w:lang w:val="uk-UA"/>
        </w:rPr>
      </w:pPr>
      <w:r w:rsidRPr="00C451D5">
        <w:rPr>
          <w:szCs w:val="28"/>
          <w:lang w:val="uk-UA"/>
        </w:rPr>
        <w:t>Відповідальні</w:t>
      </w:r>
      <w:r w:rsidR="00E17439">
        <w:rPr>
          <w:szCs w:val="28"/>
          <w:lang w:val="uk-UA"/>
        </w:rPr>
        <w:t>:</w:t>
      </w:r>
      <w:r w:rsidRPr="00C451D5">
        <w:rPr>
          <w:szCs w:val="28"/>
          <w:lang w:val="uk-UA"/>
        </w:rPr>
        <w:t xml:space="preserve"> директор та головн</w:t>
      </w:r>
      <w:r w:rsidR="00E17439">
        <w:rPr>
          <w:szCs w:val="28"/>
          <w:lang w:val="uk-UA"/>
        </w:rPr>
        <w:t>ий</w:t>
      </w:r>
      <w:r w:rsidRPr="00C451D5">
        <w:rPr>
          <w:szCs w:val="28"/>
          <w:lang w:val="uk-UA"/>
        </w:rPr>
        <w:t xml:space="preserve"> бухгалтер. Розміри посадових окладів, надбавок та доплат до них визначаються згідно Наказу Міністерства праці та соціальної політики України та Міністерства охорони здоров’я України №308/519 від 05.10.2005 р. та Закону України від 23 вересня 2010 року №2559/VI «</w:t>
      </w:r>
      <w:r w:rsidRPr="00C451D5">
        <w:rPr>
          <w:bCs/>
          <w:szCs w:val="28"/>
          <w:lang w:val="uk-UA"/>
        </w:rPr>
        <w:t>Про внесення змін до деяких законодавчих актів України щодо строків виплати заробітної плати</w:t>
      </w:r>
      <w:r w:rsidRPr="00C451D5">
        <w:rPr>
          <w:szCs w:val="28"/>
          <w:lang w:val="uk-UA"/>
        </w:rPr>
        <w:t xml:space="preserve">», Постанови Кабінету Міністрів України від 28 грудня 2016 року №1037 «Про оплату праці працівників установ, закладів та організацій  окремих галузей бюджетної сфери». </w:t>
      </w:r>
    </w:p>
    <w:p w:rsidR="009F3B72" w:rsidRPr="00C451D5" w:rsidRDefault="009F3B72" w:rsidP="00C451D5">
      <w:pPr>
        <w:pStyle w:val="a5"/>
        <w:tabs>
          <w:tab w:val="num" w:pos="1430"/>
        </w:tabs>
        <w:ind w:firstLine="567"/>
        <w:jc w:val="both"/>
        <w:rPr>
          <w:szCs w:val="28"/>
          <w:lang w:val="uk-UA"/>
        </w:rPr>
      </w:pPr>
      <w:r w:rsidRPr="00C451D5">
        <w:rPr>
          <w:szCs w:val="28"/>
          <w:lang w:val="uk-UA"/>
        </w:rPr>
        <w:t xml:space="preserve">3.3. Нараховувати оплату праці працівникам </w:t>
      </w:r>
      <w:r w:rsidR="00290EAB" w:rsidRPr="00C451D5">
        <w:rPr>
          <w:szCs w:val="28"/>
          <w:lang w:val="uk-UA"/>
        </w:rPr>
        <w:t>інстит</w:t>
      </w:r>
      <w:r w:rsidRPr="00C451D5">
        <w:rPr>
          <w:szCs w:val="28"/>
          <w:lang w:val="uk-UA"/>
        </w:rPr>
        <w:t>уту згідно штатного розпису, відповідно до затверджених щорічних кошторисів та тарифікаційних списків.</w:t>
      </w:r>
    </w:p>
    <w:p w:rsidR="00D84005" w:rsidRPr="00C451D5" w:rsidRDefault="00D84005" w:rsidP="00C451D5">
      <w:pPr>
        <w:pStyle w:val="a5"/>
        <w:tabs>
          <w:tab w:val="num" w:pos="1430"/>
        </w:tabs>
        <w:ind w:firstLine="567"/>
        <w:jc w:val="both"/>
        <w:rPr>
          <w:szCs w:val="28"/>
          <w:lang w:val="uk-UA"/>
        </w:rPr>
      </w:pPr>
      <w:r w:rsidRPr="00C451D5">
        <w:rPr>
          <w:szCs w:val="28"/>
          <w:lang w:val="uk-UA"/>
        </w:rPr>
        <w:t xml:space="preserve">3.4. Надбавки за суміщення посад та заміщення, розширення зони обслуговування, доплати за виконання обов’язків тимчасово відсутніх працівників погоджуються з профспілковим комітетом </w:t>
      </w:r>
      <w:r w:rsidR="00290EAB" w:rsidRPr="00C451D5">
        <w:rPr>
          <w:szCs w:val="28"/>
          <w:lang w:val="uk-UA"/>
        </w:rPr>
        <w:t>інстит</w:t>
      </w:r>
      <w:r w:rsidRPr="00C451D5">
        <w:rPr>
          <w:szCs w:val="28"/>
          <w:lang w:val="uk-UA"/>
        </w:rPr>
        <w:t>уту. Штатні розписи співробітників за бюджетом “Наука” та “</w:t>
      </w:r>
      <w:r w:rsidR="00E17439">
        <w:rPr>
          <w:szCs w:val="28"/>
          <w:lang w:val="uk-UA"/>
        </w:rPr>
        <w:t>Клініка</w:t>
      </w:r>
      <w:r w:rsidRPr="00C451D5">
        <w:rPr>
          <w:szCs w:val="28"/>
          <w:lang w:val="uk-UA"/>
        </w:rPr>
        <w:t>” додаються.</w:t>
      </w:r>
    </w:p>
    <w:p w:rsidR="009F3B72" w:rsidRPr="00C451D5" w:rsidRDefault="009F3B72" w:rsidP="00C451D5">
      <w:pPr>
        <w:pStyle w:val="a5"/>
        <w:ind w:firstLine="567"/>
        <w:jc w:val="both"/>
        <w:rPr>
          <w:szCs w:val="28"/>
          <w:lang w:val="uk-UA"/>
        </w:rPr>
      </w:pPr>
      <w:r w:rsidRPr="00C451D5">
        <w:rPr>
          <w:szCs w:val="28"/>
          <w:lang w:val="uk-UA"/>
        </w:rPr>
        <w:t>3.5. Встановлену заробітну плату збільшувати одночасно із збільшенням мінімальної заробітної плати за рішенням Уряду із збереженням міжпосадових співвідношень в оплаті працівників бюджетної сфери на основі Єдиної тарифної сітки.</w:t>
      </w:r>
    </w:p>
    <w:p w:rsidR="009F3B72" w:rsidRPr="00C451D5" w:rsidRDefault="009F3B72" w:rsidP="00C451D5">
      <w:pPr>
        <w:pStyle w:val="a5"/>
        <w:ind w:firstLine="567"/>
        <w:jc w:val="both"/>
        <w:rPr>
          <w:szCs w:val="28"/>
          <w:lang w:val="uk-UA"/>
        </w:rPr>
      </w:pPr>
      <w:r w:rsidRPr="00C451D5">
        <w:rPr>
          <w:szCs w:val="28"/>
          <w:lang w:val="uk-UA"/>
        </w:rPr>
        <w:t>3.6. Передбачити компенсацію працівникам у зв'язку з несвоєчасною виплатою заробітної плати (згідно з ЗУ від 19.10.2000 №2050-III „Про компенсацію громадянам втрати частини доходів у зв'язку з порушенням строків виплати”).</w:t>
      </w:r>
    </w:p>
    <w:p w:rsidR="009F3B72" w:rsidRPr="00C451D5" w:rsidRDefault="009F3B72" w:rsidP="00C451D5">
      <w:pPr>
        <w:pStyle w:val="a5"/>
        <w:ind w:firstLine="567"/>
        <w:jc w:val="both"/>
        <w:rPr>
          <w:szCs w:val="28"/>
          <w:lang w:val="uk-UA"/>
        </w:rPr>
      </w:pPr>
      <w:r w:rsidRPr="00C451D5">
        <w:rPr>
          <w:szCs w:val="28"/>
          <w:lang w:val="uk-UA"/>
        </w:rPr>
        <w:t xml:space="preserve">3.7. Передбачити оплату праці неповнолітнім (розділ II, ст.12 ЗУ "Про оплату праці"). </w:t>
      </w:r>
    </w:p>
    <w:p w:rsidR="009F3B72" w:rsidRPr="00C451D5" w:rsidRDefault="009F3B72" w:rsidP="00C451D5">
      <w:pPr>
        <w:pStyle w:val="a5"/>
        <w:ind w:firstLine="567"/>
        <w:jc w:val="both"/>
        <w:rPr>
          <w:szCs w:val="28"/>
          <w:lang w:val="uk-UA"/>
        </w:rPr>
      </w:pPr>
      <w:r w:rsidRPr="00C451D5">
        <w:rPr>
          <w:szCs w:val="28"/>
          <w:lang w:val="uk-UA"/>
        </w:rPr>
        <w:t>3.8. Відповідно до Постанови Кабінету Міністрів України від 29 грудня 2009 року №1418 „Про затвердження Порядку виплати надбавок за вислугу років лікарям і фахівцям з базовою та неповною вищою медичною освітою державних та комунальних закладів охорони здоров'я” (із змінами, внесеними згідно Постанови КМ №47 (47-2010-п) від 20.01.2010), надавати лікарям і фахівцям з базовою та неповною медичною освітою надбавки за вислугу років, залежно від стажу роботи.</w:t>
      </w:r>
    </w:p>
    <w:p w:rsidR="009F3B72" w:rsidRPr="00C451D5" w:rsidRDefault="009F3B72" w:rsidP="00C451D5">
      <w:pPr>
        <w:pStyle w:val="a5"/>
        <w:ind w:firstLine="567"/>
        <w:jc w:val="both"/>
        <w:rPr>
          <w:szCs w:val="28"/>
          <w:lang w:val="uk-UA"/>
        </w:rPr>
      </w:pPr>
      <w:r w:rsidRPr="00C451D5">
        <w:rPr>
          <w:szCs w:val="28"/>
          <w:lang w:val="uk-UA"/>
        </w:rPr>
        <w:t xml:space="preserve">3.9. Здійснювати індексацію заробітної плати та інші виплати працівникам відповідно до чинного законодавства. </w:t>
      </w:r>
    </w:p>
    <w:p w:rsidR="009F3B72" w:rsidRPr="00C451D5" w:rsidRDefault="009F3B72" w:rsidP="00C451D5">
      <w:pPr>
        <w:pStyle w:val="a5"/>
        <w:ind w:firstLine="567"/>
        <w:jc w:val="both"/>
        <w:rPr>
          <w:szCs w:val="28"/>
          <w:lang w:val="uk-UA"/>
        </w:rPr>
      </w:pPr>
      <w:r w:rsidRPr="00C451D5">
        <w:rPr>
          <w:szCs w:val="28"/>
          <w:lang w:val="uk-UA"/>
        </w:rPr>
        <w:t xml:space="preserve">3.10. Дотримуватись вимог чинного законодавства щодо першочерговості виплати заробітної плати, зокрема, Закону України від 23 вересня 2010 року № 2559-VI "Про внесення змін до деяких законодавчих актів України щодо строків виплати заробітної плати". </w:t>
      </w:r>
    </w:p>
    <w:p w:rsidR="009F3B72" w:rsidRPr="00C451D5" w:rsidRDefault="009F3B72" w:rsidP="00C451D5">
      <w:pPr>
        <w:pStyle w:val="a5"/>
        <w:ind w:firstLine="567"/>
        <w:jc w:val="both"/>
        <w:rPr>
          <w:szCs w:val="28"/>
          <w:lang w:val="uk-UA"/>
        </w:rPr>
      </w:pPr>
      <w:r w:rsidRPr="00C451D5">
        <w:rPr>
          <w:szCs w:val="28"/>
          <w:lang w:val="uk-UA"/>
        </w:rPr>
        <w:t xml:space="preserve">3.11.Проводити оплату за роботу у святкові та неробочі дні, виконання невідкладної і непередбаченої роботи (крім тих, які працюють за графіком) згідно з чинним законодавством. Робота працівникам, які працюють в нічний </w:t>
      </w:r>
      <w:r w:rsidRPr="00C451D5">
        <w:rPr>
          <w:szCs w:val="28"/>
          <w:lang w:val="uk-UA"/>
        </w:rPr>
        <w:lastRenderedPageBreak/>
        <w:t>час, оплачується у підвищеному розмірі, але не нижче 30% тарифної ставки за кожну годину роботи в нічний час (ст.107,108 КЗпП України).</w:t>
      </w:r>
    </w:p>
    <w:p w:rsidR="009F3B72" w:rsidRPr="00C451D5" w:rsidRDefault="009F3B72" w:rsidP="00C451D5">
      <w:pPr>
        <w:pStyle w:val="a5"/>
        <w:ind w:firstLine="567"/>
        <w:jc w:val="both"/>
        <w:rPr>
          <w:szCs w:val="28"/>
          <w:lang w:val="uk-UA"/>
        </w:rPr>
      </w:pPr>
      <w:r w:rsidRPr="00C451D5">
        <w:rPr>
          <w:szCs w:val="28"/>
          <w:lang w:val="uk-UA"/>
        </w:rPr>
        <w:t xml:space="preserve">3.12.У разі наявності економії фонду заробітної плати адміністрація за згодою профспілки виплачує працівникам </w:t>
      </w:r>
      <w:r w:rsidR="00290EAB" w:rsidRPr="00C451D5">
        <w:rPr>
          <w:szCs w:val="28"/>
          <w:lang w:val="uk-UA"/>
        </w:rPr>
        <w:t>інстит</w:t>
      </w:r>
      <w:r w:rsidRPr="00C451D5">
        <w:rPr>
          <w:szCs w:val="28"/>
          <w:lang w:val="uk-UA"/>
        </w:rPr>
        <w:t>уту одноразову матеріальну допомогу у розмірі посадового окладу в таких випадках:</w:t>
      </w:r>
    </w:p>
    <w:p w:rsidR="009F3B72" w:rsidRPr="00C451D5" w:rsidRDefault="009F3B72" w:rsidP="00C451D5">
      <w:pPr>
        <w:pStyle w:val="a5"/>
        <w:numPr>
          <w:ilvl w:val="0"/>
          <w:numId w:val="1"/>
        </w:numPr>
        <w:ind w:left="0" w:firstLine="567"/>
        <w:jc w:val="both"/>
        <w:rPr>
          <w:szCs w:val="28"/>
          <w:lang w:val="uk-UA"/>
        </w:rPr>
      </w:pPr>
      <w:r w:rsidRPr="00C451D5">
        <w:rPr>
          <w:szCs w:val="28"/>
          <w:lang w:val="uk-UA"/>
        </w:rPr>
        <w:t>на придбання дорогих медикаментів при тяжких хворобах;</w:t>
      </w:r>
    </w:p>
    <w:p w:rsidR="009F3B72" w:rsidRPr="00C451D5" w:rsidRDefault="009F3B72" w:rsidP="00C451D5">
      <w:pPr>
        <w:pStyle w:val="a5"/>
        <w:numPr>
          <w:ilvl w:val="0"/>
          <w:numId w:val="1"/>
        </w:numPr>
        <w:ind w:left="0" w:firstLine="567"/>
        <w:jc w:val="both"/>
        <w:rPr>
          <w:szCs w:val="28"/>
          <w:lang w:val="uk-UA"/>
        </w:rPr>
      </w:pPr>
      <w:r w:rsidRPr="00C451D5">
        <w:rPr>
          <w:szCs w:val="28"/>
          <w:lang w:val="uk-UA"/>
        </w:rPr>
        <w:t>при значних матеріальних витратах у результаті надзвичайних обставин (пожежа, крадіжка, затоплення</w:t>
      </w:r>
      <w:r w:rsidR="00AD5E12">
        <w:rPr>
          <w:szCs w:val="28"/>
          <w:lang w:val="uk-UA"/>
        </w:rPr>
        <w:t>,</w:t>
      </w:r>
      <w:r w:rsidRPr="00C451D5">
        <w:rPr>
          <w:szCs w:val="28"/>
          <w:lang w:val="uk-UA"/>
        </w:rPr>
        <w:t xml:space="preserve"> тощо). </w:t>
      </w:r>
    </w:p>
    <w:p w:rsidR="009F3B72" w:rsidRPr="00C451D5" w:rsidRDefault="009F3B72" w:rsidP="00C451D5">
      <w:pPr>
        <w:pStyle w:val="a5"/>
        <w:ind w:firstLine="567"/>
        <w:jc w:val="both"/>
        <w:rPr>
          <w:szCs w:val="28"/>
          <w:lang w:val="uk-UA"/>
        </w:rPr>
      </w:pPr>
      <w:r w:rsidRPr="00C451D5">
        <w:rPr>
          <w:szCs w:val="28"/>
          <w:lang w:val="uk-UA"/>
        </w:rPr>
        <w:t xml:space="preserve">3.13.Для організації виробничої діяльності забезпечити, згідно запланованого фінансування та можливостей, всі підрозділи </w:t>
      </w:r>
      <w:r w:rsidR="00290EAB" w:rsidRPr="00C451D5">
        <w:rPr>
          <w:szCs w:val="28"/>
          <w:lang w:val="uk-UA"/>
        </w:rPr>
        <w:t>інстит</w:t>
      </w:r>
      <w:r w:rsidRPr="00C451D5">
        <w:rPr>
          <w:szCs w:val="28"/>
          <w:lang w:val="uk-UA"/>
        </w:rPr>
        <w:t>уту необхідним обладнанням, хімічними реактивами, медикаментами, лабораторним посудом, меблями, лабораторними тваринами відповідних видів, ліній та ін. в обґрунтовані заявками строки в межах фінансування.</w:t>
      </w:r>
    </w:p>
    <w:p w:rsidR="00A75448" w:rsidRPr="00C451D5" w:rsidRDefault="00A75448" w:rsidP="00C451D5">
      <w:pPr>
        <w:ind w:firstLine="567"/>
        <w:jc w:val="both"/>
        <w:rPr>
          <w:sz w:val="28"/>
          <w:szCs w:val="28"/>
          <w:lang w:val="uk-UA"/>
        </w:rPr>
      </w:pPr>
      <w:r w:rsidRPr="00C451D5">
        <w:rPr>
          <w:sz w:val="28"/>
          <w:szCs w:val="28"/>
          <w:lang w:val="uk-UA"/>
        </w:rPr>
        <w:t>3.14. Встановити для всіх працівників перерву для відпочинку і харчування тривалістю, визначеною Правилами внутрішнього трудового розпорядку, за виключенням медичних працівників, яким встановлено 6,5 годинний або меншої тривалості робочий день</w:t>
      </w:r>
      <w:r w:rsidRPr="00C451D5">
        <w:rPr>
          <w:rStyle w:val="af9"/>
          <w:sz w:val="28"/>
          <w:szCs w:val="28"/>
          <w:lang w:val="uk-UA"/>
        </w:rPr>
        <w:footnoteReference w:id="2"/>
      </w:r>
      <w:r w:rsidRPr="00C451D5">
        <w:rPr>
          <w:sz w:val="28"/>
          <w:szCs w:val="28"/>
          <w:lang w:val="uk-UA"/>
        </w:rPr>
        <w:t>.</w:t>
      </w:r>
    </w:p>
    <w:p w:rsidR="00A75448" w:rsidRPr="00C451D5" w:rsidRDefault="00A75448" w:rsidP="00C451D5">
      <w:pPr>
        <w:ind w:firstLine="567"/>
        <w:jc w:val="both"/>
        <w:rPr>
          <w:sz w:val="28"/>
          <w:szCs w:val="28"/>
          <w:lang w:val="uk-UA"/>
        </w:rPr>
      </w:pPr>
      <w:r w:rsidRPr="00C451D5">
        <w:rPr>
          <w:sz w:val="28"/>
          <w:szCs w:val="28"/>
          <w:lang w:val="uk-UA"/>
        </w:rPr>
        <w:t>3.15. Забезпечити працівників інституту службовими приміщеннями у структурних підрозділах, обладнаних для відпочинку, переодягання, зберігання особистих речей та прийому їжі.</w:t>
      </w:r>
    </w:p>
    <w:p w:rsidR="00A75448" w:rsidRPr="00C451D5" w:rsidRDefault="00A75448" w:rsidP="00C451D5">
      <w:pPr>
        <w:ind w:firstLine="567"/>
        <w:jc w:val="both"/>
        <w:rPr>
          <w:sz w:val="28"/>
          <w:szCs w:val="28"/>
          <w:lang w:val="uk-UA"/>
        </w:rPr>
      </w:pPr>
      <w:r w:rsidRPr="00C451D5">
        <w:rPr>
          <w:sz w:val="28"/>
          <w:szCs w:val="28"/>
          <w:lang w:val="uk-UA"/>
        </w:rPr>
        <w:t>3.16.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w:t>
      </w:r>
    </w:p>
    <w:p w:rsidR="009F3B72" w:rsidRPr="00C451D5" w:rsidRDefault="009F3B72" w:rsidP="00C451D5">
      <w:pPr>
        <w:pStyle w:val="a5"/>
        <w:ind w:firstLine="567"/>
        <w:jc w:val="both"/>
        <w:rPr>
          <w:szCs w:val="28"/>
          <w:lang w:val="uk-UA"/>
        </w:rPr>
      </w:pPr>
      <w:r w:rsidRPr="00C451D5">
        <w:rPr>
          <w:szCs w:val="28"/>
          <w:lang w:val="uk-UA"/>
        </w:rPr>
        <w:t>3.1</w:t>
      </w:r>
      <w:r w:rsidR="00FF4FDE" w:rsidRPr="00C451D5">
        <w:rPr>
          <w:szCs w:val="28"/>
          <w:lang w:val="uk-UA"/>
        </w:rPr>
        <w:t>7</w:t>
      </w:r>
      <w:r w:rsidRPr="00C451D5">
        <w:rPr>
          <w:szCs w:val="28"/>
          <w:lang w:val="uk-UA"/>
        </w:rPr>
        <w:t>.</w:t>
      </w:r>
      <w:r w:rsidR="001706CB">
        <w:rPr>
          <w:szCs w:val="28"/>
          <w:lang w:val="uk-UA"/>
        </w:rPr>
        <w:t xml:space="preserve"> </w:t>
      </w:r>
      <w:r w:rsidRPr="00C451D5">
        <w:rPr>
          <w:szCs w:val="28"/>
          <w:lang w:val="uk-UA"/>
        </w:rPr>
        <w:t>Приймати на роботу нових працівників при умові, якщо не прогнозується звільнення працюючих, при доборі працівників забороняється висувати будь-які вимоги дискримінаційного характеру. Медичний огляд осіб під час прийому на роботу є обов’язковим. На час проведення періодичного медичного огляду за працівниками, які відповідно повинні проходити періодичний медичний огляд, зберігається місце роботи (посада) та середня заробітна плата.</w:t>
      </w:r>
    </w:p>
    <w:p w:rsidR="009F3B72" w:rsidRPr="00C451D5" w:rsidRDefault="009F3B72" w:rsidP="00C451D5">
      <w:pPr>
        <w:pStyle w:val="a5"/>
        <w:ind w:firstLine="567"/>
        <w:jc w:val="both"/>
        <w:rPr>
          <w:szCs w:val="28"/>
          <w:lang w:val="uk-UA"/>
        </w:rPr>
      </w:pPr>
      <w:r w:rsidRPr="00C451D5">
        <w:rPr>
          <w:szCs w:val="28"/>
          <w:lang w:val="uk-UA"/>
        </w:rPr>
        <w:t>3.1</w:t>
      </w:r>
      <w:r w:rsidR="00AD5E12">
        <w:rPr>
          <w:szCs w:val="28"/>
          <w:lang w:val="uk-UA"/>
        </w:rPr>
        <w:t>8</w:t>
      </w:r>
      <w:r w:rsidRPr="00C451D5">
        <w:rPr>
          <w:szCs w:val="28"/>
          <w:lang w:val="uk-UA"/>
        </w:rPr>
        <w:t xml:space="preserve">.Встановити режим роботи працівників </w:t>
      </w:r>
      <w:r w:rsidR="00290EAB" w:rsidRPr="00C451D5">
        <w:rPr>
          <w:szCs w:val="28"/>
          <w:lang w:val="uk-UA"/>
        </w:rPr>
        <w:t>інстит</w:t>
      </w:r>
      <w:r w:rsidRPr="00C451D5">
        <w:rPr>
          <w:szCs w:val="28"/>
          <w:lang w:val="uk-UA"/>
        </w:rPr>
        <w:t>уту згідно „Правил внутрішнього трудового розпорядку” (</w:t>
      </w:r>
      <w:r w:rsidR="00353D13">
        <w:rPr>
          <w:szCs w:val="28"/>
          <w:lang w:val="uk-UA"/>
        </w:rPr>
        <w:t>Додаток №1</w:t>
      </w:r>
      <w:r w:rsidR="00694DEB">
        <w:rPr>
          <w:szCs w:val="28"/>
          <w:lang w:val="uk-UA"/>
        </w:rPr>
        <w:t>4</w:t>
      </w:r>
      <w:r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3.</w:t>
      </w:r>
      <w:r w:rsidR="00AD5E12">
        <w:rPr>
          <w:szCs w:val="28"/>
          <w:lang w:val="uk-UA"/>
        </w:rPr>
        <w:t>19</w:t>
      </w:r>
      <w:r w:rsidRPr="00C451D5">
        <w:rPr>
          <w:szCs w:val="28"/>
          <w:lang w:val="uk-UA"/>
        </w:rPr>
        <w:t xml:space="preserve">.Змінювати чи впроваджувати новий режим роботи в структурних підрозділах </w:t>
      </w:r>
      <w:r w:rsidR="00290EAB" w:rsidRPr="00C451D5">
        <w:rPr>
          <w:szCs w:val="28"/>
          <w:lang w:val="uk-UA"/>
        </w:rPr>
        <w:t>інстит</w:t>
      </w:r>
      <w:r w:rsidRPr="00C451D5">
        <w:rPr>
          <w:szCs w:val="28"/>
          <w:lang w:val="uk-UA"/>
        </w:rPr>
        <w:t>уту для категорій чи окремих працівників лише після узгодження цих питань з профспілковим комітетом.</w:t>
      </w:r>
    </w:p>
    <w:p w:rsidR="009F3B72" w:rsidRPr="00C451D5" w:rsidRDefault="009F3B72" w:rsidP="00C451D5">
      <w:pPr>
        <w:pStyle w:val="a5"/>
        <w:ind w:firstLine="567"/>
        <w:jc w:val="both"/>
        <w:rPr>
          <w:szCs w:val="28"/>
          <w:lang w:val="uk-UA"/>
        </w:rPr>
      </w:pPr>
      <w:r w:rsidRPr="00C451D5">
        <w:rPr>
          <w:szCs w:val="28"/>
          <w:lang w:val="uk-UA"/>
        </w:rPr>
        <w:t>3.</w:t>
      </w:r>
      <w:r w:rsidR="00FF4FDE" w:rsidRPr="00C451D5">
        <w:rPr>
          <w:szCs w:val="28"/>
          <w:lang w:val="uk-UA"/>
        </w:rPr>
        <w:t>2</w:t>
      </w:r>
      <w:r w:rsidR="00AD5E12">
        <w:rPr>
          <w:szCs w:val="28"/>
          <w:lang w:val="uk-UA"/>
        </w:rPr>
        <w:t>0</w:t>
      </w:r>
      <w:r w:rsidRPr="00C451D5">
        <w:rPr>
          <w:szCs w:val="28"/>
          <w:lang w:val="uk-UA"/>
        </w:rPr>
        <w:t>.Не вимагати від осіб при прийнятті на роботу документ</w:t>
      </w:r>
      <w:r w:rsidR="00C35C39">
        <w:rPr>
          <w:szCs w:val="28"/>
          <w:lang w:val="uk-UA"/>
        </w:rPr>
        <w:t>ів</w:t>
      </w:r>
      <w:r w:rsidRPr="00C451D5">
        <w:rPr>
          <w:szCs w:val="28"/>
          <w:lang w:val="uk-UA"/>
        </w:rPr>
        <w:t xml:space="preserve">, </w:t>
      </w:r>
      <w:r w:rsidR="00B7608D">
        <w:rPr>
          <w:szCs w:val="28"/>
          <w:lang w:val="uk-UA"/>
        </w:rPr>
        <w:t>надання</w:t>
      </w:r>
      <w:r w:rsidRPr="00C451D5">
        <w:rPr>
          <w:szCs w:val="28"/>
          <w:lang w:val="uk-UA"/>
        </w:rPr>
        <w:t xml:space="preserve"> яких не передбачене законодавством.</w:t>
      </w:r>
    </w:p>
    <w:p w:rsidR="009F3B72" w:rsidRPr="00C451D5" w:rsidRDefault="009F3B72" w:rsidP="00C451D5">
      <w:pPr>
        <w:pStyle w:val="a5"/>
        <w:ind w:firstLine="567"/>
        <w:jc w:val="both"/>
        <w:rPr>
          <w:szCs w:val="28"/>
          <w:lang w:val="uk-UA"/>
        </w:rPr>
      </w:pPr>
      <w:r w:rsidRPr="00C451D5">
        <w:rPr>
          <w:szCs w:val="28"/>
          <w:lang w:val="uk-UA"/>
        </w:rPr>
        <w:t>3.2</w:t>
      </w:r>
      <w:r w:rsidR="00AD5E12">
        <w:rPr>
          <w:szCs w:val="28"/>
          <w:lang w:val="uk-UA"/>
        </w:rPr>
        <w:t>1</w:t>
      </w:r>
      <w:r w:rsidRPr="00C451D5">
        <w:rPr>
          <w:szCs w:val="28"/>
          <w:lang w:val="uk-UA"/>
        </w:rPr>
        <w:t xml:space="preserve">.Не вимагати від працівників </w:t>
      </w:r>
      <w:r w:rsidR="00D74E68" w:rsidRPr="00C451D5">
        <w:rPr>
          <w:szCs w:val="28"/>
          <w:lang w:val="uk-UA"/>
        </w:rPr>
        <w:t>виконання робіт</w:t>
      </w:r>
      <w:r w:rsidRPr="00C451D5">
        <w:rPr>
          <w:szCs w:val="28"/>
          <w:lang w:val="uk-UA"/>
        </w:rPr>
        <w:t xml:space="preserve">, </w:t>
      </w:r>
      <w:r w:rsidR="00D74E68" w:rsidRPr="00C451D5">
        <w:rPr>
          <w:szCs w:val="28"/>
          <w:lang w:val="uk-UA"/>
        </w:rPr>
        <w:t>не передбачених трудовим договором, крім ліквідації аварій, надзвичайного стану та ліквідації наслідків</w:t>
      </w:r>
      <w:r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3.2</w:t>
      </w:r>
      <w:r w:rsidR="00AD5E12">
        <w:rPr>
          <w:szCs w:val="28"/>
          <w:lang w:val="uk-UA"/>
        </w:rPr>
        <w:t>2</w:t>
      </w:r>
      <w:r w:rsidRPr="00C451D5">
        <w:rPr>
          <w:szCs w:val="28"/>
          <w:lang w:val="uk-UA"/>
        </w:rPr>
        <w:t xml:space="preserve">. Нарахування співробітникам </w:t>
      </w:r>
      <w:r w:rsidR="00290EAB" w:rsidRPr="00C451D5">
        <w:rPr>
          <w:szCs w:val="28"/>
          <w:lang w:val="uk-UA"/>
        </w:rPr>
        <w:t>інстит</w:t>
      </w:r>
      <w:r w:rsidRPr="00C451D5">
        <w:rPr>
          <w:szCs w:val="28"/>
          <w:lang w:val="uk-UA"/>
        </w:rPr>
        <w:t>уту у зв’язку з тимчасовою непрацездатністю, вагітністю та пологами проводити відповідно до чинного законодавства, враховуючи доплати і надбавки.</w:t>
      </w:r>
    </w:p>
    <w:p w:rsidR="009F3B72" w:rsidRPr="00C451D5" w:rsidRDefault="009F3B72" w:rsidP="00C451D5">
      <w:pPr>
        <w:pStyle w:val="a5"/>
        <w:ind w:firstLine="567"/>
        <w:jc w:val="both"/>
        <w:rPr>
          <w:szCs w:val="28"/>
          <w:lang w:val="uk-UA"/>
        </w:rPr>
      </w:pPr>
      <w:r w:rsidRPr="00C451D5">
        <w:rPr>
          <w:szCs w:val="28"/>
          <w:lang w:val="uk-UA"/>
        </w:rPr>
        <w:lastRenderedPageBreak/>
        <w:t>3.2</w:t>
      </w:r>
      <w:r w:rsidR="00B7608D">
        <w:rPr>
          <w:szCs w:val="28"/>
          <w:lang w:val="uk-UA"/>
        </w:rPr>
        <w:t>3</w:t>
      </w:r>
      <w:r w:rsidRPr="00C451D5">
        <w:rPr>
          <w:szCs w:val="28"/>
          <w:lang w:val="uk-UA"/>
        </w:rPr>
        <w:t>.Проводити доплати, надбавки до окладів, заохочення співробітників відповідн</w:t>
      </w:r>
      <w:r w:rsidR="00B7608D">
        <w:rPr>
          <w:szCs w:val="28"/>
          <w:lang w:val="uk-UA"/>
        </w:rPr>
        <w:t>о до</w:t>
      </w:r>
      <w:r w:rsidRPr="00C451D5">
        <w:rPr>
          <w:szCs w:val="28"/>
          <w:lang w:val="uk-UA"/>
        </w:rPr>
        <w:t xml:space="preserve"> положен</w:t>
      </w:r>
      <w:r w:rsidR="00B7608D">
        <w:rPr>
          <w:szCs w:val="28"/>
          <w:lang w:val="uk-UA"/>
        </w:rPr>
        <w:t>ь</w:t>
      </w:r>
      <w:r w:rsidRPr="00C451D5">
        <w:rPr>
          <w:szCs w:val="28"/>
          <w:lang w:val="uk-UA"/>
        </w:rPr>
        <w:t xml:space="preserve"> та наказ</w:t>
      </w:r>
      <w:r w:rsidR="00B7608D">
        <w:rPr>
          <w:szCs w:val="28"/>
          <w:lang w:val="uk-UA"/>
        </w:rPr>
        <w:t>ів</w:t>
      </w:r>
      <w:r w:rsidRPr="00C451D5">
        <w:rPr>
          <w:szCs w:val="28"/>
          <w:lang w:val="uk-UA"/>
        </w:rPr>
        <w:t xml:space="preserve">. </w:t>
      </w:r>
    </w:p>
    <w:p w:rsidR="009F3B72" w:rsidRPr="00C451D5" w:rsidRDefault="009F3B72" w:rsidP="00C451D5">
      <w:pPr>
        <w:pStyle w:val="a5"/>
        <w:ind w:firstLine="567"/>
        <w:jc w:val="both"/>
        <w:rPr>
          <w:szCs w:val="28"/>
          <w:lang w:val="uk-UA"/>
        </w:rPr>
      </w:pPr>
      <w:r w:rsidRPr="00C451D5">
        <w:rPr>
          <w:szCs w:val="28"/>
          <w:lang w:val="uk-UA"/>
        </w:rPr>
        <w:t>3.2</w:t>
      </w:r>
      <w:r w:rsidR="00B7608D">
        <w:rPr>
          <w:szCs w:val="28"/>
          <w:lang w:val="uk-UA"/>
        </w:rPr>
        <w:t>4</w:t>
      </w:r>
      <w:r w:rsidRPr="00C451D5">
        <w:rPr>
          <w:szCs w:val="28"/>
          <w:lang w:val="uk-UA"/>
        </w:rPr>
        <w:t xml:space="preserve">.Надавати всім працівникам </w:t>
      </w:r>
      <w:r w:rsidR="00290EAB" w:rsidRPr="00C451D5">
        <w:rPr>
          <w:szCs w:val="28"/>
          <w:lang w:val="uk-UA"/>
        </w:rPr>
        <w:t>інстит</w:t>
      </w:r>
      <w:r w:rsidRPr="00C451D5">
        <w:rPr>
          <w:szCs w:val="28"/>
          <w:lang w:val="uk-UA"/>
        </w:rPr>
        <w:t xml:space="preserve">уту чергові та додаткові відпустки згідно </w:t>
      </w:r>
      <w:r w:rsidR="00B7608D">
        <w:rPr>
          <w:szCs w:val="28"/>
          <w:lang w:val="uk-UA"/>
        </w:rPr>
        <w:t>чинного</w:t>
      </w:r>
      <w:r w:rsidRPr="00C451D5">
        <w:rPr>
          <w:szCs w:val="28"/>
          <w:lang w:val="uk-UA"/>
        </w:rPr>
        <w:t xml:space="preserve"> законодавства.</w:t>
      </w:r>
    </w:p>
    <w:p w:rsidR="009F3B72" w:rsidRPr="00C451D5" w:rsidRDefault="009F3B72" w:rsidP="00C451D5">
      <w:pPr>
        <w:pStyle w:val="a5"/>
        <w:tabs>
          <w:tab w:val="num" w:pos="1430"/>
        </w:tabs>
        <w:ind w:firstLine="567"/>
        <w:jc w:val="both"/>
        <w:rPr>
          <w:szCs w:val="28"/>
          <w:lang w:val="uk-UA"/>
        </w:rPr>
      </w:pPr>
      <w:r w:rsidRPr="00C451D5">
        <w:rPr>
          <w:szCs w:val="28"/>
          <w:lang w:val="uk-UA"/>
        </w:rPr>
        <w:t>3.2</w:t>
      </w:r>
      <w:r w:rsidR="00B7608D">
        <w:rPr>
          <w:szCs w:val="28"/>
          <w:lang w:val="uk-UA"/>
        </w:rPr>
        <w:t>5</w:t>
      </w:r>
      <w:r w:rsidRPr="00C451D5">
        <w:rPr>
          <w:szCs w:val="28"/>
          <w:lang w:val="uk-UA"/>
        </w:rPr>
        <w:t>.Фонди економічного стимулювання використовувати відповідно кошторису.</w:t>
      </w:r>
    </w:p>
    <w:p w:rsidR="009F3B72" w:rsidRPr="00C451D5" w:rsidRDefault="009F3B72" w:rsidP="00C451D5">
      <w:pPr>
        <w:pStyle w:val="a5"/>
        <w:ind w:firstLine="567"/>
        <w:jc w:val="both"/>
        <w:rPr>
          <w:szCs w:val="28"/>
          <w:lang w:val="uk-UA"/>
        </w:rPr>
      </w:pPr>
      <w:r w:rsidRPr="00C451D5">
        <w:rPr>
          <w:szCs w:val="28"/>
          <w:lang w:val="uk-UA"/>
        </w:rPr>
        <w:t>3.2</w:t>
      </w:r>
      <w:r w:rsidR="00B7608D">
        <w:rPr>
          <w:szCs w:val="28"/>
          <w:lang w:val="uk-UA"/>
        </w:rPr>
        <w:t>6</w:t>
      </w:r>
      <w:r w:rsidRPr="00C451D5">
        <w:rPr>
          <w:szCs w:val="28"/>
          <w:lang w:val="uk-UA"/>
        </w:rPr>
        <w:t xml:space="preserve">.Внески кожного члена профспілки </w:t>
      </w:r>
      <w:r w:rsidR="00290EAB" w:rsidRPr="00C451D5">
        <w:rPr>
          <w:szCs w:val="28"/>
          <w:lang w:val="uk-UA"/>
        </w:rPr>
        <w:t>інстит</w:t>
      </w:r>
      <w:r w:rsidRPr="00C451D5">
        <w:rPr>
          <w:szCs w:val="28"/>
          <w:lang w:val="uk-UA"/>
        </w:rPr>
        <w:t>уту перераховувати через бухгалтерію за безготівковим рахунком (профкому та міській профспілці працівників охорони здоров’я).</w:t>
      </w:r>
    </w:p>
    <w:p w:rsidR="009F3B72" w:rsidRPr="00C451D5" w:rsidRDefault="009F3B72" w:rsidP="00C451D5">
      <w:pPr>
        <w:pStyle w:val="a5"/>
        <w:jc w:val="right"/>
        <w:rPr>
          <w:b/>
          <w:szCs w:val="28"/>
          <w:u w:val="single"/>
          <w:lang w:val="uk-UA"/>
        </w:rPr>
      </w:pPr>
      <w:r w:rsidRPr="00C451D5">
        <w:rPr>
          <w:b/>
          <w:szCs w:val="28"/>
          <w:u w:val="single"/>
          <w:lang w:val="uk-UA"/>
        </w:rPr>
        <w:t>Профспілковий комітет зобов’язується:</w:t>
      </w:r>
    </w:p>
    <w:p w:rsidR="009B29F8" w:rsidRPr="00C451D5" w:rsidRDefault="009F3B72" w:rsidP="00C451D5">
      <w:pPr>
        <w:pStyle w:val="a5"/>
        <w:ind w:firstLine="555"/>
        <w:jc w:val="both"/>
        <w:rPr>
          <w:szCs w:val="28"/>
          <w:lang w:val="uk-UA"/>
        </w:rPr>
      </w:pPr>
      <w:r w:rsidRPr="00C451D5">
        <w:rPr>
          <w:szCs w:val="28"/>
          <w:lang w:val="uk-UA"/>
        </w:rPr>
        <w:t>3.2</w:t>
      </w:r>
      <w:r w:rsidR="00B7608D">
        <w:rPr>
          <w:szCs w:val="28"/>
          <w:lang w:val="uk-UA"/>
        </w:rPr>
        <w:t>7</w:t>
      </w:r>
      <w:r w:rsidRPr="00C451D5">
        <w:rPr>
          <w:szCs w:val="28"/>
          <w:lang w:val="uk-UA"/>
        </w:rPr>
        <w:t xml:space="preserve">.Сприяти дотриманню працівниками </w:t>
      </w:r>
      <w:r w:rsidR="00CC7704" w:rsidRPr="00C451D5">
        <w:rPr>
          <w:szCs w:val="28"/>
          <w:lang w:val="uk-UA"/>
        </w:rPr>
        <w:t xml:space="preserve">виробничої та </w:t>
      </w:r>
      <w:r w:rsidRPr="00C451D5">
        <w:rPr>
          <w:szCs w:val="28"/>
          <w:lang w:val="uk-UA"/>
        </w:rPr>
        <w:t>трудової дисципліни і правил внутрішнього трудового розпорядку.</w:t>
      </w:r>
      <w:r w:rsidR="009B29F8" w:rsidRPr="00C451D5">
        <w:rPr>
          <w:szCs w:val="28"/>
          <w:lang w:val="uk-UA"/>
        </w:rPr>
        <w:t xml:space="preserve"> Здійснювати контроль за формуванням посадових окладів, доплат, надбавок працівникам шляхом делегування представника </w:t>
      </w:r>
      <w:r w:rsidR="00B7608D">
        <w:rPr>
          <w:szCs w:val="28"/>
          <w:lang w:val="uk-UA"/>
        </w:rPr>
        <w:t>п</w:t>
      </w:r>
      <w:r w:rsidR="009B29F8" w:rsidRPr="00C451D5">
        <w:rPr>
          <w:szCs w:val="28"/>
          <w:lang w:val="uk-UA"/>
        </w:rPr>
        <w:t>рофкому до складу комісії з формування заробітної плати.</w:t>
      </w:r>
    </w:p>
    <w:p w:rsidR="003010BD" w:rsidRPr="00C451D5" w:rsidRDefault="00637075" w:rsidP="00C451D5">
      <w:pPr>
        <w:widowControl w:val="0"/>
        <w:shd w:val="clear" w:color="auto" w:fill="FFFFFF"/>
        <w:autoSpaceDE w:val="0"/>
        <w:ind w:firstLine="567"/>
        <w:jc w:val="both"/>
        <w:rPr>
          <w:sz w:val="28"/>
          <w:szCs w:val="28"/>
          <w:lang w:val="uk-UA"/>
        </w:rPr>
      </w:pPr>
      <w:r w:rsidRPr="00C451D5">
        <w:rPr>
          <w:sz w:val="28"/>
          <w:szCs w:val="28"/>
          <w:lang w:val="uk-UA"/>
        </w:rPr>
        <w:t>3.2</w:t>
      </w:r>
      <w:r w:rsidR="00B7608D">
        <w:rPr>
          <w:sz w:val="28"/>
          <w:szCs w:val="28"/>
          <w:lang w:val="uk-UA"/>
        </w:rPr>
        <w:t>8</w:t>
      </w:r>
      <w:r w:rsidRPr="00C451D5">
        <w:rPr>
          <w:sz w:val="28"/>
          <w:szCs w:val="28"/>
          <w:lang w:val="uk-UA"/>
        </w:rPr>
        <w:t xml:space="preserve">. </w:t>
      </w:r>
      <w:r w:rsidR="003010BD" w:rsidRPr="00C451D5">
        <w:rPr>
          <w:sz w:val="28"/>
          <w:szCs w:val="28"/>
          <w:lang w:val="uk-UA"/>
        </w:rPr>
        <w:t xml:space="preserve">Здійснювати контроль за дотриманням в інституті законодавства про оплату праці, у </w:t>
      </w:r>
      <w:proofErr w:type="spellStart"/>
      <w:r w:rsidR="003010BD" w:rsidRPr="00C451D5">
        <w:rPr>
          <w:sz w:val="28"/>
          <w:szCs w:val="28"/>
          <w:lang w:val="uk-UA"/>
        </w:rPr>
        <w:t>т.ч</w:t>
      </w:r>
      <w:proofErr w:type="spellEnd"/>
      <w:r w:rsidR="003010BD" w:rsidRPr="00C451D5">
        <w:rPr>
          <w:sz w:val="28"/>
          <w:szCs w:val="28"/>
          <w:lang w:val="uk-UA"/>
        </w:rPr>
        <w:t xml:space="preserve">. за своєчасністю виплати заробітної плати згідно нормативних актів роботодавця і затвердженого табеля обліку робочого часу, підвищень посадових окладів та доплат, у </w:t>
      </w:r>
      <w:proofErr w:type="spellStart"/>
      <w:r w:rsidR="003010BD" w:rsidRPr="00C451D5">
        <w:rPr>
          <w:sz w:val="28"/>
          <w:szCs w:val="28"/>
          <w:lang w:val="uk-UA"/>
        </w:rPr>
        <w:t>т.ч</w:t>
      </w:r>
      <w:proofErr w:type="spellEnd"/>
      <w:r w:rsidR="003010BD" w:rsidRPr="00C451D5">
        <w:rPr>
          <w:sz w:val="28"/>
          <w:szCs w:val="28"/>
          <w:lang w:val="uk-UA"/>
        </w:rPr>
        <w:t>. працівникам, зайнятим на важких роботах, роботах із шкідливими і небезпечними умовами праці.</w:t>
      </w:r>
    </w:p>
    <w:p w:rsidR="003010BD" w:rsidRPr="00C451D5" w:rsidRDefault="00637075" w:rsidP="00C451D5">
      <w:pPr>
        <w:widowControl w:val="0"/>
        <w:shd w:val="clear" w:color="auto" w:fill="FFFFFF"/>
        <w:autoSpaceDE w:val="0"/>
        <w:ind w:firstLine="567"/>
        <w:jc w:val="both"/>
        <w:rPr>
          <w:sz w:val="28"/>
          <w:szCs w:val="28"/>
          <w:lang w:val="uk-UA"/>
        </w:rPr>
      </w:pPr>
      <w:r w:rsidRPr="00C451D5">
        <w:rPr>
          <w:sz w:val="28"/>
          <w:szCs w:val="28"/>
          <w:lang w:val="uk-UA"/>
        </w:rPr>
        <w:t>3.</w:t>
      </w:r>
      <w:r w:rsidR="00B7608D">
        <w:rPr>
          <w:sz w:val="28"/>
          <w:szCs w:val="28"/>
          <w:lang w:val="uk-UA"/>
        </w:rPr>
        <w:t>29</w:t>
      </w:r>
      <w:r w:rsidRPr="00C451D5">
        <w:rPr>
          <w:sz w:val="28"/>
          <w:szCs w:val="28"/>
          <w:lang w:val="uk-UA"/>
        </w:rPr>
        <w:t xml:space="preserve">. </w:t>
      </w:r>
      <w:r w:rsidR="003010BD" w:rsidRPr="00C451D5">
        <w:rPr>
          <w:sz w:val="28"/>
          <w:szCs w:val="28"/>
          <w:lang w:val="uk-UA"/>
        </w:rPr>
        <w:t>Вносити обґрунтовані пропозиції щодо підвищення працівникам розмірів заробітної плати, премій, компенсацій, доплат, надбавок, надання пільг.</w:t>
      </w:r>
    </w:p>
    <w:p w:rsidR="009F3B72" w:rsidRPr="00C451D5" w:rsidRDefault="009F3B72" w:rsidP="00C451D5">
      <w:pPr>
        <w:pStyle w:val="a5"/>
        <w:ind w:firstLine="555"/>
        <w:jc w:val="both"/>
        <w:rPr>
          <w:szCs w:val="28"/>
          <w:lang w:val="uk-UA"/>
        </w:rPr>
      </w:pPr>
      <w:r w:rsidRPr="00C451D5">
        <w:rPr>
          <w:szCs w:val="28"/>
          <w:lang w:val="uk-UA"/>
        </w:rPr>
        <w:t>3.</w:t>
      </w:r>
      <w:r w:rsidR="00637075" w:rsidRPr="00C451D5">
        <w:rPr>
          <w:szCs w:val="28"/>
          <w:lang w:val="uk-UA"/>
        </w:rPr>
        <w:t>3</w:t>
      </w:r>
      <w:r w:rsidR="00B7608D">
        <w:rPr>
          <w:szCs w:val="28"/>
          <w:lang w:val="uk-UA"/>
        </w:rPr>
        <w:t>0</w:t>
      </w:r>
      <w:r w:rsidRPr="00C451D5">
        <w:rPr>
          <w:szCs w:val="28"/>
          <w:lang w:val="uk-UA"/>
        </w:rPr>
        <w:t>.Надавати безкоштовні консультації працюючим щодо їх економічних, соціальних, трудових та юридичних прав, які передбачені законодавчими і нормативними актами України.</w:t>
      </w:r>
    </w:p>
    <w:p w:rsidR="009F3B72" w:rsidRPr="00C451D5" w:rsidRDefault="009F3B72" w:rsidP="00C451D5">
      <w:pPr>
        <w:pStyle w:val="a5"/>
        <w:ind w:firstLine="555"/>
        <w:jc w:val="both"/>
        <w:rPr>
          <w:szCs w:val="28"/>
          <w:lang w:val="uk-UA"/>
        </w:rPr>
      </w:pPr>
      <w:r w:rsidRPr="00C451D5">
        <w:rPr>
          <w:szCs w:val="28"/>
          <w:lang w:val="uk-UA"/>
        </w:rPr>
        <w:t>3.3</w:t>
      </w:r>
      <w:r w:rsidR="00B7608D">
        <w:rPr>
          <w:szCs w:val="28"/>
          <w:lang w:val="uk-UA"/>
        </w:rPr>
        <w:t>1</w:t>
      </w:r>
      <w:r w:rsidRPr="00C451D5">
        <w:rPr>
          <w:szCs w:val="28"/>
          <w:lang w:val="uk-UA"/>
        </w:rPr>
        <w:t>.Оперативно розглядати всі звернення членів профспілки і роботодавця з питань оплати праці працівників та в установленому порядку вирішувати порушені питання.</w:t>
      </w:r>
    </w:p>
    <w:p w:rsidR="009F3B72" w:rsidRPr="00C451D5" w:rsidRDefault="009F3B72" w:rsidP="00C451D5">
      <w:pPr>
        <w:pStyle w:val="a5"/>
        <w:jc w:val="right"/>
        <w:rPr>
          <w:szCs w:val="28"/>
          <w:u w:val="single"/>
          <w:lang w:val="uk-UA"/>
        </w:rPr>
      </w:pPr>
      <w:r w:rsidRPr="00C451D5">
        <w:rPr>
          <w:b/>
          <w:szCs w:val="28"/>
          <w:u w:val="single"/>
          <w:lang w:val="uk-UA"/>
        </w:rPr>
        <w:t>Адміністрація та профспілковий комітет зобов’язуються</w:t>
      </w:r>
      <w:r w:rsidRPr="00C451D5">
        <w:rPr>
          <w:szCs w:val="28"/>
          <w:u w:val="single"/>
          <w:lang w:val="uk-UA"/>
        </w:rPr>
        <w:t>:</w:t>
      </w:r>
    </w:p>
    <w:p w:rsidR="009F3B72" w:rsidRPr="00C451D5" w:rsidRDefault="009F3B72" w:rsidP="00C451D5">
      <w:pPr>
        <w:pStyle w:val="a5"/>
        <w:ind w:firstLine="567"/>
        <w:jc w:val="both"/>
        <w:rPr>
          <w:szCs w:val="28"/>
          <w:lang w:val="uk-UA"/>
        </w:rPr>
      </w:pPr>
      <w:r w:rsidRPr="00C451D5">
        <w:rPr>
          <w:szCs w:val="28"/>
          <w:lang w:val="uk-UA"/>
        </w:rPr>
        <w:t>3.3</w:t>
      </w:r>
      <w:r w:rsidR="00B7608D">
        <w:rPr>
          <w:szCs w:val="28"/>
          <w:lang w:val="uk-UA"/>
        </w:rPr>
        <w:t>2</w:t>
      </w:r>
      <w:r w:rsidRPr="00C451D5">
        <w:rPr>
          <w:szCs w:val="28"/>
          <w:lang w:val="uk-UA"/>
        </w:rPr>
        <w:t>. Забезпечити діяльність комісії з трудових спорів</w:t>
      </w:r>
      <w:r w:rsidR="00CC7704" w:rsidRPr="00C451D5">
        <w:rPr>
          <w:szCs w:val="28"/>
          <w:lang w:val="uk-UA"/>
        </w:rPr>
        <w:t xml:space="preserve"> (Додаток</w:t>
      </w:r>
      <w:r w:rsidR="00637075" w:rsidRPr="00C451D5">
        <w:rPr>
          <w:szCs w:val="28"/>
          <w:lang w:val="uk-UA"/>
        </w:rPr>
        <w:t xml:space="preserve"> №1</w:t>
      </w:r>
      <w:r w:rsidR="00CC7704" w:rsidRPr="00C451D5">
        <w:rPr>
          <w:szCs w:val="28"/>
          <w:lang w:val="uk-UA"/>
        </w:rPr>
        <w:t>)</w:t>
      </w:r>
      <w:r w:rsidRPr="00C451D5">
        <w:rPr>
          <w:szCs w:val="28"/>
          <w:lang w:val="uk-UA"/>
        </w:rPr>
        <w:t>.</w:t>
      </w:r>
    </w:p>
    <w:p w:rsidR="00CC7704" w:rsidRPr="00C451D5" w:rsidRDefault="00CC7704" w:rsidP="00C451D5">
      <w:pPr>
        <w:pStyle w:val="a5"/>
        <w:ind w:firstLine="567"/>
        <w:jc w:val="both"/>
        <w:rPr>
          <w:szCs w:val="28"/>
          <w:lang w:val="uk-UA"/>
        </w:rPr>
      </w:pPr>
      <w:r w:rsidRPr="00C451D5">
        <w:rPr>
          <w:szCs w:val="28"/>
          <w:lang w:val="uk-UA"/>
        </w:rPr>
        <w:t>3.3</w:t>
      </w:r>
      <w:r w:rsidR="00B7608D">
        <w:rPr>
          <w:szCs w:val="28"/>
          <w:lang w:val="uk-UA"/>
        </w:rPr>
        <w:t>3</w:t>
      </w:r>
      <w:r w:rsidRPr="00C451D5">
        <w:rPr>
          <w:szCs w:val="28"/>
          <w:lang w:val="uk-UA"/>
        </w:rPr>
        <w:t xml:space="preserve">. Сприяти діяльності Ради </w:t>
      </w:r>
      <w:r w:rsidR="004E673E" w:rsidRPr="00C451D5">
        <w:rPr>
          <w:szCs w:val="28"/>
          <w:lang w:val="uk-UA"/>
        </w:rPr>
        <w:t>молодих вчених та спеціалістів (Додаток</w:t>
      </w:r>
      <w:r w:rsidR="00637075" w:rsidRPr="00C451D5">
        <w:rPr>
          <w:szCs w:val="28"/>
          <w:lang w:val="uk-UA"/>
        </w:rPr>
        <w:t xml:space="preserve"> №2</w:t>
      </w:r>
      <w:r w:rsidR="004E673E"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3.3</w:t>
      </w:r>
      <w:r w:rsidR="00B7608D">
        <w:rPr>
          <w:szCs w:val="28"/>
          <w:lang w:val="uk-UA"/>
        </w:rPr>
        <w:t>4</w:t>
      </w:r>
      <w:r w:rsidRPr="00C451D5">
        <w:rPr>
          <w:szCs w:val="28"/>
          <w:lang w:val="uk-UA"/>
        </w:rPr>
        <w:t>. Проводити перевірки та здійснювати постійний контроль за виконанням колективного договору в розділі соціально-економічних питань.</w:t>
      </w:r>
    </w:p>
    <w:p w:rsidR="009F3B72" w:rsidRPr="00C451D5" w:rsidRDefault="009F3B72" w:rsidP="00C451D5">
      <w:pPr>
        <w:pStyle w:val="a5"/>
        <w:ind w:firstLine="567"/>
        <w:jc w:val="both"/>
        <w:rPr>
          <w:szCs w:val="28"/>
          <w:lang w:val="uk-UA"/>
        </w:rPr>
      </w:pPr>
      <w:r w:rsidRPr="00C451D5">
        <w:rPr>
          <w:szCs w:val="28"/>
          <w:lang w:val="uk-UA"/>
        </w:rPr>
        <w:t>3.3</w:t>
      </w:r>
      <w:r w:rsidR="00B7608D">
        <w:rPr>
          <w:szCs w:val="28"/>
          <w:lang w:val="uk-UA"/>
        </w:rPr>
        <w:t>5</w:t>
      </w:r>
      <w:r w:rsidRPr="00C451D5">
        <w:rPr>
          <w:szCs w:val="28"/>
          <w:lang w:val="uk-UA"/>
        </w:rPr>
        <w:t xml:space="preserve">. Створювати належні умови для діяльності комісії із соціального страхування </w:t>
      </w:r>
      <w:r w:rsidR="00290EAB" w:rsidRPr="00C451D5">
        <w:rPr>
          <w:szCs w:val="28"/>
          <w:lang w:val="uk-UA"/>
        </w:rPr>
        <w:t>інстит</w:t>
      </w:r>
      <w:r w:rsidRPr="00C451D5">
        <w:rPr>
          <w:szCs w:val="28"/>
          <w:lang w:val="uk-UA"/>
        </w:rPr>
        <w:t>уту.</w:t>
      </w:r>
    </w:p>
    <w:p w:rsidR="009F3B72" w:rsidRPr="00C451D5" w:rsidRDefault="009F3B72" w:rsidP="00C451D5">
      <w:pPr>
        <w:pStyle w:val="a5"/>
        <w:ind w:firstLine="567"/>
        <w:jc w:val="both"/>
        <w:rPr>
          <w:szCs w:val="28"/>
          <w:lang w:val="uk-UA"/>
        </w:rPr>
      </w:pPr>
      <w:r w:rsidRPr="00C451D5">
        <w:rPr>
          <w:szCs w:val="28"/>
          <w:lang w:val="uk-UA"/>
        </w:rPr>
        <w:t>3.3</w:t>
      </w:r>
      <w:r w:rsidR="00B7608D">
        <w:rPr>
          <w:szCs w:val="28"/>
          <w:lang w:val="uk-UA"/>
        </w:rPr>
        <w:t>6</w:t>
      </w:r>
      <w:r w:rsidRPr="00C451D5">
        <w:rPr>
          <w:szCs w:val="28"/>
          <w:lang w:val="uk-UA"/>
        </w:rPr>
        <w:t xml:space="preserve">.Забезпечувати збереження архівних документів, згідно з якими здійснюються оформлення пенсій, отримання пільг, компенсацій, визначених законодавством. </w:t>
      </w:r>
    </w:p>
    <w:p w:rsidR="009F3B72" w:rsidRPr="00C451D5" w:rsidRDefault="009F3B72" w:rsidP="00C451D5">
      <w:pPr>
        <w:pStyle w:val="a5"/>
        <w:ind w:firstLine="567"/>
        <w:jc w:val="both"/>
        <w:rPr>
          <w:szCs w:val="28"/>
          <w:lang w:val="uk-UA"/>
        </w:rPr>
      </w:pPr>
      <w:r w:rsidRPr="00C451D5">
        <w:rPr>
          <w:szCs w:val="28"/>
          <w:lang w:val="uk-UA"/>
        </w:rPr>
        <w:t>3.3</w:t>
      </w:r>
      <w:r w:rsidR="00B7608D">
        <w:rPr>
          <w:szCs w:val="28"/>
          <w:lang w:val="uk-UA"/>
        </w:rPr>
        <w:t>7</w:t>
      </w:r>
      <w:r w:rsidRPr="00C451D5">
        <w:rPr>
          <w:szCs w:val="28"/>
          <w:lang w:val="uk-UA"/>
        </w:rPr>
        <w:t>.При прийомі на роботу  повідомляти працівника про його права та обов’язки, умови праці, ознайомити з правилами внутрішнього трудового розпорядку та колективним договором, розміром оплати праці.</w:t>
      </w:r>
    </w:p>
    <w:p w:rsidR="009F3B72" w:rsidRPr="00C451D5" w:rsidRDefault="009F3B72" w:rsidP="00B7608D">
      <w:pPr>
        <w:pStyle w:val="a5"/>
        <w:jc w:val="center"/>
        <w:rPr>
          <w:b/>
          <w:szCs w:val="28"/>
          <w:u w:val="single"/>
          <w:lang w:val="uk-UA"/>
        </w:rPr>
      </w:pPr>
      <w:r w:rsidRPr="00C451D5">
        <w:rPr>
          <w:b/>
          <w:szCs w:val="28"/>
          <w:u w:val="single"/>
          <w:lang w:val="uk-UA"/>
        </w:rPr>
        <w:t>ДОДАТКОВІ ВИПЛАТИ ТА ПІЛЬГИ</w:t>
      </w:r>
    </w:p>
    <w:p w:rsidR="009F3B72" w:rsidRPr="00C451D5" w:rsidRDefault="009F3B72" w:rsidP="00C451D5">
      <w:pPr>
        <w:pStyle w:val="a5"/>
        <w:jc w:val="right"/>
        <w:rPr>
          <w:b/>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p>
    <w:p w:rsidR="009F3B72" w:rsidRPr="00C451D5" w:rsidRDefault="009F3B72" w:rsidP="00C451D5">
      <w:pPr>
        <w:pStyle w:val="a5"/>
        <w:ind w:firstLine="567"/>
        <w:jc w:val="both"/>
        <w:rPr>
          <w:szCs w:val="28"/>
          <w:lang w:val="uk-UA"/>
        </w:rPr>
      </w:pPr>
      <w:r w:rsidRPr="00C451D5">
        <w:rPr>
          <w:szCs w:val="28"/>
          <w:lang w:val="uk-UA"/>
        </w:rPr>
        <w:t>3.</w:t>
      </w:r>
      <w:r w:rsidR="00B7608D">
        <w:rPr>
          <w:szCs w:val="28"/>
          <w:lang w:val="uk-UA"/>
        </w:rPr>
        <w:t>38</w:t>
      </w:r>
      <w:r w:rsidRPr="00C451D5">
        <w:rPr>
          <w:szCs w:val="28"/>
          <w:lang w:val="uk-UA"/>
        </w:rPr>
        <w:t xml:space="preserve">.За успіхи в роботі та сумлінне виконання трудових обов’язків, багаторічну добросовісну працю в </w:t>
      </w:r>
      <w:r w:rsidR="00B7608D">
        <w:rPr>
          <w:szCs w:val="28"/>
          <w:lang w:val="uk-UA"/>
        </w:rPr>
        <w:t>інституті</w:t>
      </w:r>
      <w:r w:rsidRPr="00C451D5">
        <w:rPr>
          <w:szCs w:val="28"/>
          <w:lang w:val="uk-UA"/>
        </w:rPr>
        <w:t xml:space="preserve"> та в зв’язку з ювілейними датами </w:t>
      </w:r>
      <w:r w:rsidRPr="00C451D5">
        <w:rPr>
          <w:szCs w:val="28"/>
          <w:lang w:val="uk-UA"/>
        </w:rPr>
        <w:lastRenderedPageBreak/>
        <w:t>(50, 60, 70, 80, 90-річчям від дня народження) при умові економії фонду заробітної плати, застосовувати заходи</w:t>
      </w:r>
      <w:r w:rsidR="00B7608D">
        <w:rPr>
          <w:szCs w:val="28"/>
          <w:lang w:val="uk-UA"/>
        </w:rPr>
        <w:t xml:space="preserve"> морального</w:t>
      </w:r>
      <w:r w:rsidR="00A450FA">
        <w:rPr>
          <w:szCs w:val="28"/>
          <w:lang w:val="uk-UA"/>
        </w:rPr>
        <w:t xml:space="preserve"> і матеріального заохочення –</w:t>
      </w:r>
      <w:r w:rsidRPr="00C451D5">
        <w:rPr>
          <w:szCs w:val="28"/>
          <w:lang w:val="uk-UA"/>
        </w:rPr>
        <w:t xml:space="preserve"> оголошення подяки, нагородження грамотою, виплата премій, вручення цінного подарунка, та ін. </w:t>
      </w:r>
    </w:p>
    <w:p w:rsidR="00994395" w:rsidRPr="00C451D5" w:rsidRDefault="00994395"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IV</w:t>
      </w:r>
    </w:p>
    <w:p w:rsidR="009F3B72" w:rsidRPr="00C451D5" w:rsidRDefault="009F3B72" w:rsidP="00C451D5">
      <w:pPr>
        <w:pStyle w:val="a5"/>
        <w:jc w:val="center"/>
        <w:rPr>
          <w:b/>
          <w:szCs w:val="28"/>
          <w:u w:val="single"/>
          <w:lang w:val="uk-UA"/>
        </w:rPr>
      </w:pPr>
      <w:r w:rsidRPr="00C451D5">
        <w:rPr>
          <w:b/>
          <w:szCs w:val="28"/>
          <w:u w:val="single"/>
          <w:lang w:val="uk-UA"/>
        </w:rPr>
        <w:t>СОЦІАЛЬНО-ПРАВОВІ ВІДНОСИНИ</w:t>
      </w:r>
    </w:p>
    <w:p w:rsidR="009F3B72" w:rsidRPr="00C451D5" w:rsidRDefault="009F3B72" w:rsidP="00C451D5">
      <w:pPr>
        <w:pStyle w:val="a5"/>
        <w:jc w:val="right"/>
        <w:rPr>
          <w:b/>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p>
    <w:p w:rsidR="009F3B72" w:rsidRPr="00C451D5" w:rsidRDefault="009F3B72" w:rsidP="00210E3B">
      <w:pPr>
        <w:pStyle w:val="a5"/>
        <w:numPr>
          <w:ilvl w:val="1"/>
          <w:numId w:val="10"/>
        </w:numPr>
        <w:tabs>
          <w:tab w:val="clear" w:pos="1287"/>
          <w:tab w:val="num" w:pos="0"/>
        </w:tabs>
        <w:ind w:left="0" w:firstLine="567"/>
        <w:jc w:val="both"/>
        <w:rPr>
          <w:szCs w:val="28"/>
          <w:lang w:val="uk-UA"/>
        </w:rPr>
      </w:pPr>
      <w:r w:rsidRPr="00C451D5">
        <w:rPr>
          <w:szCs w:val="28"/>
          <w:lang w:val="uk-UA"/>
        </w:rPr>
        <w:t>Проводити систематичний контроль за виконанням трудового законодавства, за режимом робочого часу та відпочинку.</w:t>
      </w:r>
    </w:p>
    <w:p w:rsidR="009F3B72" w:rsidRPr="00C451D5" w:rsidRDefault="009F3B72" w:rsidP="00210E3B">
      <w:pPr>
        <w:pStyle w:val="a5"/>
        <w:numPr>
          <w:ilvl w:val="1"/>
          <w:numId w:val="10"/>
        </w:numPr>
        <w:tabs>
          <w:tab w:val="clear" w:pos="1287"/>
        </w:tabs>
        <w:ind w:left="0" w:firstLine="567"/>
        <w:jc w:val="both"/>
        <w:rPr>
          <w:szCs w:val="28"/>
          <w:lang w:val="uk-UA"/>
        </w:rPr>
      </w:pPr>
      <w:r w:rsidRPr="00C451D5">
        <w:rPr>
          <w:szCs w:val="28"/>
          <w:lang w:val="uk-UA"/>
        </w:rPr>
        <w:t xml:space="preserve">Надавати інформацію </w:t>
      </w:r>
      <w:r w:rsidR="00A450FA">
        <w:rPr>
          <w:szCs w:val="28"/>
          <w:lang w:val="uk-UA"/>
        </w:rPr>
        <w:t xml:space="preserve">співробітникам </w:t>
      </w:r>
      <w:r w:rsidRPr="00C451D5">
        <w:rPr>
          <w:szCs w:val="28"/>
          <w:lang w:val="uk-UA"/>
        </w:rPr>
        <w:t xml:space="preserve">та узгоджувати з профспілковим комітетом зміни в </w:t>
      </w:r>
      <w:r w:rsidR="00031307" w:rsidRPr="00C451D5">
        <w:rPr>
          <w:szCs w:val="28"/>
          <w:lang w:val="uk-UA"/>
        </w:rPr>
        <w:t xml:space="preserve">організації виробництва і праці, в тому числі ліквідації, реорганізації, банкрутства або перепрофілювання </w:t>
      </w:r>
      <w:r w:rsidR="00A450FA">
        <w:rPr>
          <w:szCs w:val="28"/>
          <w:lang w:val="uk-UA"/>
        </w:rPr>
        <w:t>інституту</w:t>
      </w:r>
      <w:r w:rsidR="00031307" w:rsidRPr="00C451D5">
        <w:rPr>
          <w:szCs w:val="28"/>
          <w:lang w:val="uk-UA"/>
        </w:rPr>
        <w:t xml:space="preserve">, скорочення чисельності або штату працівників (Ст. 40 КЗпП України). </w:t>
      </w:r>
    </w:p>
    <w:p w:rsidR="009F3B72" w:rsidRPr="00C451D5" w:rsidRDefault="009F3B72" w:rsidP="00210E3B">
      <w:pPr>
        <w:pStyle w:val="a5"/>
        <w:numPr>
          <w:ilvl w:val="1"/>
          <w:numId w:val="10"/>
        </w:numPr>
        <w:tabs>
          <w:tab w:val="num" w:pos="927"/>
        </w:tabs>
        <w:ind w:left="0" w:firstLine="567"/>
        <w:jc w:val="both"/>
        <w:rPr>
          <w:szCs w:val="28"/>
          <w:lang w:val="uk-UA"/>
        </w:rPr>
      </w:pPr>
      <w:r w:rsidRPr="00C451D5">
        <w:rPr>
          <w:szCs w:val="28"/>
          <w:lang w:val="uk-UA"/>
        </w:rPr>
        <w:t xml:space="preserve">Згідно з </w:t>
      </w:r>
      <w:r w:rsidR="000A4EDC" w:rsidRPr="00C451D5">
        <w:rPr>
          <w:szCs w:val="28"/>
          <w:lang w:val="uk-UA"/>
        </w:rPr>
        <w:t>П</w:t>
      </w:r>
      <w:r w:rsidRPr="00C451D5">
        <w:rPr>
          <w:szCs w:val="28"/>
          <w:lang w:val="uk-UA"/>
        </w:rPr>
        <w:t xml:space="preserve">остановою Кабінету Міністрів України від 31.01.2007 №70 "Про реалізацію статей 19 і 20 Закону України "Про основи соціальної захищеності інвалідів України" зі змінами та доповненнями, додержуватись встановлених нормативів робочих місць для забезпечення працевлаштування інвалідів у </w:t>
      </w:r>
      <w:r w:rsidR="0046657E" w:rsidRPr="00C451D5">
        <w:rPr>
          <w:szCs w:val="28"/>
          <w:lang w:val="uk-UA"/>
        </w:rPr>
        <w:t>кількості</w:t>
      </w:r>
      <w:r w:rsidRPr="00C451D5">
        <w:rPr>
          <w:szCs w:val="28"/>
          <w:lang w:val="uk-UA"/>
        </w:rPr>
        <w:t xml:space="preserve"> 4% від загальної чисельності працюючих.</w:t>
      </w:r>
    </w:p>
    <w:p w:rsidR="009F3B72" w:rsidRPr="00C451D5" w:rsidRDefault="009F3B72" w:rsidP="00210E3B">
      <w:pPr>
        <w:pStyle w:val="a5"/>
        <w:numPr>
          <w:ilvl w:val="1"/>
          <w:numId w:val="10"/>
        </w:numPr>
        <w:tabs>
          <w:tab w:val="num" w:pos="927"/>
        </w:tabs>
        <w:ind w:left="0" w:firstLine="567"/>
        <w:jc w:val="both"/>
        <w:rPr>
          <w:szCs w:val="28"/>
          <w:lang w:val="uk-UA"/>
        </w:rPr>
      </w:pPr>
      <w:r w:rsidRPr="00C451D5">
        <w:rPr>
          <w:szCs w:val="28"/>
          <w:lang w:val="uk-UA"/>
        </w:rPr>
        <w:t xml:space="preserve">Не пізніше трьох місяців з часу прийняття рішення </w:t>
      </w:r>
      <w:r w:rsidR="00031307" w:rsidRPr="00C451D5">
        <w:rPr>
          <w:szCs w:val="28"/>
          <w:lang w:val="uk-UA"/>
        </w:rPr>
        <w:t xml:space="preserve">НАМН України </w:t>
      </w:r>
      <w:r w:rsidRPr="00C451D5">
        <w:rPr>
          <w:szCs w:val="28"/>
          <w:lang w:val="uk-UA"/>
        </w:rPr>
        <w:t xml:space="preserve">про зміни в організації виробництва і праці, в тому числі ліквідації, реорганізації, банкрутстві або перепрофілювання </w:t>
      </w:r>
      <w:r w:rsidR="00A450FA">
        <w:rPr>
          <w:szCs w:val="28"/>
          <w:lang w:val="uk-UA"/>
        </w:rPr>
        <w:t>інституту</w:t>
      </w:r>
      <w:r w:rsidRPr="00C451D5">
        <w:rPr>
          <w:szCs w:val="28"/>
          <w:lang w:val="uk-UA"/>
        </w:rPr>
        <w:t>, скорочення чисельності або штату працівників (ст.40 КЗпП України) проводити консультацію з профспілковим комітетом про заходи щодо запобігання звільненню чи зведенню їх кількості до мінімуму або пом’якшенню негативних наслідків будь-якого звільнення (ст.22, Закон України „Про професійні спілки, їх права та гарантії діяльності”).</w:t>
      </w:r>
    </w:p>
    <w:p w:rsidR="009F3B72" w:rsidRPr="00C451D5" w:rsidRDefault="009F3B72" w:rsidP="00210E3B">
      <w:pPr>
        <w:pStyle w:val="a5"/>
        <w:numPr>
          <w:ilvl w:val="1"/>
          <w:numId w:val="10"/>
        </w:numPr>
        <w:tabs>
          <w:tab w:val="num" w:pos="927"/>
        </w:tabs>
        <w:ind w:left="0" w:firstLine="567"/>
        <w:jc w:val="both"/>
        <w:rPr>
          <w:szCs w:val="28"/>
          <w:lang w:val="uk-UA"/>
        </w:rPr>
      </w:pPr>
      <w:r w:rsidRPr="00C451D5">
        <w:rPr>
          <w:szCs w:val="28"/>
          <w:lang w:val="uk-UA"/>
        </w:rPr>
        <w:t xml:space="preserve"> Повідомляти про майбутнє звільнення працівників персонально не пізніше, ніж за два місяці у письмовій формі (ст.49-2 КЗпП України).</w:t>
      </w:r>
    </w:p>
    <w:p w:rsidR="009F3B72" w:rsidRPr="00C451D5" w:rsidRDefault="009F3B72" w:rsidP="00210E3B">
      <w:pPr>
        <w:pStyle w:val="a5"/>
        <w:numPr>
          <w:ilvl w:val="1"/>
          <w:numId w:val="10"/>
        </w:numPr>
        <w:tabs>
          <w:tab w:val="num" w:pos="927"/>
        </w:tabs>
        <w:ind w:left="0" w:firstLine="567"/>
        <w:jc w:val="both"/>
        <w:rPr>
          <w:szCs w:val="28"/>
          <w:lang w:val="uk-UA"/>
        </w:rPr>
      </w:pPr>
      <w:r w:rsidRPr="00C451D5">
        <w:rPr>
          <w:szCs w:val="28"/>
          <w:lang w:val="uk-UA"/>
        </w:rPr>
        <w:t xml:space="preserve"> Доводити до відома Державної служби зайнятості про наступне </w:t>
      </w:r>
      <w:r w:rsidR="0046657E" w:rsidRPr="00C451D5">
        <w:rPr>
          <w:szCs w:val="28"/>
          <w:lang w:val="uk-UA"/>
        </w:rPr>
        <w:t>з</w:t>
      </w:r>
      <w:r w:rsidRPr="00C451D5">
        <w:rPr>
          <w:szCs w:val="28"/>
          <w:lang w:val="uk-UA"/>
        </w:rPr>
        <w:t xml:space="preserve">вільнення працівника, із зазначенням його професії, спеціальності, кваліфікації та розміру оплати праці, згідно чинного законодавства. </w:t>
      </w:r>
    </w:p>
    <w:p w:rsidR="009F3B72" w:rsidRPr="00C451D5" w:rsidRDefault="009F3B72" w:rsidP="00210E3B">
      <w:pPr>
        <w:pStyle w:val="a5"/>
        <w:numPr>
          <w:ilvl w:val="1"/>
          <w:numId w:val="10"/>
        </w:numPr>
        <w:tabs>
          <w:tab w:val="num" w:pos="927"/>
        </w:tabs>
        <w:ind w:left="0" w:firstLine="567"/>
        <w:jc w:val="both"/>
        <w:rPr>
          <w:szCs w:val="28"/>
          <w:lang w:val="uk-UA"/>
        </w:rPr>
      </w:pPr>
      <w:r w:rsidRPr="00C451D5">
        <w:rPr>
          <w:szCs w:val="28"/>
          <w:lang w:val="uk-UA"/>
        </w:rPr>
        <w:t>Гарантувати додержання прав та інтересів працівників, які звільняються у зв'язку із зміною структури організації або форми власності, зокрема, щодо порядку звільнення, виплати вихідної допомоги, гарантії працевлаштування, інших пільг і компенсацій таким працівникам.</w:t>
      </w:r>
    </w:p>
    <w:p w:rsidR="009F3B72" w:rsidRPr="00C451D5" w:rsidRDefault="009F3B72" w:rsidP="00210E3B">
      <w:pPr>
        <w:pStyle w:val="a5"/>
        <w:numPr>
          <w:ilvl w:val="1"/>
          <w:numId w:val="10"/>
        </w:numPr>
        <w:tabs>
          <w:tab w:val="num" w:pos="0"/>
          <w:tab w:val="num" w:pos="927"/>
        </w:tabs>
        <w:ind w:left="0" w:firstLine="567"/>
        <w:jc w:val="both"/>
        <w:rPr>
          <w:szCs w:val="28"/>
          <w:lang w:val="uk-UA"/>
        </w:rPr>
      </w:pPr>
      <w:r w:rsidRPr="00C451D5">
        <w:rPr>
          <w:szCs w:val="28"/>
          <w:lang w:val="uk-UA"/>
        </w:rPr>
        <w:t xml:space="preserve"> На час виконання державних або громадських обов’язків, якщо відповідно до трудового законодавства ці обов’язки можуть виконуватись в робочий час, працівникам гарантується збереження місця роботи (посади) і середньої заробітної плати. Працівникам, які залучаються до виконання обов’язків, передбачених законом України «Про військовий обов’язок і військову службу» і «Про альтернативну (невійськову) службу» і «Про мобілізаційну підготовку та мобілізацію», надаються гарантії та пільги, відповідно до цих законів. </w:t>
      </w:r>
    </w:p>
    <w:p w:rsidR="009F3B72" w:rsidRPr="00C451D5" w:rsidRDefault="009F3B72" w:rsidP="00210E3B">
      <w:pPr>
        <w:pStyle w:val="a5"/>
        <w:numPr>
          <w:ilvl w:val="1"/>
          <w:numId w:val="10"/>
        </w:numPr>
        <w:tabs>
          <w:tab w:val="num" w:pos="0"/>
          <w:tab w:val="num" w:pos="927"/>
        </w:tabs>
        <w:ind w:left="0" w:firstLine="567"/>
        <w:jc w:val="both"/>
        <w:rPr>
          <w:szCs w:val="28"/>
          <w:lang w:val="uk-UA"/>
        </w:rPr>
      </w:pPr>
      <w:r w:rsidRPr="00C451D5">
        <w:rPr>
          <w:szCs w:val="28"/>
          <w:lang w:val="uk-UA"/>
        </w:rPr>
        <w:t xml:space="preserve">Оплата додаткових відпусток здійснюється за рахунок бюджетних коштів, відповідно до ст.23 ЗУ «Про відпустки». </w:t>
      </w:r>
    </w:p>
    <w:p w:rsidR="009F3B72" w:rsidRPr="00C451D5" w:rsidRDefault="009F3B72" w:rsidP="00210E3B">
      <w:pPr>
        <w:pStyle w:val="a5"/>
        <w:numPr>
          <w:ilvl w:val="1"/>
          <w:numId w:val="10"/>
        </w:numPr>
        <w:tabs>
          <w:tab w:val="num" w:pos="0"/>
          <w:tab w:val="num" w:pos="927"/>
        </w:tabs>
        <w:ind w:left="0" w:firstLine="567"/>
        <w:jc w:val="both"/>
        <w:rPr>
          <w:szCs w:val="28"/>
          <w:lang w:val="uk-UA"/>
        </w:rPr>
      </w:pPr>
      <w:r w:rsidRPr="00C451D5">
        <w:rPr>
          <w:szCs w:val="28"/>
          <w:lang w:val="uk-UA"/>
        </w:rPr>
        <w:lastRenderedPageBreak/>
        <w:t xml:space="preserve"> Встановлювати переважне право при одержанні відпустки в зручний для працівника час наступним категоріям:</w:t>
      </w:r>
    </w:p>
    <w:p w:rsidR="009F3B72" w:rsidRPr="00C451D5" w:rsidRDefault="009F3B72" w:rsidP="00C451D5">
      <w:pPr>
        <w:pStyle w:val="a5"/>
        <w:ind w:firstLine="567"/>
        <w:jc w:val="both"/>
        <w:rPr>
          <w:szCs w:val="28"/>
          <w:lang w:val="uk-UA"/>
        </w:rPr>
      </w:pPr>
      <w:r w:rsidRPr="00C451D5">
        <w:rPr>
          <w:szCs w:val="28"/>
          <w:lang w:val="uk-UA"/>
        </w:rPr>
        <w:t>- особам віком до 18 років;</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інвалідам;</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жінкам перед або після пологової відпустки;</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жінкам, які мають двох та більше дітей до 15 років або дитину інваліда;</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одиноким батькам, які виховують дитину самостійно, опікунам;</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учасникам ліквідації та постраждалим внаслідок аварії на ЧАЕС;</w:t>
      </w:r>
    </w:p>
    <w:p w:rsidR="009F3B72" w:rsidRPr="00C451D5" w:rsidRDefault="009F3B72" w:rsidP="00C451D5">
      <w:pPr>
        <w:pStyle w:val="a5"/>
        <w:numPr>
          <w:ilvl w:val="0"/>
          <w:numId w:val="1"/>
        </w:numPr>
        <w:tabs>
          <w:tab w:val="num" w:pos="-142"/>
        </w:tabs>
        <w:ind w:left="0" w:firstLine="567"/>
        <w:jc w:val="both"/>
        <w:rPr>
          <w:szCs w:val="28"/>
          <w:lang w:val="uk-UA"/>
        </w:rPr>
      </w:pPr>
      <w:r w:rsidRPr="00C451D5">
        <w:rPr>
          <w:szCs w:val="28"/>
          <w:lang w:val="uk-UA"/>
        </w:rPr>
        <w:t>учасникам бойових дій, інвалідам війни, статус яких визначено ЗУ «Про статус ветеранів війни, гарантії їх соціального захисту»;</w:t>
      </w:r>
    </w:p>
    <w:p w:rsidR="009F3B72" w:rsidRPr="00C451D5" w:rsidRDefault="009F3B72" w:rsidP="00C451D5">
      <w:pPr>
        <w:pStyle w:val="a5"/>
        <w:numPr>
          <w:ilvl w:val="0"/>
          <w:numId w:val="1"/>
        </w:numPr>
        <w:tabs>
          <w:tab w:val="num" w:pos="-142"/>
          <w:tab w:val="num" w:pos="0"/>
        </w:tabs>
        <w:ind w:left="0" w:firstLine="567"/>
        <w:jc w:val="both"/>
        <w:rPr>
          <w:szCs w:val="28"/>
          <w:lang w:val="uk-UA"/>
        </w:rPr>
      </w:pPr>
      <w:r w:rsidRPr="00C451D5">
        <w:rPr>
          <w:szCs w:val="28"/>
          <w:lang w:val="uk-UA"/>
        </w:rPr>
        <w:t xml:space="preserve">ветеранам праці та особам, які мають особливі трудові заслуги перед Батьківщиною. </w:t>
      </w:r>
    </w:p>
    <w:p w:rsidR="009F3B72" w:rsidRPr="00C451D5" w:rsidRDefault="009F3B72" w:rsidP="00C451D5">
      <w:pPr>
        <w:pStyle w:val="a5"/>
        <w:tabs>
          <w:tab w:val="num" w:pos="-142"/>
          <w:tab w:val="num" w:pos="0"/>
        </w:tabs>
        <w:ind w:firstLine="567"/>
        <w:jc w:val="both"/>
        <w:rPr>
          <w:szCs w:val="28"/>
          <w:lang w:val="uk-UA"/>
        </w:rPr>
      </w:pPr>
      <w:r w:rsidRPr="00C451D5">
        <w:rPr>
          <w:szCs w:val="28"/>
          <w:lang w:val="uk-UA"/>
        </w:rPr>
        <w:t>4.1</w:t>
      </w:r>
      <w:r w:rsidR="006B01DE" w:rsidRPr="00C451D5">
        <w:rPr>
          <w:szCs w:val="28"/>
          <w:lang w:val="uk-UA"/>
        </w:rPr>
        <w:t>1</w:t>
      </w:r>
      <w:r w:rsidRPr="00C451D5">
        <w:rPr>
          <w:szCs w:val="28"/>
          <w:lang w:val="uk-UA"/>
        </w:rPr>
        <w:t>.</w:t>
      </w:r>
      <w:r w:rsidR="006B01DE" w:rsidRPr="00C451D5">
        <w:rPr>
          <w:szCs w:val="28"/>
          <w:lang w:val="uk-UA"/>
        </w:rPr>
        <w:t xml:space="preserve"> </w:t>
      </w:r>
      <w:r w:rsidRPr="00C451D5">
        <w:rPr>
          <w:szCs w:val="28"/>
          <w:lang w:val="uk-UA"/>
        </w:rPr>
        <w:t xml:space="preserve">Задовольняти заяви працівників </w:t>
      </w:r>
      <w:r w:rsidR="00197E6D">
        <w:rPr>
          <w:szCs w:val="28"/>
          <w:lang w:val="uk-UA"/>
        </w:rPr>
        <w:t xml:space="preserve">за згодою керівника структурного підрозділу </w:t>
      </w:r>
      <w:r w:rsidRPr="00C451D5">
        <w:rPr>
          <w:szCs w:val="28"/>
          <w:lang w:val="uk-UA"/>
        </w:rPr>
        <w:t>щодо введення гнучкого</w:t>
      </w:r>
      <w:r w:rsidR="00031307" w:rsidRPr="00C451D5">
        <w:rPr>
          <w:szCs w:val="28"/>
          <w:lang w:val="uk-UA"/>
        </w:rPr>
        <w:t xml:space="preserve">, в </w:t>
      </w:r>
      <w:proofErr w:type="spellStart"/>
      <w:r w:rsidR="00031307" w:rsidRPr="00C451D5">
        <w:rPr>
          <w:szCs w:val="28"/>
          <w:lang w:val="uk-UA"/>
        </w:rPr>
        <w:t>т.ч</w:t>
      </w:r>
      <w:proofErr w:type="spellEnd"/>
      <w:r w:rsidR="00031307" w:rsidRPr="00C451D5">
        <w:rPr>
          <w:szCs w:val="28"/>
          <w:lang w:val="uk-UA"/>
        </w:rPr>
        <w:t>. дистанційного,</w:t>
      </w:r>
      <w:r w:rsidRPr="00C451D5">
        <w:rPr>
          <w:szCs w:val="28"/>
          <w:lang w:val="uk-UA"/>
        </w:rPr>
        <w:t xml:space="preserve"> графіку роботи за згодою керівника структурного підрозділу та за погодженням профспілки.</w:t>
      </w:r>
    </w:p>
    <w:p w:rsidR="009F3B72" w:rsidRPr="00C451D5" w:rsidRDefault="009F3B72" w:rsidP="00C451D5">
      <w:pPr>
        <w:pStyle w:val="a5"/>
        <w:tabs>
          <w:tab w:val="num" w:pos="1713"/>
        </w:tabs>
        <w:ind w:firstLine="567"/>
        <w:jc w:val="both"/>
        <w:rPr>
          <w:szCs w:val="28"/>
          <w:lang w:val="uk-UA"/>
        </w:rPr>
      </w:pPr>
      <w:r w:rsidRPr="00C451D5">
        <w:rPr>
          <w:szCs w:val="28"/>
          <w:lang w:val="uk-UA"/>
        </w:rPr>
        <w:t>4.1</w:t>
      </w:r>
      <w:r w:rsidR="0077755A" w:rsidRPr="00C451D5">
        <w:rPr>
          <w:szCs w:val="28"/>
          <w:lang w:val="uk-UA"/>
        </w:rPr>
        <w:t>2</w:t>
      </w:r>
      <w:r w:rsidRPr="00C451D5">
        <w:rPr>
          <w:szCs w:val="28"/>
          <w:lang w:val="uk-UA"/>
        </w:rPr>
        <w:t xml:space="preserve">. Інформувати колектив </w:t>
      </w:r>
      <w:r w:rsidR="00290EAB" w:rsidRPr="00C451D5">
        <w:rPr>
          <w:szCs w:val="28"/>
          <w:lang w:val="uk-UA"/>
        </w:rPr>
        <w:t>інстит</w:t>
      </w:r>
      <w:r w:rsidRPr="00C451D5">
        <w:rPr>
          <w:szCs w:val="28"/>
          <w:lang w:val="uk-UA"/>
        </w:rPr>
        <w:t>уту про зміни в трудовому законодавстві, про нові постанови і розпорядження, які стосуються соціальних та матеріальних питань співробітників. Висвітлювати інформацію з цих питань на стендах.</w:t>
      </w:r>
    </w:p>
    <w:p w:rsidR="009F3B72" w:rsidRPr="00C451D5" w:rsidRDefault="009F3B72" w:rsidP="00C451D5">
      <w:pPr>
        <w:pStyle w:val="a5"/>
        <w:jc w:val="right"/>
        <w:rPr>
          <w:b/>
          <w:szCs w:val="28"/>
          <w:u w:val="single"/>
          <w:lang w:val="uk-UA"/>
        </w:rPr>
      </w:pPr>
      <w:r w:rsidRPr="00C451D5">
        <w:rPr>
          <w:b/>
          <w:szCs w:val="28"/>
          <w:u w:val="single"/>
          <w:lang w:val="uk-UA"/>
        </w:rPr>
        <w:t>Профспілковий комітет зобов'язується:</w:t>
      </w:r>
    </w:p>
    <w:p w:rsidR="003010BD" w:rsidRPr="00C451D5" w:rsidRDefault="003010BD" w:rsidP="00C451D5">
      <w:pPr>
        <w:pStyle w:val="a5"/>
        <w:tabs>
          <w:tab w:val="num" w:pos="0"/>
        </w:tabs>
        <w:ind w:firstLine="567"/>
        <w:jc w:val="both"/>
        <w:rPr>
          <w:szCs w:val="28"/>
          <w:lang w:val="uk-UA"/>
        </w:rPr>
      </w:pPr>
      <w:r w:rsidRPr="00C451D5">
        <w:rPr>
          <w:szCs w:val="28"/>
          <w:lang w:val="uk-UA"/>
        </w:rPr>
        <w:t>4.1</w:t>
      </w:r>
      <w:r w:rsidR="0077755A" w:rsidRPr="00C451D5">
        <w:rPr>
          <w:szCs w:val="28"/>
          <w:lang w:val="uk-UA"/>
        </w:rPr>
        <w:t>3</w:t>
      </w:r>
      <w:r w:rsidRPr="00C451D5">
        <w:rPr>
          <w:szCs w:val="28"/>
          <w:lang w:val="uk-UA"/>
        </w:rPr>
        <w:t xml:space="preserve"> Здійснювати контроль за додержанням в інституті законодавства про працю, правильним застосуванням відповідних норм і положень у локальних нормативних актах роботодавця, вимагати усунення виявлених недоліків.</w:t>
      </w:r>
    </w:p>
    <w:p w:rsidR="003010BD" w:rsidRPr="00C451D5" w:rsidRDefault="003010BD" w:rsidP="00C451D5">
      <w:pPr>
        <w:pStyle w:val="a5"/>
        <w:tabs>
          <w:tab w:val="num" w:pos="0"/>
        </w:tabs>
        <w:ind w:firstLine="567"/>
        <w:jc w:val="both"/>
        <w:rPr>
          <w:szCs w:val="28"/>
          <w:lang w:val="uk-UA"/>
        </w:rPr>
      </w:pPr>
      <w:r w:rsidRPr="00C451D5">
        <w:rPr>
          <w:szCs w:val="28"/>
          <w:lang w:val="uk-UA"/>
        </w:rPr>
        <w:t>4.1</w:t>
      </w:r>
      <w:r w:rsidR="0077755A" w:rsidRPr="00C451D5">
        <w:rPr>
          <w:szCs w:val="28"/>
          <w:lang w:val="uk-UA"/>
        </w:rPr>
        <w:t>4</w:t>
      </w:r>
      <w:r w:rsidRPr="00C451D5">
        <w:rPr>
          <w:szCs w:val="28"/>
          <w:lang w:val="uk-UA"/>
        </w:rPr>
        <w:t xml:space="preserve">. Надавати консультації та роз’яснення працюючим щодо їх трудових та соціально-економічних прав та інтересів, передбачених чинним законодавством та колективним договором. </w:t>
      </w:r>
    </w:p>
    <w:p w:rsidR="003010BD" w:rsidRPr="00C451D5" w:rsidRDefault="003010BD" w:rsidP="00C451D5">
      <w:pPr>
        <w:pStyle w:val="a5"/>
        <w:tabs>
          <w:tab w:val="num" w:pos="0"/>
        </w:tabs>
        <w:ind w:firstLine="567"/>
        <w:jc w:val="both"/>
        <w:rPr>
          <w:szCs w:val="28"/>
          <w:lang w:val="uk-UA"/>
        </w:rPr>
      </w:pPr>
      <w:r w:rsidRPr="00C451D5">
        <w:rPr>
          <w:szCs w:val="28"/>
          <w:lang w:val="uk-UA"/>
        </w:rPr>
        <w:t>4.1</w:t>
      </w:r>
      <w:r w:rsidR="00EC2965" w:rsidRPr="00C451D5">
        <w:rPr>
          <w:szCs w:val="28"/>
          <w:lang w:val="uk-UA"/>
        </w:rPr>
        <w:t>5</w:t>
      </w:r>
      <w:r w:rsidRPr="00C451D5">
        <w:rPr>
          <w:szCs w:val="28"/>
          <w:lang w:val="uk-UA"/>
        </w:rPr>
        <w:t>. Забезпечувати постійний контроль за своєчасним уведенням в дію та застосуванням роботодавцем локальних нормативних актів з питань трудових відносин, організації, нормування праці.</w:t>
      </w:r>
    </w:p>
    <w:p w:rsidR="003010BD" w:rsidRPr="00C451D5" w:rsidRDefault="003010BD" w:rsidP="00C451D5">
      <w:pPr>
        <w:pStyle w:val="a5"/>
        <w:ind w:firstLine="567"/>
        <w:jc w:val="both"/>
        <w:rPr>
          <w:szCs w:val="28"/>
          <w:lang w:val="uk-UA"/>
        </w:rPr>
      </w:pPr>
      <w:r w:rsidRPr="00C451D5">
        <w:rPr>
          <w:szCs w:val="28"/>
          <w:lang w:val="uk-UA"/>
        </w:rPr>
        <w:t>4.1</w:t>
      </w:r>
      <w:r w:rsidR="00EC2965" w:rsidRPr="00C451D5">
        <w:rPr>
          <w:szCs w:val="28"/>
          <w:lang w:val="uk-UA"/>
        </w:rPr>
        <w:t>6</w:t>
      </w:r>
      <w:r w:rsidRPr="00C451D5">
        <w:rPr>
          <w:szCs w:val="28"/>
          <w:lang w:val="uk-UA"/>
        </w:rPr>
        <w:t>. Брати участь у навчанні профспілкового активу міста з питань правового регулювання трудових відносин.</w:t>
      </w:r>
    </w:p>
    <w:p w:rsidR="003010BD" w:rsidRPr="00C451D5" w:rsidRDefault="003010BD" w:rsidP="00C451D5">
      <w:pPr>
        <w:pStyle w:val="a5"/>
        <w:tabs>
          <w:tab w:val="num" w:pos="0"/>
        </w:tabs>
        <w:ind w:firstLine="567"/>
        <w:jc w:val="both"/>
        <w:rPr>
          <w:szCs w:val="28"/>
          <w:lang w:val="uk-UA"/>
        </w:rPr>
      </w:pPr>
      <w:r w:rsidRPr="00C451D5">
        <w:rPr>
          <w:szCs w:val="28"/>
          <w:lang w:val="uk-UA"/>
        </w:rPr>
        <w:t>4.</w:t>
      </w:r>
      <w:r w:rsidR="00EC2965" w:rsidRPr="00C451D5">
        <w:rPr>
          <w:szCs w:val="28"/>
          <w:lang w:val="uk-UA"/>
        </w:rPr>
        <w:t>17</w:t>
      </w:r>
      <w:r w:rsidRPr="00C451D5">
        <w:rPr>
          <w:szCs w:val="28"/>
          <w:lang w:val="uk-UA"/>
        </w:rPr>
        <w:t>. Запрошувати адміністрацію інституту на засідання профкому, де розглядаються питання захисту трудових і соціально-економічних прав працівників закладу.</w:t>
      </w:r>
    </w:p>
    <w:p w:rsidR="009F3B72" w:rsidRPr="00C451D5" w:rsidRDefault="009F3B72" w:rsidP="00C451D5">
      <w:pPr>
        <w:pStyle w:val="a5"/>
        <w:jc w:val="right"/>
        <w:rPr>
          <w:b/>
          <w:szCs w:val="28"/>
          <w:u w:val="single"/>
          <w:lang w:val="uk-UA"/>
        </w:rPr>
      </w:pPr>
      <w:r w:rsidRPr="00C451D5">
        <w:rPr>
          <w:b/>
          <w:szCs w:val="28"/>
          <w:u w:val="single"/>
          <w:lang w:val="uk-UA"/>
        </w:rPr>
        <w:t>Адміністрація та профспілковий комітет зобов’язуються:</w:t>
      </w:r>
    </w:p>
    <w:p w:rsidR="003010BD" w:rsidRPr="00C451D5" w:rsidRDefault="009F3B72" w:rsidP="00C451D5">
      <w:pPr>
        <w:pStyle w:val="a5"/>
        <w:tabs>
          <w:tab w:val="left" w:pos="0"/>
        </w:tabs>
        <w:ind w:firstLine="567"/>
        <w:jc w:val="both"/>
        <w:rPr>
          <w:szCs w:val="28"/>
          <w:lang w:val="uk-UA"/>
        </w:rPr>
      </w:pPr>
      <w:r w:rsidRPr="00C451D5">
        <w:rPr>
          <w:szCs w:val="28"/>
          <w:lang w:val="uk-UA"/>
        </w:rPr>
        <w:t>4.2</w:t>
      </w:r>
      <w:r w:rsidR="003010BD" w:rsidRPr="00C451D5">
        <w:rPr>
          <w:szCs w:val="28"/>
          <w:lang w:val="uk-UA"/>
        </w:rPr>
        <w:t>1</w:t>
      </w:r>
      <w:r w:rsidRPr="00C451D5">
        <w:rPr>
          <w:szCs w:val="28"/>
          <w:lang w:val="uk-UA"/>
        </w:rPr>
        <w:t xml:space="preserve">. </w:t>
      </w:r>
      <w:r w:rsidR="003010BD" w:rsidRPr="00C451D5">
        <w:rPr>
          <w:szCs w:val="28"/>
          <w:lang w:val="uk-UA"/>
        </w:rPr>
        <w:t xml:space="preserve">Співпрацювати при погодженні, складанні, правил внутрішнього трудового розпорядку, посадових (робочих) інструкцій, графіків роботи (змінності) та відпусток та в інших випадках, передбачених законодавством, коли нормативні акти роботодавця вимагають погодження </w:t>
      </w:r>
      <w:r w:rsidR="00A450FA">
        <w:rPr>
          <w:szCs w:val="28"/>
          <w:lang w:val="uk-UA"/>
        </w:rPr>
        <w:t>п</w:t>
      </w:r>
      <w:r w:rsidR="003010BD" w:rsidRPr="00C451D5">
        <w:rPr>
          <w:szCs w:val="28"/>
          <w:lang w:val="uk-UA"/>
        </w:rPr>
        <w:t>рофкому.</w:t>
      </w:r>
    </w:p>
    <w:p w:rsidR="003010BD" w:rsidRPr="00C451D5" w:rsidRDefault="003010BD" w:rsidP="00C451D5">
      <w:pPr>
        <w:ind w:firstLine="567"/>
        <w:jc w:val="both"/>
        <w:rPr>
          <w:sz w:val="28"/>
          <w:szCs w:val="28"/>
          <w:lang w:val="uk-UA"/>
        </w:rPr>
      </w:pPr>
      <w:r w:rsidRPr="00C451D5">
        <w:rPr>
          <w:sz w:val="28"/>
          <w:szCs w:val="28"/>
          <w:lang w:val="uk-UA"/>
        </w:rPr>
        <w:t>4.2</w:t>
      </w:r>
      <w:r w:rsidR="00EC2965" w:rsidRPr="00C451D5">
        <w:rPr>
          <w:sz w:val="28"/>
          <w:szCs w:val="28"/>
          <w:lang w:val="uk-UA"/>
        </w:rPr>
        <w:t>2</w:t>
      </w:r>
      <w:r w:rsidRPr="00C451D5">
        <w:rPr>
          <w:sz w:val="28"/>
          <w:szCs w:val="28"/>
          <w:lang w:val="uk-UA"/>
        </w:rPr>
        <w:t>. Разом вирішувати питання щодо:</w:t>
      </w:r>
    </w:p>
    <w:p w:rsidR="003010BD" w:rsidRPr="00C451D5" w:rsidRDefault="003010BD" w:rsidP="00C451D5">
      <w:pPr>
        <w:ind w:firstLine="567"/>
        <w:jc w:val="both"/>
        <w:rPr>
          <w:sz w:val="28"/>
          <w:szCs w:val="28"/>
          <w:lang w:val="uk-UA"/>
        </w:rPr>
      </w:pPr>
      <w:r w:rsidRPr="00C451D5">
        <w:rPr>
          <w:sz w:val="28"/>
          <w:szCs w:val="28"/>
          <w:lang w:val="uk-UA"/>
        </w:rPr>
        <w:t>- запровадження, перегляду та змін норм праці;</w:t>
      </w:r>
    </w:p>
    <w:p w:rsidR="003010BD" w:rsidRPr="00C451D5" w:rsidRDefault="003010BD" w:rsidP="00C451D5">
      <w:pPr>
        <w:ind w:firstLine="567"/>
        <w:jc w:val="both"/>
        <w:rPr>
          <w:sz w:val="28"/>
          <w:szCs w:val="28"/>
          <w:lang w:val="uk-UA"/>
        </w:rPr>
      </w:pPr>
      <w:r w:rsidRPr="00C451D5">
        <w:rPr>
          <w:sz w:val="28"/>
          <w:szCs w:val="28"/>
          <w:lang w:val="uk-UA"/>
        </w:rPr>
        <w:t xml:space="preserve">- оплати праці працівників, форм і систем оплати праці, схем посадових окладів; </w:t>
      </w:r>
    </w:p>
    <w:p w:rsidR="003010BD" w:rsidRPr="00C451D5" w:rsidRDefault="003010BD" w:rsidP="00C451D5">
      <w:pPr>
        <w:ind w:firstLine="567"/>
        <w:jc w:val="both"/>
        <w:rPr>
          <w:sz w:val="28"/>
          <w:szCs w:val="28"/>
          <w:lang w:val="uk-UA"/>
        </w:rPr>
      </w:pPr>
      <w:r w:rsidRPr="00C451D5">
        <w:rPr>
          <w:sz w:val="28"/>
          <w:szCs w:val="28"/>
          <w:lang w:val="uk-UA"/>
        </w:rPr>
        <w:t>- умов запровадження та розмірів надбавок, доплат, премій, винагород та інших заохочувальних, компенсаційних виплат;</w:t>
      </w:r>
    </w:p>
    <w:p w:rsidR="003010BD" w:rsidRPr="00C451D5" w:rsidRDefault="003010BD" w:rsidP="00C451D5">
      <w:pPr>
        <w:ind w:firstLine="567"/>
        <w:jc w:val="both"/>
        <w:rPr>
          <w:sz w:val="28"/>
          <w:szCs w:val="28"/>
          <w:lang w:val="uk-UA"/>
        </w:rPr>
      </w:pPr>
      <w:r w:rsidRPr="00C451D5">
        <w:rPr>
          <w:sz w:val="28"/>
          <w:szCs w:val="28"/>
          <w:lang w:val="uk-UA"/>
        </w:rPr>
        <w:lastRenderedPageBreak/>
        <w:t>- робочого часу і часу відпочинку, соціального розвитку інституту, поліпшення умов праці, матеріально-побутового, медичного обслуговування працівників;</w:t>
      </w:r>
    </w:p>
    <w:p w:rsidR="003010BD" w:rsidRPr="00C451D5" w:rsidRDefault="003010BD" w:rsidP="00C451D5">
      <w:pPr>
        <w:ind w:firstLine="567"/>
        <w:jc w:val="both"/>
        <w:rPr>
          <w:sz w:val="28"/>
          <w:szCs w:val="28"/>
          <w:lang w:val="uk-UA"/>
        </w:rPr>
      </w:pPr>
      <w:r w:rsidRPr="00C451D5">
        <w:rPr>
          <w:sz w:val="28"/>
          <w:szCs w:val="28"/>
          <w:lang w:val="uk-UA"/>
        </w:rPr>
        <w:t>4.2</w:t>
      </w:r>
      <w:r w:rsidR="00EC2965" w:rsidRPr="00C451D5">
        <w:rPr>
          <w:sz w:val="28"/>
          <w:szCs w:val="28"/>
          <w:lang w:val="uk-UA"/>
        </w:rPr>
        <w:t>3</w:t>
      </w:r>
      <w:r w:rsidRPr="00C451D5">
        <w:rPr>
          <w:sz w:val="28"/>
          <w:szCs w:val="28"/>
          <w:lang w:val="uk-UA"/>
        </w:rPr>
        <w:t>. Вживати заходів щодо недопущення виникнення колективних трудових спорів (конфліктів), а в разі виникнення прагнути їх розв’язання шляхом переговорів між сторонами, а за відсутності узгодженої позиції – у встановленому законом порядку.</w:t>
      </w:r>
    </w:p>
    <w:p w:rsidR="003010BD" w:rsidRPr="00C451D5" w:rsidRDefault="003010BD" w:rsidP="00C451D5">
      <w:pPr>
        <w:ind w:firstLine="567"/>
        <w:jc w:val="both"/>
        <w:rPr>
          <w:sz w:val="28"/>
          <w:szCs w:val="28"/>
          <w:lang w:val="uk-UA"/>
        </w:rPr>
      </w:pPr>
      <w:r w:rsidRPr="00C451D5">
        <w:rPr>
          <w:sz w:val="28"/>
          <w:szCs w:val="28"/>
          <w:lang w:val="uk-UA"/>
        </w:rPr>
        <w:t>4.2</w:t>
      </w:r>
      <w:r w:rsidR="00EC2965" w:rsidRPr="00C451D5">
        <w:rPr>
          <w:sz w:val="28"/>
          <w:szCs w:val="28"/>
          <w:lang w:val="uk-UA"/>
        </w:rPr>
        <w:t>4</w:t>
      </w:r>
      <w:r w:rsidRPr="00C451D5">
        <w:rPr>
          <w:sz w:val="28"/>
          <w:szCs w:val="28"/>
          <w:lang w:val="uk-UA"/>
        </w:rPr>
        <w:t>. Забезпечити умови для ефективної роботи Комісії по трудовим спорам,</w:t>
      </w:r>
      <w:r w:rsidRPr="00C451D5">
        <w:rPr>
          <w:lang w:val="uk-UA"/>
        </w:rPr>
        <w:t xml:space="preserve"> </w:t>
      </w:r>
      <w:r w:rsidRPr="00C451D5">
        <w:rPr>
          <w:sz w:val="28"/>
          <w:szCs w:val="28"/>
          <w:lang w:val="uk-UA"/>
        </w:rPr>
        <w:t>зокрема, шляхом делегування своїх представників до її складу, матеріально-технічного забезпечення її роботи, виконання рішень комісії.</w:t>
      </w:r>
      <w:r w:rsidRPr="00C451D5">
        <w:rPr>
          <w:rStyle w:val="af9"/>
          <w:sz w:val="28"/>
          <w:szCs w:val="28"/>
          <w:lang w:val="uk-UA"/>
        </w:rPr>
        <w:footnoteReference w:id="3"/>
      </w:r>
    </w:p>
    <w:p w:rsidR="003010BD" w:rsidRPr="00C451D5" w:rsidRDefault="003010BD" w:rsidP="00C451D5">
      <w:pPr>
        <w:pStyle w:val="a5"/>
        <w:tabs>
          <w:tab w:val="left" w:pos="0"/>
        </w:tabs>
        <w:ind w:firstLine="567"/>
        <w:jc w:val="both"/>
        <w:rPr>
          <w:szCs w:val="28"/>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V</w:t>
      </w:r>
    </w:p>
    <w:p w:rsidR="009F3B72" w:rsidRPr="00C451D5" w:rsidRDefault="009F3B72" w:rsidP="00C451D5">
      <w:pPr>
        <w:pStyle w:val="a5"/>
        <w:jc w:val="center"/>
        <w:rPr>
          <w:b/>
          <w:szCs w:val="28"/>
          <w:u w:val="single"/>
          <w:lang w:val="uk-UA"/>
        </w:rPr>
      </w:pPr>
      <w:r w:rsidRPr="00C451D5">
        <w:rPr>
          <w:b/>
          <w:szCs w:val="28"/>
          <w:u w:val="single"/>
          <w:lang w:val="uk-UA"/>
        </w:rPr>
        <w:t>ОХОРОНА ЗДОРОВ’Я ПРАЦЮЮЧИХ</w:t>
      </w:r>
    </w:p>
    <w:p w:rsidR="009F3B72" w:rsidRPr="00C451D5" w:rsidRDefault="009F3B72" w:rsidP="00C451D5">
      <w:pPr>
        <w:pStyle w:val="a5"/>
        <w:jc w:val="right"/>
        <w:rPr>
          <w:b/>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p>
    <w:p w:rsidR="00C35C39" w:rsidRDefault="009F3B72" w:rsidP="00C451D5">
      <w:pPr>
        <w:pStyle w:val="a5"/>
        <w:ind w:firstLine="567"/>
        <w:jc w:val="both"/>
        <w:rPr>
          <w:szCs w:val="28"/>
          <w:lang w:val="uk-UA"/>
        </w:rPr>
      </w:pPr>
      <w:r w:rsidRPr="00C451D5">
        <w:rPr>
          <w:szCs w:val="28"/>
          <w:lang w:val="uk-UA"/>
        </w:rPr>
        <w:t xml:space="preserve">5.1. </w:t>
      </w:r>
      <w:r w:rsidR="00C35C39">
        <w:rPr>
          <w:szCs w:val="28"/>
          <w:lang w:val="uk-UA"/>
        </w:rPr>
        <w:t xml:space="preserve">В умовах надзвичайних ситуацій, пов’язаних з інфекційними захворюваннями, зокрема, пандемії </w:t>
      </w:r>
      <w:proofErr w:type="spellStart"/>
      <w:r w:rsidR="00C35C39">
        <w:rPr>
          <w:szCs w:val="28"/>
          <w:lang w:val="uk-UA"/>
        </w:rPr>
        <w:t>коронавірусної</w:t>
      </w:r>
      <w:proofErr w:type="spellEnd"/>
      <w:r w:rsidR="00C35C39">
        <w:rPr>
          <w:szCs w:val="28"/>
          <w:lang w:val="uk-UA"/>
        </w:rPr>
        <w:t xml:space="preserve"> інфекції, для зменшення захворюваності</w:t>
      </w:r>
      <w:r w:rsidR="007575AE">
        <w:rPr>
          <w:szCs w:val="28"/>
          <w:lang w:val="uk-UA"/>
        </w:rPr>
        <w:t xml:space="preserve"> серед працівників, забезпечувати захист медичного персоналу </w:t>
      </w:r>
      <w:r w:rsidR="00A450FA">
        <w:rPr>
          <w:szCs w:val="28"/>
          <w:lang w:val="uk-UA"/>
        </w:rPr>
        <w:t xml:space="preserve">засобами </w:t>
      </w:r>
      <w:r w:rsidR="007575AE">
        <w:rPr>
          <w:szCs w:val="28"/>
          <w:lang w:val="uk-UA"/>
        </w:rPr>
        <w:t>індивідуального захисту, в тому числі організацію щеплень.</w:t>
      </w:r>
    </w:p>
    <w:p w:rsidR="009F3B72" w:rsidRPr="00C451D5" w:rsidRDefault="00C35C39" w:rsidP="00C451D5">
      <w:pPr>
        <w:pStyle w:val="a5"/>
        <w:ind w:firstLine="567"/>
        <w:jc w:val="both"/>
        <w:rPr>
          <w:szCs w:val="28"/>
          <w:lang w:val="uk-UA"/>
        </w:rPr>
      </w:pPr>
      <w:r>
        <w:rPr>
          <w:szCs w:val="28"/>
          <w:lang w:val="uk-UA"/>
        </w:rPr>
        <w:t xml:space="preserve">5.2. </w:t>
      </w:r>
      <w:r w:rsidR="009F3B72" w:rsidRPr="00C451D5">
        <w:rPr>
          <w:szCs w:val="28"/>
          <w:lang w:val="uk-UA"/>
        </w:rPr>
        <w:t xml:space="preserve">Забезпечити щорічну медичну диспансеризацію співробітників </w:t>
      </w:r>
      <w:r w:rsidR="00290EAB" w:rsidRPr="00C451D5">
        <w:rPr>
          <w:szCs w:val="28"/>
          <w:lang w:val="uk-UA"/>
        </w:rPr>
        <w:t>інстит</w:t>
      </w:r>
      <w:r w:rsidR="009F3B72" w:rsidRPr="00C451D5">
        <w:rPr>
          <w:szCs w:val="28"/>
          <w:lang w:val="uk-UA"/>
        </w:rPr>
        <w:t>уту.</w:t>
      </w:r>
    </w:p>
    <w:p w:rsidR="009F3B72" w:rsidRPr="00C451D5" w:rsidRDefault="009F3B72" w:rsidP="00210E3B">
      <w:pPr>
        <w:pStyle w:val="a5"/>
        <w:numPr>
          <w:ilvl w:val="1"/>
          <w:numId w:val="33"/>
        </w:numPr>
        <w:jc w:val="both"/>
        <w:rPr>
          <w:szCs w:val="28"/>
          <w:lang w:val="uk-UA"/>
        </w:rPr>
      </w:pPr>
      <w:r w:rsidRPr="00C451D5">
        <w:rPr>
          <w:szCs w:val="28"/>
          <w:lang w:val="uk-UA"/>
        </w:rPr>
        <w:t>Забезпечити працівників медични</w:t>
      </w:r>
      <w:r w:rsidR="00A450FA">
        <w:rPr>
          <w:szCs w:val="28"/>
          <w:lang w:val="uk-UA"/>
        </w:rPr>
        <w:t>ми</w:t>
      </w:r>
      <w:r w:rsidRPr="00C451D5">
        <w:rPr>
          <w:szCs w:val="28"/>
          <w:lang w:val="uk-UA"/>
        </w:rPr>
        <w:t xml:space="preserve"> послуг</w:t>
      </w:r>
      <w:r w:rsidR="00A450FA">
        <w:rPr>
          <w:szCs w:val="28"/>
          <w:lang w:val="uk-UA"/>
        </w:rPr>
        <w:t>ами</w:t>
      </w:r>
      <w:r w:rsidRPr="00C451D5">
        <w:rPr>
          <w:szCs w:val="28"/>
          <w:lang w:val="uk-UA"/>
        </w:rPr>
        <w:t>, а саме:</w:t>
      </w:r>
    </w:p>
    <w:p w:rsidR="009F3B72" w:rsidRPr="00C451D5" w:rsidRDefault="009F3B72" w:rsidP="00C451D5">
      <w:pPr>
        <w:pStyle w:val="a5"/>
        <w:ind w:firstLine="567"/>
        <w:jc w:val="both"/>
        <w:rPr>
          <w:szCs w:val="28"/>
          <w:lang w:val="uk-UA"/>
        </w:rPr>
      </w:pPr>
      <w:r w:rsidRPr="00C451D5">
        <w:rPr>
          <w:szCs w:val="28"/>
          <w:lang w:val="uk-UA"/>
        </w:rPr>
        <w:t>- періодичн</w:t>
      </w:r>
      <w:r w:rsidR="00A450FA">
        <w:rPr>
          <w:szCs w:val="28"/>
          <w:lang w:val="uk-UA"/>
        </w:rPr>
        <w:t>им</w:t>
      </w:r>
      <w:r w:rsidRPr="00C451D5">
        <w:rPr>
          <w:szCs w:val="28"/>
          <w:lang w:val="uk-UA"/>
        </w:rPr>
        <w:t xml:space="preserve"> обов'язков</w:t>
      </w:r>
      <w:r w:rsidR="00A450FA">
        <w:rPr>
          <w:szCs w:val="28"/>
          <w:lang w:val="uk-UA"/>
        </w:rPr>
        <w:t>им</w:t>
      </w:r>
      <w:r w:rsidRPr="00C451D5">
        <w:rPr>
          <w:szCs w:val="28"/>
          <w:lang w:val="uk-UA"/>
        </w:rPr>
        <w:t xml:space="preserve"> медичн</w:t>
      </w:r>
      <w:r w:rsidR="00A450FA">
        <w:rPr>
          <w:szCs w:val="28"/>
          <w:lang w:val="uk-UA"/>
        </w:rPr>
        <w:t>им</w:t>
      </w:r>
      <w:r w:rsidRPr="00C451D5">
        <w:rPr>
          <w:szCs w:val="28"/>
          <w:lang w:val="uk-UA"/>
        </w:rPr>
        <w:t xml:space="preserve"> обстеження</w:t>
      </w:r>
      <w:r w:rsidR="00A450FA">
        <w:rPr>
          <w:szCs w:val="28"/>
          <w:lang w:val="uk-UA"/>
        </w:rPr>
        <w:t>м</w:t>
      </w:r>
      <w:r w:rsidRPr="00C451D5">
        <w:rPr>
          <w:szCs w:val="28"/>
          <w:lang w:val="uk-UA"/>
        </w:rPr>
        <w:t xml:space="preserve"> за затвердженим графіком</w:t>
      </w:r>
      <w:r w:rsidR="00A450FA">
        <w:rPr>
          <w:szCs w:val="28"/>
          <w:lang w:val="uk-UA"/>
        </w:rPr>
        <w:t xml:space="preserve"> головним лікарем</w:t>
      </w:r>
      <w:r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 лабораторн</w:t>
      </w:r>
      <w:r w:rsidR="00A450FA">
        <w:rPr>
          <w:szCs w:val="28"/>
          <w:lang w:val="uk-UA"/>
        </w:rPr>
        <w:t>ими</w:t>
      </w:r>
      <w:r w:rsidRPr="00C451D5">
        <w:rPr>
          <w:szCs w:val="28"/>
          <w:lang w:val="uk-UA"/>
        </w:rPr>
        <w:t xml:space="preserve"> та діагностичн</w:t>
      </w:r>
      <w:r w:rsidR="00A450FA">
        <w:rPr>
          <w:szCs w:val="28"/>
          <w:lang w:val="uk-UA"/>
        </w:rPr>
        <w:t>ими</w:t>
      </w:r>
      <w:r w:rsidRPr="00C451D5">
        <w:rPr>
          <w:szCs w:val="28"/>
          <w:lang w:val="uk-UA"/>
        </w:rPr>
        <w:t xml:space="preserve"> обстеження</w:t>
      </w:r>
      <w:r w:rsidR="00A450FA">
        <w:rPr>
          <w:szCs w:val="28"/>
          <w:lang w:val="uk-UA"/>
        </w:rPr>
        <w:t>ми</w:t>
      </w:r>
      <w:r w:rsidRPr="00C451D5">
        <w:rPr>
          <w:szCs w:val="28"/>
          <w:lang w:val="uk-UA"/>
        </w:rPr>
        <w:t xml:space="preserve"> в умовах </w:t>
      </w:r>
      <w:r w:rsidR="00A450FA">
        <w:rPr>
          <w:szCs w:val="28"/>
          <w:lang w:val="uk-UA"/>
        </w:rPr>
        <w:t>інституту</w:t>
      </w:r>
      <w:r w:rsidRPr="00C451D5">
        <w:rPr>
          <w:szCs w:val="28"/>
          <w:lang w:val="uk-UA"/>
        </w:rPr>
        <w:t xml:space="preserve"> </w:t>
      </w:r>
      <w:r w:rsidR="00A450FA">
        <w:rPr>
          <w:szCs w:val="28"/>
          <w:lang w:val="uk-UA"/>
        </w:rPr>
        <w:t>(</w:t>
      </w:r>
      <w:r w:rsidRPr="00C451D5">
        <w:rPr>
          <w:szCs w:val="28"/>
          <w:lang w:val="uk-UA"/>
        </w:rPr>
        <w:t>при наявності потреби</w:t>
      </w:r>
      <w:r w:rsidR="00A450FA">
        <w:rPr>
          <w:szCs w:val="28"/>
          <w:lang w:val="uk-UA"/>
        </w:rPr>
        <w:t>)</w:t>
      </w:r>
      <w:r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 лікування</w:t>
      </w:r>
      <w:r w:rsidR="00A450FA">
        <w:rPr>
          <w:szCs w:val="28"/>
          <w:lang w:val="uk-UA"/>
        </w:rPr>
        <w:t>м</w:t>
      </w:r>
      <w:r w:rsidRPr="00C451D5">
        <w:rPr>
          <w:szCs w:val="28"/>
          <w:lang w:val="uk-UA"/>
        </w:rPr>
        <w:t xml:space="preserve"> в умовах стаціонару на базі відділень відповідно їх профілю;</w:t>
      </w:r>
    </w:p>
    <w:p w:rsidR="009F3B72" w:rsidRPr="00C451D5" w:rsidRDefault="009F3B72" w:rsidP="00C451D5">
      <w:pPr>
        <w:pStyle w:val="a5"/>
        <w:ind w:firstLine="567"/>
        <w:jc w:val="both"/>
        <w:rPr>
          <w:szCs w:val="28"/>
          <w:lang w:val="uk-UA"/>
        </w:rPr>
      </w:pPr>
      <w:r w:rsidRPr="00C451D5">
        <w:rPr>
          <w:szCs w:val="28"/>
          <w:lang w:val="uk-UA"/>
        </w:rPr>
        <w:t>- організаці</w:t>
      </w:r>
      <w:r w:rsidR="00A450FA">
        <w:rPr>
          <w:szCs w:val="28"/>
          <w:lang w:val="uk-UA"/>
        </w:rPr>
        <w:t>є</w:t>
      </w:r>
      <w:r w:rsidRPr="00C451D5">
        <w:rPr>
          <w:szCs w:val="28"/>
          <w:lang w:val="uk-UA"/>
        </w:rPr>
        <w:t>ю консультацій спеціалістів головних лікувальних закладів МОЗ України та НАМН України.</w:t>
      </w:r>
    </w:p>
    <w:p w:rsidR="009F3B72" w:rsidRPr="00C451D5" w:rsidRDefault="009F3B72" w:rsidP="00C451D5">
      <w:pPr>
        <w:pStyle w:val="a5"/>
        <w:ind w:firstLine="567"/>
        <w:jc w:val="both"/>
        <w:rPr>
          <w:szCs w:val="28"/>
          <w:lang w:val="uk-UA"/>
        </w:rPr>
      </w:pPr>
      <w:r w:rsidRPr="00C451D5">
        <w:rPr>
          <w:szCs w:val="28"/>
          <w:lang w:val="uk-UA"/>
        </w:rPr>
        <w:t>5.</w:t>
      </w:r>
      <w:r w:rsidR="007575AE">
        <w:rPr>
          <w:szCs w:val="28"/>
          <w:lang w:val="uk-UA"/>
        </w:rPr>
        <w:t>4</w:t>
      </w:r>
      <w:r w:rsidRPr="00C451D5">
        <w:rPr>
          <w:szCs w:val="28"/>
          <w:lang w:val="uk-UA"/>
        </w:rPr>
        <w:t>. Забезпечити проведення профілактичного щеплення проти гепатиту медичних працівників, що мають безпосередній контакт з біологічним середовищем хворих.</w:t>
      </w:r>
    </w:p>
    <w:p w:rsidR="009F3B72" w:rsidRPr="00C451D5" w:rsidRDefault="009F3B72" w:rsidP="00C451D5">
      <w:pPr>
        <w:pStyle w:val="HTML"/>
        <w:ind w:firstLine="567"/>
        <w:jc w:val="both"/>
        <w:rPr>
          <w:rFonts w:ascii="Times New Roman" w:hAnsi="Times New Roman" w:cs="Times New Roman"/>
          <w:sz w:val="28"/>
          <w:szCs w:val="28"/>
          <w:lang w:val="uk-UA"/>
        </w:rPr>
      </w:pPr>
      <w:r w:rsidRPr="00C451D5">
        <w:rPr>
          <w:rFonts w:ascii="Times New Roman" w:hAnsi="Times New Roman" w:cs="Times New Roman"/>
          <w:sz w:val="28"/>
          <w:szCs w:val="28"/>
          <w:lang w:val="uk-UA"/>
        </w:rPr>
        <w:t>5.</w:t>
      </w:r>
      <w:r w:rsidR="007575AE">
        <w:rPr>
          <w:rFonts w:ascii="Times New Roman" w:hAnsi="Times New Roman" w:cs="Times New Roman"/>
          <w:sz w:val="28"/>
          <w:szCs w:val="28"/>
          <w:lang w:val="uk-UA"/>
        </w:rPr>
        <w:t>5</w:t>
      </w:r>
      <w:r w:rsidRPr="00C451D5">
        <w:rPr>
          <w:rFonts w:ascii="Times New Roman" w:hAnsi="Times New Roman" w:cs="Times New Roman"/>
          <w:sz w:val="28"/>
          <w:szCs w:val="28"/>
          <w:lang w:val="uk-UA"/>
        </w:rPr>
        <w:t xml:space="preserve"> Щорічно укладати договір на державне обов'язкове особисте страхування медичних працівників на випадок інфікування вірусом імунодефіциту людини при виконанні ними службових обов'язків, відповідно до Постанови Кабінету Міністрів України від 16.10.1998р. №1642 «</w:t>
      </w:r>
      <w:r w:rsidRPr="00C451D5">
        <w:rPr>
          <w:rFonts w:ascii="Times New Roman" w:hAnsi="Times New Roman" w:cs="Times New Roman"/>
          <w:bCs/>
          <w:sz w:val="28"/>
          <w:szCs w:val="28"/>
          <w:lang w:val="uk-UA"/>
        </w:rPr>
        <w:t xml:space="preserve">Про затвердження 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і переліку категорій медичних працівників та інших осіб, які підлягають обов'язковому страхуванню на випадок інфікування вірусом імунодефіциту </w:t>
      </w:r>
      <w:r w:rsidRPr="00C451D5">
        <w:rPr>
          <w:rFonts w:ascii="Times New Roman" w:hAnsi="Times New Roman" w:cs="Times New Roman"/>
          <w:bCs/>
          <w:sz w:val="28"/>
          <w:szCs w:val="28"/>
          <w:lang w:val="uk-UA"/>
        </w:rPr>
        <w:lastRenderedPageBreak/>
        <w:t>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r w:rsidRPr="00C451D5">
        <w:rPr>
          <w:rFonts w:ascii="Times New Roman" w:hAnsi="Times New Roman" w:cs="Times New Roman"/>
          <w:sz w:val="28"/>
          <w:szCs w:val="28"/>
          <w:lang w:val="uk-UA"/>
        </w:rPr>
        <w:t>» (зі змінами).</w:t>
      </w:r>
    </w:p>
    <w:p w:rsidR="009F3B72" w:rsidRPr="00C451D5" w:rsidRDefault="009F3B72" w:rsidP="00C451D5">
      <w:pPr>
        <w:pStyle w:val="a5"/>
        <w:ind w:firstLine="567"/>
        <w:jc w:val="both"/>
        <w:rPr>
          <w:szCs w:val="28"/>
          <w:lang w:val="uk-UA"/>
        </w:rPr>
      </w:pPr>
      <w:r w:rsidRPr="00C451D5">
        <w:rPr>
          <w:szCs w:val="28"/>
          <w:lang w:val="uk-UA"/>
        </w:rPr>
        <w:t>Особи, які подали заяву про прийом на роботу, а також працюючі не повинні підлягати обов'язковому скринінг-тестуванню на ВІЛ/СНІД.</w:t>
      </w:r>
    </w:p>
    <w:p w:rsidR="009F3B72" w:rsidRPr="00C451D5" w:rsidRDefault="009F3B72" w:rsidP="00C451D5">
      <w:pPr>
        <w:pStyle w:val="a5"/>
        <w:ind w:firstLine="567"/>
        <w:jc w:val="both"/>
        <w:rPr>
          <w:szCs w:val="28"/>
          <w:lang w:val="uk-UA"/>
        </w:rPr>
      </w:pPr>
      <w:proofErr w:type="spellStart"/>
      <w:r w:rsidRPr="00C451D5">
        <w:rPr>
          <w:szCs w:val="28"/>
          <w:lang w:val="uk-UA"/>
        </w:rPr>
        <w:t>Інф</w:t>
      </w:r>
      <w:r w:rsidR="000F31BF" w:rsidRPr="00C451D5">
        <w:rPr>
          <w:szCs w:val="28"/>
          <w:lang w:val="uk-UA"/>
        </w:rPr>
        <w:t>і</w:t>
      </w:r>
      <w:r w:rsidRPr="00C451D5">
        <w:rPr>
          <w:szCs w:val="28"/>
          <w:lang w:val="uk-UA"/>
        </w:rPr>
        <w:t>к</w:t>
      </w:r>
      <w:r w:rsidR="000F31BF" w:rsidRPr="00C451D5">
        <w:rPr>
          <w:szCs w:val="28"/>
          <w:lang w:val="uk-UA"/>
        </w:rPr>
        <w:t>ованість</w:t>
      </w:r>
      <w:proofErr w:type="spellEnd"/>
      <w:r w:rsidRPr="00C451D5">
        <w:rPr>
          <w:szCs w:val="28"/>
          <w:lang w:val="uk-UA"/>
        </w:rPr>
        <w:t xml:space="preserve"> ВІЛ не є </w:t>
      </w:r>
      <w:r w:rsidR="00A450FA">
        <w:rPr>
          <w:szCs w:val="28"/>
          <w:lang w:val="uk-UA"/>
        </w:rPr>
        <w:t>підставою</w:t>
      </w:r>
      <w:r w:rsidRPr="00C451D5">
        <w:rPr>
          <w:szCs w:val="28"/>
          <w:lang w:val="uk-UA"/>
        </w:rPr>
        <w:t xml:space="preserve"> для розриву трудових відносин</w:t>
      </w:r>
      <w:r w:rsidR="000F31BF" w:rsidRPr="00C451D5">
        <w:rPr>
          <w:szCs w:val="28"/>
          <w:lang w:val="uk-UA"/>
        </w:rPr>
        <w:t xml:space="preserve"> з працівником.</w:t>
      </w:r>
    </w:p>
    <w:p w:rsidR="009F3B72" w:rsidRPr="00C451D5" w:rsidRDefault="009F3B72" w:rsidP="00C451D5">
      <w:pPr>
        <w:pStyle w:val="a5"/>
        <w:ind w:hanging="709"/>
        <w:jc w:val="right"/>
        <w:rPr>
          <w:b/>
          <w:szCs w:val="28"/>
          <w:u w:val="single"/>
          <w:lang w:val="uk-UA"/>
        </w:rPr>
      </w:pPr>
      <w:r w:rsidRPr="00C451D5">
        <w:rPr>
          <w:b/>
          <w:szCs w:val="28"/>
          <w:u w:val="single"/>
          <w:lang w:val="uk-UA"/>
        </w:rPr>
        <w:t>Профспілковий комітет зобов'язується:</w:t>
      </w:r>
    </w:p>
    <w:p w:rsidR="009F3B72" w:rsidRPr="00C451D5" w:rsidRDefault="009F3B72" w:rsidP="00C451D5">
      <w:pPr>
        <w:pStyle w:val="a5"/>
        <w:tabs>
          <w:tab w:val="num" w:pos="0"/>
        </w:tabs>
        <w:ind w:firstLine="567"/>
        <w:jc w:val="both"/>
        <w:rPr>
          <w:szCs w:val="28"/>
          <w:lang w:val="uk-UA"/>
        </w:rPr>
      </w:pPr>
      <w:r w:rsidRPr="00C451D5">
        <w:rPr>
          <w:szCs w:val="28"/>
          <w:lang w:val="uk-UA"/>
        </w:rPr>
        <w:t>5.6. Забезпечувати контроль за своєчасною оплатою листків непрацездатності.</w:t>
      </w:r>
    </w:p>
    <w:p w:rsidR="009F3B72" w:rsidRPr="00C451D5" w:rsidRDefault="009F3B72" w:rsidP="00C451D5">
      <w:pPr>
        <w:pStyle w:val="a5"/>
        <w:tabs>
          <w:tab w:val="num" w:pos="0"/>
        </w:tabs>
        <w:ind w:firstLine="567"/>
        <w:jc w:val="both"/>
        <w:rPr>
          <w:szCs w:val="28"/>
          <w:lang w:val="uk-UA"/>
        </w:rPr>
      </w:pPr>
      <w:r w:rsidRPr="00C451D5">
        <w:rPr>
          <w:szCs w:val="28"/>
          <w:lang w:val="uk-UA"/>
        </w:rPr>
        <w:t>5.7. Надавати матеріальну допомогу найбільш соціально незахищеним членам профспілки (багатодітним, малозабезпеченим, низькооплачуваним) за рішенням профспілкового комітету.</w:t>
      </w:r>
    </w:p>
    <w:p w:rsidR="009F3B72" w:rsidRPr="00C451D5" w:rsidRDefault="009F3B72" w:rsidP="00C451D5">
      <w:pPr>
        <w:pStyle w:val="a5"/>
        <w:tabs>
          <w:tab w:val="num" w:pos="0"/>
        </w:tabs>
        <w:ind w:firstLine="567"/>
        <w:jc w:val="both"/>
        <w:rPr>
          <w:szCs w:val="28"/>
          <w:lang w:val="uk-UA"/>
        </w:rPr>
      </w:pPr>
      <w:r w:rsidRPr="00C451D5">
        <w:rPr>
          <w:szCs w:val="28"/>
          <w:lang w:val="uk-UA"/>
        </w:rPr>
        <w:t>5.8. Надавати матеріальну допомогу членам профспілки за особистими заявами при необхідності (тяжка хвороба, довготривала хвороба, смерть матері, батька, сестри, брата, жінки, чоловіка, дитини) за рішенням профспілкового комітету.</w:t>
      </w:r>
    </w:p>
    <w:p w:rsidR="009F3B72" w:rsidRPr="00C451D5" w:rsidRDefault="009F3B72" w:rsidP="00C451D5">
      <w:pPr>
        <w:pStyle w:val="a5"/>
        <w:tabs>
          <w:tab w:val="num" w:pos="0"/>
        </w:tabs>
        <w:ind w:firstLine="567"/>
        <w:jc w:val="both"/>
        <w:rPr>
          <w:szCs w:val="28"/>
          <w:lang w:val="uk-UA"/>
        </w:rPr>
      </w:pPr>
      <w:r w:rsidRPr="00C451D5">
        <w:rPr>
          <w:szCs w:val="28"/>
          <w:lang w:val="uk-UA"/>
        </w:rPr>
        <w:t>5.9. Організувати літнє оздоровлення дітей співробітників у санаторіях України.</w:t>
      </w:r>
    </w:p>
    <w:p w:rsidR="009F3B72" w:rsidRPr="00C451D5" w:rsidRDefault="009F3B72" w:rsidP="00C451D5">
      <w:pPr>
        <w:pStyle w:val="a5"/>
        <w:tabs>
          <w:tab w:val="num" w:pos="0"/>
        </w:tabs>
        <w:ind w:firstLine="567"/>
        <w:jc w:val="both"/>
        <w:rPr>
          <w:szCs w:val="28"/>
          <w:lang w:val="uk-UA"/>
        </w:rPr>
      </w:pPr>
      <w:r w:rsidRPr="00C451D5">
        <w:rPr>
          <w:szCs w:val="28"/>
          <w:lang w:val="uk-UA"/>
        </w:rPr>
        <w:t xml:space="preserve">5.10. Здійснювати контроль за роботою Комісії соціального страхування згідно Положення про комісію соціального страхування </w:t>
      </w:r>
      <w:r w:rsidR="00290EAB" w:rsidRPr="00C451D5">
        <w:rPr>
          <w:szCs w:val="28"/>
          <w:lang w:val="uk-UA"/>
        </w:rPr>
        <w:t>інстит</w:t>
      </w:r>
      <w:r w:rsidRPr="00C451D5">
        <w:rPr>
          <w:szCs w:val="28"/>
          <w:lang w:val="uk-UA"/>
        </w:rPr>
        <w:t>уту та використанням коштів ФСС з ТВП.</w:t>
      </w:r>
    </w:p>
    <w:p w:rsidR="009F3B72" w:rsidRPr="00C451D5" w:rsidRDefault="009F3B72" w:rsidP="00210E3B">
      <w:pPr>
        <w:pStyle w:val="a5"/>
        <w:numPr>
          <w:ilvl w:val="1"/>
          <w:numId w:val="11"/>
        </w:numPr>
        <w:tabs>
          <w:tab w:val="clear" w:pos="1287"/>
          <w:tab w:val="num" w:pos="0"/>
        </w:tabs>
        <w:ind w:left="0" w:firstLine="567"/>
        <w:jc w:val="both"/>
        <w:rPr>
          <w:szCs w:val="28"/>
          <w:lang w:val="uk-UA"/>
        </w:rPr>
      </w:pPr>
      <w:r w:rsidRPr="00C451D5">
        <w:rPr>
          <w:szCs w:val="28"/>
          <w:lang w:val="uk-UA"/>
        </w:rPr>
        <w:t>Вносити пропозиції з удосконалення умов праці з метою захисту інтересів усіх працюючих.</w:t>
      </w:r>
    </w:p>
    <w:p w:rsidR="009F3B72" w:rsidRPr="00C451D5" w:rsidRDefault="009F3B72" w:rsidP="00C451D5">
      <w:pPr>
        <w:pStyle w:val="a5"/>
        <w:ind w:hanging="709"/>
        <w:jc w:val="right"/>
        <w:rPr>
          <w:b/>
          <w:szCs w:val="28"/>
          <w:u w:val="single"/>
          <w:lang w:val="uk-UA"/>
        </w:rPr>
      </w:pPr>
      <w:r w:rsidRPr="00C451D5">
        <w:rPr>
          <w:b/>
          <w:szCs w:val="28"/>
          <w:u w:val="single"/>
          <w:lang w:val="uk-UA"/>
        </w:rPr>
        <w:t>Адміністрація та профспілковий комітет зобов’язуються:</w:t>
      </w:r>
    </w:p>
    <w:p w:rsidR="009F3B72" w:rsidRPr="00C451D5" w:rsidRDefault="009F3B72" w:rsidP="00210E3B">
      <w:pPr>
        <w:pStyle w:val="a5"/>
        <w:numPr>
          <w:ilvl w:val="1"/>
          <w:numId w:val="11"/>
        </w:numPr>
        <w:tabs>
          <w:tab w:val="num" w:pos="906"/>
        </w:tabs>
        <w:ind w:left="0" w:firstLine="567"/>
        <w:jc w:val="both"/>
        <w:rPr>
          <w:szCs w:val="28"/>
          <w:lang w:val="uk-UA"/>
        </w:rPr>
      </w:pPr>
      <w:r w:rsidRPr="00C451D5">
        <w:rPr>
          <w:szCs w:val="28"/>
          <w:lang w:val="uk-UA"/>
        </w:rPr>
        <w:t xml:space="preserve"> Здійснювати заходи щодо попередження захворювання на інфекційні хвороби, які можуть передаватися при контакті з біологічним середовищем пацієнтів.</w:t>
      </w:r>
    </w:p>
    <w:p w:rsidR="009F3B72" w:rsidRPr="00C451D5" w:rsidRDefault="009F3B72" w:rsidP="00210E3B">
      <w:pPr>
        <w:pStyle w:val="a5"/>
        <w:numPr>
          <w:ilvl w:val="1"/>
          <w:numId w:val="11"/>
        </w:numPr>
        <w:tabs>
          <w:tab w:val="num" w:pos="906"/>
        </w:tabs>
        <w:ind w:left="0" w:firstLine="567"/>
        <w:jc w:val="both"/>
        <w:rPr>
          <w:szCs w:val="28"/>
          <w:lang w:val="uk-UA"/>
        </w:rPr>
      </w:pPr>
      <w:r w:rsidRPr="00C451D5">
        <w:rPr>
          <w:szCs w:val="28"/>
          <w:lang w:val="uk-UA"/>
        </w:rPr>
        <w:t xml:space="preserve">Проводити нарахування виплат працівникам </w:t>
      </w:r>
      <w:r w:rsidR="00523CBA" w:rsidRPr="00C451D5">
        <w:rPr>
          <w:szCs w:val="28"/>
          <w:lang w:val="uk-UA"/>
        </w:rPr>
        <w:t>і</w:t>
      </w:r>
      <w:r w:rsidR="00290EAB" w:rsidRPr="00C451D5">
        <w:rPr>
          <w:szCs w:val="28"/>
          <w:lang w:val="uk-UA"/>
        </w:rPr>
        <w:t>нстит</w:t>
      </w:r>
      <w:r w:rsidRPr="00C451D5">
        <w:rPr>
          <w:szCs w:val="28"/>
          <w:lang w:val="uk-UA"/>
        </w:rPr>
        <w:t>уту в зв’язку з тимчасовою непрацездатністю, вагітністю, пологами та на поховання відповідно до чинного Законодавства та діючих Постанов Фонду загальнообов’язкового соціального страхування, враховуючи доплати і надбавки.</w:t>
      </w:r>
    </w:p>
    <w:p w:rsidR="009F3B72" w:rsidRPr="00C451D5" w:rsidRDefault="009F3B72" w:rsidP="00210E3B">
      <w:pPr>
        <w:pStyle w:val="a5"/>
        <w:numPr>
          <w:ilvl w:val="1"/>
          <w:numId w:val="11"/>
        </w:numPr>
        <w:tabs>
          <w:tab w:val="num" w:pos="906"/>
        </w:tabs>
        <w:ind w:left="0" w:firstLine="567"/>
        <w:jc w:val="both"/>
        <w:rPr>
          <w:szCs w:val="28"/>
          <w:lang w:val="uk-UA"/>
        </w:rPr>
      </w:pPr>
      <w:r w:rsidRPr="00C451D5">
        <w:rPr>
          <w:szCs w:val="28"/>
          <w:lang w:val="uk-UA"/>
        </w:rPr>
        <w:t xml:space="preserve"> Два рази на рік здійснювати аналіз стану захворюваності співробітників та приймати заходи з ліквідації причин захворюваності. </w:t>
      </w:r>
    </w:p>
    <w:p w:rsidR="00353D13" w:rsidRDefault="00353D13"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VI</w:t>
      </w:r>
    </w:p>
    <w:p w:rsidR="009F3B72" w:rsidRPr="00C451D5" w:rsidRDefault="009F3B72" w:rsidP="00C451D5">
      <w:pPr>
        <w:pStyle w:val="a5"/>
        <w:jc w:val="center"/>
        <w:rPr>
          <w:b/>
          <w:szCs w:val="28"/>
          <w:u w:val="single"/>
          <w:lang w:val="uk-UA"/>
        </w:rPr>
      </w:pPr>
      <w:r w:rsidRPr="00C451D5">
        <w:rPr>
          <w:b/>
          <w:szCs w:val="28"/>
          <w:u w:val="single"/>
          <w:lang w:val="uk-UA"/>
        </w:rPr>
        <w:t xml:space="preserve">ПРАВА, ОБОВ´ЯЗКИ ТА ВІДПОВІДАЛЬНІСТЬ ПРАЦІВНИКІВ </w:t>
      </w:r>
      <w:r w:rsidR="00290EAB" w:rsidRPr="00C451D5">
        <w:rPr>
          <w:b/>
          <w:szCs w:val="28"/>
          <w:u w:val="single"/>
          <w:lang w:val="uk-UA"/>
        </w:rPr>
        <w:t>ІНСТИТ</w:t>
      </w:r>
      <w:r w:rsidRPr="00C451D5">
        <w:rPr>
          <w:b/>
          <w:szCs w:val="28"/>
          <w:u w:val="single"/>
          <w:lang w:val="uk-UA"/>
        </w:rPr>
        <w:t xml:space="preserve">УТУ </w:t>
      </w:r>
    </w:p>
    <w:p w:rsidR="004E673E" w:rsidRPr="00C451D5" w:rsidRDefault="004E673E" w:rsidP="00C451D5">
      <w:pPr>
        <w:pStyle w:val="a5"/>
        <w:ind w:firstLine="435"/>
        <w:jc w:val="both"/>
        <w:rPr>
          <w:szCs w:val="28"/>
          <w:lang w:val="uk-UA"/>
        </w:rPr>
      </w:pPr>
      <w:r w:rsidRPr="00C451D5">
        <w:rPr>
          <w:szCs w:val="28"/>
          <w:lang w:val="uk-UA"/>
        </w:rPr>
        <w:t>6.1. Виконання статей 1,17,18 Закону України «Про забезпечення рівних прав та можливостей жінок і чоловіків».</w:t>
      </w:r>
    </w:p>
    <w:p w:rsidR="003010BD" w:rsidRPr="00C451D5" w:rsidRDefault="003010BD" w:rsidP="00C451D5">
      <w:pPr>
        <w:pStyle w:val="a5"/>
        <w:ind w:firstLine="567"/>
        <w:jc w:val="both"/>
        <w:rPr>
          <w:szCs w:val="28"/>
          <w:lang w:val="uk-UA"/>
        </w:rPr>
      </w:pPr>
      <w:r w:rsidRPr="00C451D5">
        <w:rPr>
          <w:szCs w:val="28"/>
          <w:lang w:val="uk-UA"/>
        </w:rPr>
        <w:t xml:space="preserve">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w:t>
      </w:r>
      <w:r w:rsidRPr="00C451D5">
        <w:rPr>
          <w:szCs w:val="28"/>
          <w:lang w:val="uk-UA"/>
        </w:rPr>
        <w:lastRenderedPageBreak/>
        <w:t xml:space="preserve">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Pr="00C451D5">
        <w:rPr>
          <w:szCs w:val="28"/>
          <w:lang w:val="uk-UA"/>
        </w:rPr>
        <w:t>мовними</w:t>
      </w:r>
      <w:proofErr w:type="spellEnd"/>
      <w:r w:rsidRPr="00C451D5">
        <w:rPr>
          <w:szCs w:val="28"/>
          <w:lang w:val="uk-UA"/>
        </w:rPr>
        <w:t xml:space="preserve"> або іншими ознаками, не пов'язаними з характером роботи або умовами її виконання.</w:t>
      </w:r>
    </w:p>
    <w:p w:rsidR="009F3B72" w:rsidRPr="00C451D5" w:rsidRDefault="009F3B72" w:rsidP="00C451D5">
      <w:pPr>
        <w:pStyle w:val="a5"/>
        <w:ind w:firstLine="435"/>
        <w:jc w:val="both"/>
        <w:rPr>
          <w:szCs w:val="28"/>
          <w:lang w:val="uk-UA"/>
        </w:rPr>
      </w:pPr>
      <w:r w:rsidRPr="00C451D5">
        <w:rPr>
          <w:szCs w:val="28"/>
          <w:lang w:val="uk-UA"/>
        </w:rPr>
        <w:t>6.</w:t>
      </w:r>
      <w:r w:rsidR="004E673E" w:rsidRPr="00C451D5">
        <w:rPr>
          <w:szCs w:val="28"/>
          <w:lang w:val="uk-UA"/>
        </w:rPr>
        <w:t>2</w:t>
      </w:r>
      <w:r w:rsidRPr="00C451D5">
        <w:rPr>
          <w:szCs w:val="28"/>
          <w:lang w:val="uk-UA"/>
        </w:rPr>
        <w:t xml:space="preserve">. Працівникам </w:t>
      </w:r>
      <w:r w:rsidR="00290EAB" w:rsidRPr="00C451D5">
        <w:rPr>
          <w:szCs w:val="28"/>
          <w:lang w:val="uk-UA"/>
        </w:rPr>
        <w:t>інстит</w:t>
      </w:r>
      <w:r w:rsidRPr="00C451D5">
        <w:rPr>
          <w:szCs w:val="28"/>
          <w:lang w:val="uk-UA"/>
        </w:rPr>
        <w:t xml:space="preserve">уту гарантуються згідно з Конституцією та Законами України, Указами Президента, Постановами Кабінету Міністрів України та цим колективним договором права: </w:t>
      </w:r>
    </w:p>
    <w:p w:rsidR="009F3B72" w:rsidRPr="00C451D5" w:rsidRDefault="009F3B72" w:rsidP="00C451D5">
      <w:pPr>
        <w:pStyle w:val="a5"/>
        <w:ind w:firstLine="1080"/>
        <w:jc w:val="both"/>
        <w:rPr>
          <w:szCs w:val="28"/>
          <w:lang w:val="uk-UA"/>
        </w:rPr>
      </w:pPr>
      <w:r w:rsidRPr="00C451D5">
        <w:rPr>
          <w:szCs w:val="28"/>
          <w:lang w:val="uk-UA"/>
        </w:rPr>
        <w:t>- право на працю, яку вони вільно обирають, або на яку вільно погоджуються та право на припинення трудових відносин;</w:t>
      </w:r>
    </w:p>
    <w:p w:rsidR="009F3B72" w:rsidRPr="00C451D5" w:rsidRDefault="009F3B72" w:rsidP="00C451D5">
      <w:pPr>
        <w:pStyle w:val="a5"/>
        <w:ind w:firstLine="1080"/>
        <w:jc w:val="both"/>
        <w:rPr>
          <w:szCs w:val="28"/>
          <w:lang w:val="uk-UA"/>
        </w:rPr>
      </w:pPr>
      <w:r w:rsidRPr="00C451D5">
        <w:rPr>
          <w:szCs w:val="28"/>
          <w:lang w:val="uk-UA"/>
        </w:rPr>
        <w:t>- право на рівні можливості та рівне ставлення до них при вирішенні питання щодо працевлаштування, оплати за працю рівної цінності, професійного зростання або звільнення;</w:t>
      </w:r>
    </w:p>
    <w:p w:rsidR="009F3B72" w:rsidRPr="00C451D5" w:rsidRDefault="009F3B72" w:rsidP="00C451D5">
      <w:pPr>
        <w:pStyle w:val="a5"/>
        <w:ind w:firstLine="1080"/>
        <w:jc w:val="both"/>
        <w:rPr>
          <w:szCs w:val="28"/>
          <w:lang w:val="uk-UA"/>
        </w:rPr>
      </w:pPr>
      <w:r w:rsidRPr="00C451D5">
        <w:rPr>
          <w:szCs w:val="28"/>
          <w:lang w:val="uk-UA"/>
        </w:rPr>
        <w:t>- право на повагу до їх гідності і честі, конфіденційність особистої інформації та її захист;</w:t>
      </w:r>
    </w:p>
    <w:p w:rsidR="009F3B72" w:rsidRPr="00C451D5" w:rsidRDefault="009F3B72" w:rsidP="00C451D5">
      <w:pPr>
        <w:pStyle w:val="a5"/>
        <w:ind w:firstLine="1080"/>
        <w:jc w:val="both"/>
        <w:rPr>
          <w:szCs w:val="28"/>
          <w:lang w:val="uk-UA"/>
        </w:rPr>
      </w:pPr>
      <w:r w:rsidRPr="00C451D5">
        <w:rPr>
          <w:szCs w:val="28"/>
          <w:lang w:val="uk-UA"/>
        </w:rPr>
        <w:t>- право на справедливу оплату праці, не нижчу за визначену законом мінімальну заробітну плату та своєчасну її виплату в повному розмірі;</w:t>
      </w:r>
    </w:p>
    <w:p w:rsidR="009F3B72" w:rsidRPr="00C451D5" w:rsidRDefault="009F3B72" w:rsidP="00C451D5">
      <w:pPr>
        <w:pStyle w:val="a5"/>
        <w:ind w:firstLine="1134"/>
        <w:jc w:val="both"/>
        <w:rPr>
          <w:szCs w:val="28"/>
          <w:lang w:val="uk-UA"/>
        </w:rPr>
      </w:pPr>
      <w:r w:rsidRPr="00C451D5">
        <w:rPr>
          <w:szCs w:val="28"/>
          <w:lang w:val="uk-UA"/>
        </w:rPr>
        <w:t xml:space="preserve">- право брати участь в управлінні </w:t>
      </w:r>
      <w:r w:rsidR="00A450FA">
        <w:rPr>
          <w:szCs w:val="28"/>
          <w:lang w:val="uk-UA"/>
        </w:rPr>
        <w:t>інституту</w:t>
      </w:r>
      <w:r w:rsidRPr="00C451D5">
        <w:rPr>
          <w:szCs w:val="28"/>
          <w:lang w:val="uk-UA"/>
        </w:rPr>
        <w:t xml:space="preserve">, шляхом внесення пропозицій зі змін, доповнень чи скасувань пунктів колективного договору на конференціях, зборах трудового колективу; </w:t>
      </w:r>
    </w:p>
    <w:p w:rsidR="009F3B72" w:rsidRPr="00C451D5" w:rsidRDefault="009F3B72" w:rsidP="00C451D5">
      <w:pPr>
        <w:pStyle w:val="a5"/>
        <w:ind w:firstLine="1134"/>
        <w:jc w:val="both"/>
        <w:rPr>
          <w:szCs w:val="28"/>
          <w:lang w:val="uk-UA"/>
        </w:rPr>
      </w:pPr>
      <w:r w:rsidRPr="00C451D5">
        <w:rPr>
          <w:szCs w:val="28"/>
          <w:lang w:val="uk-UA"/>
        </w:rPr>
        <w:t xml:space="preserve">- право звертатися до комісії з трудових спорів для роз’яснення розбіжностей, які виникли між ними та адміністрацією </w:t>
      </w:r>
      <w:r w:rsidR="00290EAB" w:rsidRPr="00C451D5">
        <w:rPr>
          <w:szCs w:val="28"/>
          <w:lang w:val="uk-UA"/>
        </w:rPr>
        <w:t>інстит</w:t>
      </w:r>
      <w:r w:rsidRPr="00C451D5">
        <w:rPr>
          <w:szCs w:val="28"/>
          <w:lang w:val="uk-UA"/>
        </w:rPr>
        <w:t>уту, оскаржувати дисциплінарні стягнення;</w:t>
      </w:r>
    </w:p>
    <w:p w:rsidR="009F3B72" w:rsidRPr="00C451D5" w:rsidRDefault="009F3B72" w:rsidP="00C451D5">
      <w:pPr>
        <w:pStyle w:val="a5"/>
        <w:ind w:firstLine="1134"/>
        <w:jc w:val="both"/>
        <w:rPr>
          <w:szCs w:val="28"/>
          <w:lang w:val="uk-UA"/>
        </w:rPr>
      </w:pPr>
      <w:r w:rsidRPr="00C451D5">
        <w:rPr>
          <w:szCs w:val="28"/>
          <w:lang w:val="uk-UA"/>
        </w:rPr>
        <w:t>- право захищати свої законні права і інтереси у порядку, передбаченому чинним законодавством.</w:t>
      </w:r>
    </w:p>
    <w:p w:rsidR="009F3B72" w:rsidRPr="00C451D5" w:rsidRDefault="009F3B72" w:rsidP="00C451D5">
      <w:pPr>
        <w:pStyle w:val="a5"/>
        <w:ind w:firstLine="567"/>
        <w:jc w:val="both"/>
        <w:rPr>
          <w:szCs w:val="28"/>
          <w:lang w:val="uk-UA"/>
        </w:rPr>
      </w:pPr>
      <w:r w:rsidRPr="00C451D5">
        <w:rPr>
          <w:szCs w:val="28"/>
          <w:lang w:val="uk-UA"/>
        </w:rPr>
        <w:t>6.</w:t>
      </w:r>
      <w:r w:rsidR="004E673E" w:rsidRPr="00C451D5">
        <w:rPr>
          <w:szCs w:val="28"/>
          <w:lang w:val="uk-UA"/>
        </w:rPr>
        <w:t>3</w:t>
      </w:r>
      <w:r w:rsidRPr="00C451D5">
        <w:rPr>
          <w:szCs w:val="28"/>
          <w:lang w:val="uk-UA"/>
        </w:rPr>
        <w:t xml:space="preserve">. Працівники </w:t>
      </w:r>
      <w:r w:rsidR="00290EAB" w:rsidRPr="00C451D5">
        <w:rPr>
          <w:szCs w:val="28"/>
          <w:lang w:val="uk-UA"/>
        </w:rPr>
        <w:t>інстит</w:t>
      </w:r>
      <w:r w:rsidRPr="00C451D5">
        <w:rPr>
          <w:szCs w:val="28"/>
          <w:lang w:val="uk-UA"/>
        </w:rPr>
        <w:t xml:space="preserve">уту зобов’язані: </w:t>
      </w:r>
    </w:p>
    <w:p w:rsidR="009F3B72" w:rsidRPr="00C451D5" w:rsidRDefault="009F3B72" w:rsidP="00C451D5">
      <w:pPr>
        <w:pStyle w:val="a5"/>
        <w:ind w:firstLine="1134"/>
        <w:jc w:val="both"/>
        <w:rPr>
          <w:szCs w:val="28"/>
          <w:lang w:val="uk-UA"/>
        </w:rPr>
      </w:pPr>
      <w:r w:rsidRPr="00C451D5">
        <w:rPr>
          <w:szCs w:val="28"/>
          <w:lang w:val="uk-UA"/>
        </w:rPr>
        <w:t>- сумлінно виконувати свої обов’язки за трудовим договором, дотримуватись трудової дисципліни та правил внутрішнього трудового розпорядку, своєчасно та якісно виконувати свої функціональні обов’язки, які визначені посадовими інструкціями, розпорядження адміністрації, вимоги нормативно-правових актів з охорони праці, виробничої санітарії та пожежної безпеки, негайно повідомляти дирекцію при виникненні загрози життю та здоров’ю працівників;</w:t>
      </w:r>
    </w:p>
    <w:p w:rsidR="009F3B72" w:rsidRPr="00C451D5" w:rsidRDefault="009F3B72" w:rsidP="00C451D5">
      <w:pPr>
        <w:pStyle w:val="a5"/>
        <w:ind w:firstLine="1134"/>
        <w:jc w:val="both"/>
        <w:rPr>
          <w:szCs w:val="28"/>
          <w:lang w:val="uk-UA"/>
        </w:rPr>
      </w:pPr>
      <w:r w:rsidRPr="00C451D5">
        <w:rPr>
          <w:szCs w:val="28"/>
          <w:lang w:val="uk-UA"/>
        </w:rPr>
        <w:t>- зберігати і не розповсюджувати надану в розпорядження службову інформацію та лікарську таємницю відповідно до ст.39-1, 40 Закону України «Основи законодавства України про охорону здоров’я» (із змінами);</w:t>
      </w:r>
    </w:p>
    <w:p w:rsidR="009F3B72" w:rsidRPr="00C451D5" w:rsidRDefault="009F3B72" w:rsidP="00C451D5">
      <w:pPr>
        <w:pStyle w:val="a5"/>
        <w:ind w:firstLine="1134"/>
        <w:jc w:val="both"/>
        <w:rPr>
          <w:szCs w:val="28"/>
          <w:lang w:val="uk-UA"/>
        </w:rPr>
      </w:pPr>
      <w:r w:rsidRPr="00C451D5">
        <w:rPr>
          <w:szCs w:val="28"/>
          <w:lang w:val="uk-UA"/>
        </w:rPr>
        <w:t>- дотримуватися і виконувати експлуатаційні вимоги при роботі з медичним обладнанням та апаратурою, користуватись засобами індивідуального захисту;</w:t>
      </w:r>
    </w:p>
    <w:p w:rsidR="009F3B72" w:rsidRPr="00C451D5" w:rsidRDefault="009F3B72" w:rsidP="00C451D5">
      <w:pPr>
        <w:pStyle w:val="a5"/>
        <w:ind w:firstLine="1134"/>
        <w:jc w:val="both"/>
        <w:rPr>
          <w:szCs w:val="28"/>
          <w:lang w:val="uk-UA"/>
        </w:rPr>
      </w:pPr>
      <w:r w:rsidRPr="00C451D5">
        <w:rPr>
          <w:szCs w:val="28"/>
          <w:lang w:val="uk-UA"/>
        </w:rPr>
        <w:t xml:space="preserve">- дбайливо ставитись до майна </w:t>
      </w:r>
      <w:r w:rsidR="00A450FA">
        <w:rPr>
          <w:szCs w:val="28"/>
          <w:lang w:val="uk-UA"/>
        </w:rPr>
        <w:t>інституту</w:t>
      </w:r>
      <w:r w:rsidRPr="00C451D5">
        <w:rPr>
          <w:szCs w:val="28"/>
          <w:lang w:val="uk-UA"/>
        </w:rPr>
        <w:t>, не допускати (вживати заходів із запобігання) його псування (пошкодження), втрати, розкрадання;</w:t>
      </w:r>
    </w:p>
    <w:p w:rsidR="009F3B72" w:rsidRPr="00C451D5" w:rsidRDefault="009F3B72" w:rsidP="00C451D5">
      <w:pPr>
        <w:pStyle w:val="a5"/>
        <w:ind w:firstLine="699"/>
        <w:jc w:val="both"/>
        <w:rPr>
          <w:szCs w:val="28"/>
          <w:lang w:val="uk-UA"/>
        </w:rPr>
      </w:pPr>
      <w:r w:rsidRPr="00C451D5">
        <w:rPr>
          <w:szCs w:val="28"/>
          <w:lang w:val="uk-UA"/>
        </w:rPr>
        <w:t>- проходити обов’язкові медичні обстеження.</w:t>
      </w:r>
    </w:p>
    <w:p w:rsidR="009F3B72" w:rsidRPr="00C451D5" w:rsidRDefault="009F3B72" w:rsidP="00C451D5">
      <w:pPr>
        <w:pStyle w:val="a5"/>
        <w:ind w:firstLine="567"/>
        <w:jc w:val="both"/>
        <w:rPr>
          <w:szCs w:val="28"/>
          <w:lang w:val="uk-UA"/>
        </w:rPr>
      </w:pPr>
      <w:r w:rsidRPr="00C451D5">
        <w:rPr>
          <w:szCs w:val="28"/>
          <w:lang w:val="uk-UA"/>
        </w:rPr>
        <w:t>6.</w:t>
      </w:r>
      <w:r w:rsidR="004E673E" w:rsidRPr="00C451D5">
        <w:rPr>
          <w:szCs w:val="28"/>
          <w:lang w:val="uk-UA"/>
        </w:rPr>
        <w:t>4</w:t>
      </w:r>
      <w:r w:rsidRPr="00C451D5">
        <w:rPr>
          <w:szCs w:val="28"/>
          <w:lang w:val="uk-UA"/>
        </w:rPr>
        <w:t xml:space="preserve">. Працівники несуть матеріальну відповідальність за шкоду, заподіяну </w:t>
      </w:r>
      <w:r w:rsidR="001501B7">
        <w:rPr>
          <w:szCs w:val="28"/>
          <w:lang w:val="uk-UA"/>
        </w:rPr>
        <w:t>інституті</w:t>
      </w:r>
      <w:r w:rsidRPr="00C451D5">
        <w:rPr>
          <w:szCs w:val="28"/>
          <w:lang w:val="uk-UA"/>
        </w:rPr>
        <w:t xml:space="preserve">, в межах і порядку, передбачених законодавством, і за умови, що така </w:t>
      </w:r>
      <w:r w:rsidRPr="00C451D5">
        <w:rPr>
          <w:szCs w:val="28"/>
          <w:lang w:val="uk-UA"/>
        </w:rPr>
        <w:lastRenderedPageBreak/>
        <w:t xml:space="preserve">шкода заподіяна </w:t>
      </w:r>
      <w:r w:rsidR="001501B7">
        <w:rPr>
          <w:szCs w:val="28"/>
          <w:lang w:val="uk-UA"/>
        </w:rPr>
        <w:t>інституті</w:t>
      </w:r>
      <w:r w:rsidRPr="00C451D5">
        <w:rPr>
          <w:szCs w:val="28"/>
          <w:lang w:val="uk-UA"/>
        </w:rPr>
        <w:t xml:space="preserve"> винними протиправними діями (бездіяльністю) працівника. </w:t>
      </w:r>
    </w:p>
    <w:p w:rsidR="009F3B72" w:rsidRPr="00C451D5" w:rsidRDefault="009F3B72" w:rsidP="00C451D5">
      <w:pPr>
        <w:pStyle w:val="a5"/>
        <w:jc w:val="both"/>
        <w:rPr>
          <w:szCs w:val="28"/>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VII</w:t>
      </w:r>
    </w:p>
    <w:p w:rsidR="009F3B72" w:rsidRPr="00C451D5" w:rsidRDefault="009F3B72" w:rsidP="00C451D5">
      <w:pPr>
        <w:jc w:val="center"/>
        <w:rPr>
          <w:b/>
          <w:sz w:val="28"/>
          <w:szCs w:val="28"/>
          <w:u w:val="single"/>
          <w:lang w:val="uk-UA"/>
        </w:rPr>
      </w:pPr>
      <w:r w:rsidRPr="00C451D5">
        <w:rPr>
          <w:b/>
          <w:sz w:val="28"/>
          <w:szCs w:val="28"/>
          <w:u w:val="single"/>
          <w:lang w:val="uk-UA"/>
        </w:rPr>
        <w:t>ОХОРОНА ПРАЦІ ТА СОЦІАЛЬНИЙ ЗАХИСТ ПРАЦІВНИКІВ</w:t>
      </w:r>
    </w:p>
    <w:p w:rsidR="009F3B72" w:rsidRPr="00C451D5" w:rsidRDefault="009F3B72" w:rsidP="00C451D5">
      <w:pPr>
        <w:ind w:firstLine="567"/>
        <w:jc w:val="both"/>
        <w:rPr>
          <w:sz w:val="28"/>
          <w:szCs w:val="28"/>
          <w:lang w:val="uk-UA"/>
        </w:rPr>
      </w:pPr>
      <w:r w:rsidRPr="00C451D5">
        <w:rPr>
          <w:sz w:val="28"/>
          <w:szCs w:val="28"/>
          <w:lang w:val="uk-UA"/>
        </w:rPr>
        <w:t xml:space="preserve">Адміністрація </w:t>
      </w:r>
      <w:r w:rsidR="00290EAB" w:rsidRPr="00C451D5">
        <w:rPr>
          <w:sz w:val="28"/>
          <w:szCs w:val="28"/>
          <w:lang w:val="uk-UA"/>
        </w:rPr>
        <w:t>інстит</w:t>
      </w:r>
      <w:r w:rsidRPr="00C451D5">
        <w:rPr>
          <w:sz w:val="28"/>
          <w:szCs w:val="28"/>
          <w:lang w:val="uk-UA"/>
        </w:rPr>
        <w:t>уту здійснює свої повноваження у відповідності до Закону України ,,Про охорону праці” (із змінами), КЗпП України (із змінами), Колективного договору та інших нормативно-правових актів з охорони праці.</w:t>
      </w:r>
    </w:p>
    <w:p w:rsidR="009F3B72" w:rsidRPr="00C451D5" w:rsidRDefault="009F3B72" w:rsidP="00C451D5">
      <w:pPr>
        <w:ind w:firstLine="567"/>
        <w:jc w:val="both"/>
        <w:rPr>
          <w:sz w:val="28"/>
          <w:szCs w:val="28"/>
          <w:lang w:val="uk-UA"/>
        </w:rPr>
      </w:pPr>
      <w:r w:rsidRPr="00C451D5">
        <w:rPr>
          <w:sz w:val="28"/>
          <w:szCs w:val="28"/>
          <w:lang w:val="uk-UA"/>
        </w:rPr>
        <w:t>Право кожного громадянина на належні, безпечні і здорові умови праці, гарантоване статтею 43 Конституції України.</w:t>
      </w:r>
    </w:p>
    <w:p w:rsidR="009F3B72" w:rsidRPr="00C451D5" w:rsidRDefault="009F3B72" w:rsidP="00C451D5">
      <w:pPr>
        <w:jc w:val="right"/>
        <w:rPr>
          <w:sz w:val="28"/>
          <w:szCs w:val="28"/>
          <w:u w:val="single"/>
          <w:lang w:val="uk-UA"/>
        </w:rPr>
      </w:pPr>
      <w:r w:rsidRPr="00C451D5">
        <w:rPr>
          <w:b/>
          <w:sz w:val="28"/>
          <w:szCs w:val="28"/>
          <w:u w:val="single"/>
          <w:lang w:val="uk-UA"/>
        </w:rPr>
        <w:t xml:space="preserve">Адміністрація </w:t>
      </w:r>
      <w:r w:rsidR="00290EAB" w:rsidRPr="00C451D5">
        <w:rPr>
          <w:b/>
          <w:sz w:val="28"/>
          <w:szCs w:val="28"/>
          <w:u w:val="single"/>
          <w:lang w:val="uk-UA"/>
        </w:rPr>
        <w:t>інстит</w:t>
      </w:r>
      <w:r w:rsidRPr="00C451D5">
        <w:rPr>
          <w:b/>
          <w:sz w:val="28"/>
          <w:szCs w:val="28"/>
          <w:u w:val="single"/>
          <w:lang w:val="uk-UA"/>
        </w:rPr>
        <w:t>уту зобов’язується:</w:t>
      </w:r>
    </w:p>
    <w:p w:rsidR="003010BD" w:rsidRPr="00C451D5" w:rsidRDefault="003010BD" w:rsidP="00C451D5">
      <w:pPr>
        <w:pStyle w:val="a5"/>
        <w:ind w:firstLine="567"/>
        <w:jc w:val="both"/>
        <w:rPr>
          <w:szCs w:val="28"/>
          <w:lang w:val="uk-UA"/>
        </w:rPr>
      </w:pPr>
      <w:r w:rsidRPr="00C451D5">
        <w:rPr>
          <w:szCs w:val="28"/>
          <w:lang w:val="uk-UA"/>
        </w:rPr>
        <w:t xml:space="preserve">7.1. Забезпечити належні безпечні умови праці в кожному структурному підрозділі, засобами колективного та індивідуального захисту (ЗІЗ), відповідно до нормативно-правових актів, а також дотримання вимог законодавства щодо прав працівників, що відповідають нормам з охорони праці. </w:t>
      </w:r>
    </w:p>
    <w:p w:rsidR="003010BD" w:rsidRPr="00C451D5" w:rsidRDefault="003010BD" w:rsidP="00C451D5">
      <w:pPr>
        <w:pStyle w:val="a5"/>
        <w:ind w:firstLine="567"/>
        <w:jc w:val="both"/>
        <w:rPr>
          <w:szCs w:val="28"/>
          <w:lang w:val="uk-UA"/>
        </w:rPr>
      </w:pPr>
      <w:r w:rsidRPr="00C451D5">
        <w:rPr>
          <w:szCs w:val="28"/>
          <w:lang w:val="uk-UA"/>
        </w:rPr>
        <w:t>Щорічно передбачати витрати на охорону праці в розмірі 0,5% від фонду оплати праці за попередній рік</w:t>
      </w:r>
      <w:r w:rsidRPr="00C451D5">
        <w:rPr>
          <w:rStyle w:val="af9"/>
          <w:szCs w:val="28"/>
          <w:lang w:val="uk-UA"/>
        </w:rPr>
        <w:footnoteReference w:id="4"/>
      </w:r>
      <w:r w:rsidRPr="00C451D5">
        <w:rPr>
          <w:szCs w:val="28"/>
          <w:lang w:val="uk-UA"/>
        </w:rPr>
        <w:t>.</w:t>
      </w:r>
    </w:p>
    <w:p w:rsidR="003010BD" w:rsidRPr="00C451D5" w:rsidRDefault="003010BD" w:rsidP="00C451D5">
      <w:pPr>
        <w:pStyle w:val="a5"/>
        <w:ind w:firstLine="567"/>
        <w:jc w:val="both"/>
        <w:rPr>
          <w:szCs w:val="28"/>
          <w:lang w:val="uk-UA"/>
        </w:rPr>
      </w:pPr>
      <w:r w:rsidRPr="00C451D5">
        <w:rPr>
          <w:szCs w:val="28"/>
          <w:lang w:val="uk-UA"/>
        </w:rPr>
        <w:t xml:space="preserve">7.2. Розробити за погодженням з профспілковим комітетом і забезпечити виконання комплексних заходів з охорони праці щодо досягнення встановлених нормативів безпеки, гігієни праці, підвищення існуючого рівня охорони праці, запобігання випадкам виробничого травматизму, професійного захворювання і аваріям. </w:t>
      </w:r>
    </w:p>
    <w:p w:rsidR="009F3B72" w:rsidRPr="00C451D5" w:rsidRDefault="009F3B72" w:rsidP="00C451D5">
      <w:pPr>
        <w:pStyle w:val="a5"/>
        <w:ind w:firstLine="567"/>
        <w:jc w:val="both"/>
        <w:rPr>
          <w:szCs w:val="28"/>
          <w:lang w:val="uk-UA"/>
        </w:rPr>
      </w:pPr>
      <w:r w:rsidRPr="00C451D5">
        <w:rPr>
          <w:szCs w:val="28"/>
          <w:lang w:val="uk-UA"/>
        </w:rPr>
        <w:t>7.3. Забезпечити дотримання посадовими особами та керівниками підрозділів, інженерно-технічними працівниками вимог Закону України “Про охорону праці”, нормативних актів про охорону праці, графіків планово-попереджувальних ремонтів медичного обладнання та апаратури.</w:t>
      </w:r>
    </w:p>
    <w:p w:rsidR="009F3B72" w:rsidRPr="00C451D5" w:rsidRDefault="009F3B72" w:rsidP="00C451D5">
      <w:pPr>
        <w:pStyle w:val="a5"/>
        <w:ind w:firstLine="567"/>
        <w:jc w:val="both"/>
        <w:rPr>
          <w:szCs w:val="28"/>
          <w:lang w:val="uk-UA"/>
        </w:rPr>
      </w:pPr>
      <w:r w:rsidRPr="00C451D5">
        <w:rPr>
          <w:szCs w:val="28"/>
          <w:lang w:val="uk-UA"/>
        </w:rPr>
        <w:t xml:space="preserve">7.4. Не допускати до роботи працівників, у тому числі посадових осіб, які не пройшли навчання, інструктаж і перевірку знань з охорони праці. </w:t>
      </w:r>
    </w:p>
    <w:p w:rsidR="009F3B72" w:rsidRPr="00C451D5" w:rsidRDefault="009F3B72" w:rsidP="00C451D5">
      <w:pPr>
        <w:pStyle w:val="a5"/>
        <w:ind w:firstLine="567"/>
        <w:jc w:val="both"/>
        <w:rPr>
          <w:szCs w:val="28"/>
          <w:lang w:val="uk-UA"/>
        </w:rPr>
      </w:pPr>
      <w:r w:rsidRPr="00C451D5">
        <w:rPr>
          <w:szCs w:val="28"/>
          <w:lang w:val="uk-UA"/>
        </w:rPr>
        <w:t xml:space="preserve">7.5. Виконувати заходи щодо підготовки приміщень </w:t>
      </w:r>
      <w:r w:rsidR="00290EAB" w:rsidRPr="00C451D5">
        <w:rPr>
          <w:szCs w:val="28"/>
          <w:lang w:val="uk-UA"/>
        </w:rPr>
        <w:t>інстит</w:t>
      </w:r>
      <w:r w:rsidRPr="00C451D5">
        <w:rPr>
          <w:szCs w:val="28"/>
          <w:lang w:val="uk-UA"/>
        </w:rPr>
        <w:t xml:space="preserve">уту до роботи в осінньо-зимовий період у термін до вересня поточних років. </w:t>
      </w:r>
    </w:p>
    <w:p w:rsidR="009F3B72" w:rsidRPr="00C451D5" w:rsidRDefault="009F3B72" w:rsidP="00C451D5">
      <w:pPr>
        <w:pStyle w:val="a5"/>
        <w:ind w:firstLine="567"/>
        <w:jc w:val="both"/>
        <w:rPr>
          <w:szCs w:val="28"/>
          <w:lang w:val="uk-UA"/>
        </w:rPr>
      </w:pPr>
      <w:r w:rsidRPr="00C451D5">
        <w:rPr>
          <w:szCs w:val="28"/>
          <w:lang w:val="uk-UA"/>
        </w:rPr>
        <w:t>7.6. При укладенні трудового договору ознайомити під розпис працівника з правилами внутрішнього трудового розпорядку та про умови праці, наявність на робочому місці небезпечних і шкідливих виробничих факторів, можливі наслідки їх впливу на здоров’я, а також про права працівника на пільги і компенсації за роботу в таких умовах.</w:t>
      </w:r>
    </w:p>
    <w:p w:rsidR="009F3B72" w:rsidRPr="00C451D5" w:rsidRDefault="009F3B72" w:rsidP="00C451D5">
      <w:pPr>
        <w:pStyle w:val="a5"/>
        <w:ind w:firstLine="567"/>
        <w:jc w:val="both"/>
        <w:rPr>
          <w:szCs w:val="28"/>
          <w:lang w:val="uk-UA"/>
        </w:rPr>
      </w:pPr>
      <w:r w:rsidRPr="00C451D5">
        <w:rPr>
          <w:szCs w:val="28"/>
          <w:lang w:val="uk-UA"/>
        </w:rPr>
        <w:t>7.7. Проводити атестацію робочих місць за умовами праці, згідно з розробленим за участю профкому графіком, та за її результатами вживати заходів щодо поліпшення умов праці.</w:t>
      </w:r>
    </w:p>
    <w:p w:rsidR="009F3B72" w:rsidRPr="00C451D5" w:rsidRDefault="009F3B72" w:rsidP="00C451D5">
      <w:pPr>
        <w:pStyle w:val="a5"/>
        <w:ind w:firstLine="567"/>
        <w:jc w:val="both"/>
        <w:rPr>
          <w:szCs w:val="28"/>
          <w:lang w:val="uk-UA"/>
        </w:rPr>
      </w:pPr>
      <w:r w:rsidRPr="00C451D5">
        <w:rPr>
          <w:szCs w:val="28"/>
          <w:lang w:val="uk-UA"/>
        </w:rPr>
        <w:t xml:space="preserve">7.8. </w:t>
      </w:r>
      <w:r w:rsidR="00CB0D56">
        <w:rPr>
          <w:szCs w:val="28"/>
          <w:lang w:val="uk-UA"/>
        </w:rPr>
        <w:t>З</w:t>
      </w:r>
      <w:r w:rsidRPr="00C451D5">
        <w:rPr>
          <w:szCs w:val="28"/>
          <w:lang w:val="uk-UA"/>
        </w:rPr>
        <w:t>абезпечувати працівників, які працюють на роботах із шкідливими та небезпечними умовами, а також на роботах, пов’язаних із забрудненням або роботах, здійснюваних у несприятливих температурних умовах, спецодягом, спецвзуттям та іншими засобами індивідуального захисту за встановленими нормативами.</w:t>
      </w:r>
    </w:p>
    <w:p w:rsidR="009F3B72" w:rsidRPr="00C451D5" w:rsidRDefault="009F3B72" w:rsidP="00C451D5">
      <w:pPr>
        <w:pStyle w:val="a5"/>
        <w:ind w:firstLine="567"/>
        <w:jc w:val="both"/>
        <w:rPr>
          <w:szCs w:val="28"/>
          <w:lang w:val="uk-UA"/>
        </w:rPr>
      </w:pPr>
      <w:r w:rsidRPr="00C451D5">
        <w:rPr>
          <w:szCs w:val="28"/>
          <w:lang w:val="uk-UA"/>
        </w:rPr>
        <w:lastRenderedPageBreak/>
        <w:t>7.9. Працівникам, які працюють в шкідливих, тяжких та особливих умовах праці, надавати щорічну оплачувану додаткову відпустку (</w:t>
      </w:r>
      <w:r w:rsidR="00ED13A9" w:rsidRPr="00C451D5">
        <w:rPr>
          <w:szCs w:val="28"/>
          <w:lang w:val="uk-UA"/>
        </w:rPr>
        <w:t>Додаток №</w:t>
      </w:r>
      <w:r w:rsidR="00694DEB">
        <w:rPr>
          <w:szCs w:val="28"/>
          <w:lang w:val="uk-UA"/>
        </w:rPr>
        <w:t>9</w:t>
      </w:r>
      <w:r w:rsidRPr="00C451D5">
        <w:rPr>
          <w:szCs w:val="28"/>
          <w:lang w:val="uk-UA"/>
        </w:rPr>
        <w:t>).</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1</w:t>
      </w:r>
      <w:r w:rsidRPr="00C451D5">
        <w:rPr>
          <w:szCs w:val="28"/>
          <w:lang w:val="uk-UA"/>
        </w:rPr>
        <w:t>. Відповідно до ст.17 Закону України «Про охорону праці» та ч.1 ст.169 КЗпП</w:t>
      </w:r>
      <w:r w:rsidR="00B203BD" w:rsidRPr="00C451D5">
        <w:rPr>
          <w:szCs w:val="28"/>
          <w:lang w:val="uk-UA"/>
        </w:rPr>
        <w:t xml:space="preserve"> </w:t>
      </w:r>
      <w:r w:rsidR="00E73F49" w:rsidRPr="00C451D5">
        <w:rPr>
          <w:szCs w:val="28"/>
          <w:lang w:val="uk-UA"/>
        </w:rPr>
        <w:t>У</w:t>
      </w:r>
      <w:r w:rsidR="00B203BD" w:rsidRPr="00C451D5">
        <w:rPr>
          <w:szCs w:val="28"/>
          <w:lang w:val="uk-UA"/>
        </w:rPr>
        <w:t>країни</w:t>
      </w:r>
      <w:r w:rsidRPr="00C451D5">
        <w:rPr>
          <w:szCs w:val="28"/>
          <w:lang w:val="uk-UA"/>
        </w:rPr>
        <w:t xml:space="preserve"> за рахунок коштів </w:t>
      </w:r>
      <w:r w:rsidR="00B203BD" w:rsidRPr="00C451D5">
        <w:rPr>
          <w:szCs w:val="28"/>
          <w:lang w:val="uk-UA"/>
        </w:rPr>
        <w:t>і</w:t>
      </w:r>
      <w:r w:rsidR="00290EAB" w:rsidRPr="00C451D5">
        <w:rPr>
          <w:szCs w:val="28"/>
          <w:lang w:val="uk-UA"/>
        </w:rPr>
        <w:t>нстит</w:t>
      </w:r>
      <w:r w:rsidRPr="00C451D5">
        <w:rPr>
          <w:szCs w:val="28"/>
          <w:lang w:val="uk-UA"/>
        </w:rPr>
        <w:t xml:space="preserve">уту здійснювати проведення періодичних (протягом трудової діяльності) медичних оглядів працівників, зайнятих на роботах із шкідливими та небезпечними умовами праці, а також щорічного обов’язкового медичного огляду працівників віком до 21 року. Забезпечити виконання рекомендацій і висновків медичної комісії за результатами оглядів працівників, не допускати до роботи працівників, які без поважних причин ухиляються від проходження обов’язкового медичного огляду. </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2</w:t>
      </w:r>
      <w:r w:rsidRPr="00C451D5">
        <w:rPr>
          <w:szCs w:val="28"/>
          <w:lang w:val="uk-UA"/>
        </w:rPr>
        <w:t>. Час простою не з вини працівника оплатити з розрахунку не нижче двох третин тарифної ставки встановленого працівникові розряду (окладу). Час простою з вини працівника не оплачується (ст.113 КЗпП України).</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4</w:t>
      </w:r>
      <w:r w:rsidRPr="00C451D5">
        <w:rPr>
          <w:szCs w:val="28"/>
          <w:lang w:val="uk-UA"/>
        </w:rPr>
        <w:t>. Створити комісію з охорони праці у рівній кількості осіб від адміністрації і трудового колективу. Сприяти її роботі відповідно до Положення про неї.</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5</w:t>
      </w:r>
      <w:r w:rsidRPr="00C451D5">
        <w:rPr>
          <w:szCs w:val="28"/>
          <w:lang w:val="uk-UA"/>
        </w:rPr>
        <w:t xml:space="preserve">. Проводити спільно з профспілковим комітетом розслідування нещасних випадків на виробництві, професійних захворювань і аварій в </w:t>
      </w:r>
      <w:r w:rsidR="00290EAB" w:rsidRPr="00C451D5">
        <w:rPr>
          <w:szCs w:val="28"/>
          <w:lang w:val="uk-UA"/>
        </w:rPr>
        <w:t>інстит</w:t>
      </w:r>
      <w:r w:rsidRPr="00C451D5">
        <w:rPr>
          <w:szCs w:val="28"/>
          <w:lang w:val="uk-UA"/>
        </w:rPr>
        <w:t>уті. У розслідуванні має право взяти участь потерпілий працівник або його довірена особа. Забезпечувати безумовне виконання запропонованих комісією організаційно-технічних заходів щодо кожного нещасного випадку.</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6</w:t>
      </w:r>
      <w:r w:rsidRPr="00C451D5">
        <w:rPr>
          <w:szCs w:val="28"/>
          <w:lang w:val="uk-UA"/>
        </w:rPr>
        <w:t>. Здійснювати контроль за обліком і розслідуванням нещасних випадків на виробництві з метою забезпечення виплат потерпілим через Фонд соціального страхування від нещасних випадків та професійних захворювань.</w:t>
      </w:r>
    </w:p>
    <w:p w:rsidR="009F3B72" w:rsidRPr="00C451D5" w:rsidRDefault="009F3B72" w:rsidP="00C451D5">
      <w:pPr>
        <w:pStyle w:val="a5"/>
        <w:ind w:firstLine="567"/>
        <w:jc w:val="both"/>
        <w:rPr>
          <w:szCs w:val="28"/>
          <w:lang w:val="uk-UA"/>
        </w:rPr>
      </w:pPr>
      <w:r w:rsidRPr="00C451D5">
        <w:rPr>
          <w:szCs w:val="28"/>
          <w:lang w:val="uk-UA"/>
        </w:rPr>
        <w:t>7.1</w:t>
      </w:r>
      <w:r w:rsidR="00CB6619">
        <w:rPr>
          <w:szCs w:val="28"/>
          <w:lang w:val="uk-UA"/>
        </w:rPr>
        <w:t>7</w:t>
      </w:r>
      <w:r w:rsidRPr="00C451D5">
        <w:rPr>
          <w:szCs w:val="28"/>
          <w:lang w:val="uk-UA"/>
        </w:rPr>
        <w:t>. Проводити за встановленим графіком навчання, інструктаж та перевірку один раз на рік знань з охорони праці працівників, які зайняті на роботах з підвищеною небезпекою, та посадових осіб, діяльність яких пов’язана з організацією безпечного ведення робіт, і періодично, один раз на три роки, проводити навчання та перевірку знань з питань охорони праці за участю профспілок.</w:t>
      </w:r>
    </w:p>
    <w:p w:rsidR="003010BD" w:rsidRPr="00C451D5" w:rsidRDefault="003010BD" w:rsidP="00C451D5">
      <w:pPr>
        <w:pStyle w:val="a5"/>
        <w:ind w:firstLine="567"/>
        <w:jc w:val="both"/>
        <w:rPr>
          <w:szCs w:val="28"/>
          <w:lang w:val="uk-UA"/>
        </w:rPr>
      </w:pPr>
      <w:r w:rsidRPr="00C451D5">
        <w:rPr>
          <w:szCs w:val="28"/>
          <w:lang w:val="uk-UA"/>
        </w:rPr>
        <w:t>7.1</w:t>
      </w:r>
      <w:r w:rsidR="00CB6619">
        <w:rPr>
          <w:szCs w:val="28"/>
          <w:lang w:val="uk-UA"/>
        </w:rPr>
        <w:t>8</w:t>
      </w:r>
      <w:r w:rsidRPr="00C451D5">
        <w:rPr>
          <w:szCs w:val="28"/>
          <w:lang w:val="uk-UA"/>
        </w:rPr>
        <w:t>. Кожен нещасний випадок на виробництві розслідувати відповідно до порядку їх розслідування, затвердженого Постановою Кабінету Міністрів України від 17.04.2019 №337 «Про затвердження Порядку розслідування та обліку нещасних випадків, професійних захворювань та аварій на виробництві»</w:t>
      </w:r>
    </w:p>
    <w:p w:rsidR="00CB6619" w:rsidRDefault="003010BD" w:rsidP="00C451D5">
      <w:pPr>
        <w:pStyle w:val="a5"/>
        <w:ind w:firstLine="567"/>
        <w:jc w:val="both"/>
        <w:rPr>
          <w:szCs w:val="28"/>
          <w:lang w:val="uk-UA"/>
        </w:rPr>
      </w:pPr>
      <w:r w:rsidRPr="00C451D5">
        <w:rPr>
          <w:szCs w:val="28"/>
          <w:lang w:val="uk-UA"/>
        </w:rPr>
        <w:t>7.</w:t>
      </w:r>
      <w:r w:rsidR="00CB6619">
        <w:rPr>
          <w:szCs w:val="28"/>
          <w:lang w:val="uk-UA"/>
        </w:rPr>
        <w:t>19</w:t>
      </w:r>
      <w:r w:rsidRPr="00C451D5">
        <w:rPr>
          <w:szCs w:val="28"/>
          <w:lang w:val="uk-UA"/>
        </w:rPr>
        <w:t>. За працівниками, які втратили працездатність у зв’язку з нещасним випадком на виробництві або професійним захворюванням, зберігати місце роботи (посаду) та середню заробітну плату на весь період до відновлення працездатності або до встановлення повної втрати професійної працездатності.</w:t>
      </w:r>
    </w:p>
    <w:p w:rsidR="003010BD" w:rsidRPr="00C451D5" w:rsidRDefault="003010BD" w:rsidP="00C451D5">
      <w:pPr>
        <w:pStyle w:val="a5"/>
        <w:ind w:firstLine="567"/>
        <w:jc w:val="both"/>
        <w:rPr>
          <w:szCs w:val="28"/>
          <w:lang w:val="uk-UA"/>
        </w:rPr>
      </w:pPr>
      <w:r w:rsidRPr="00C451D5">
        <w:rPr>
          <w:szCs w:val="28"/>
          <w:lang w:val="uk-UA"/>
        </w:rPr>
        <w:t>7.2</w:t>
      </w:r>
      <w:r w:rsidR="00CB6619">
        <w:rPr>
          <w:szCs w:val="28"/>
          <w:lang w:val="uk-UA"/>
        </w:rPr>
        <w:t>0</w:t>
      </w:r>
      <w:r w:rsidRPr="00C451D5">
        <w:rPr>
          <w:szCs w:val="28"/>
          <w:lang w:val="uk-UA"/>
        </w:rPr>
        <w:t>. Забезпечувати проведення атестації робочих місць.</w:t>
      </w:r>
    </w:p>
    <w:p w:rsidR="003010BD" w:rsidRPr="00C451D5" w:rsidRDefault="003010BD" w:rsidP="00C451D5">
      <w:pPr>
        <w:pStyle w:val="a5"/>
        <w:ind w:firstLine="567"/>
        <w:jc w:val="both"/>
        <w:rPr>
          <w:szCs w:val="28"/>
          <w:lang w:val="uk-UA"/>
        </w:rPr>
      </w:pPr>
      <w:r w:rsidRPr="00C451D5">
        <w:rPr>
          <w:szCs w:val="28"/>
          <w:lang w:val="uk-UA"/>
        </w:rPr>
        <w:t>7.2</w:t>
      </w:r>
      <w:r w:rsidR="00CB6619">
        <w:rPr>
          <w:szCs w:val="28"/>
          <w:lang w:val="uk-UA"/>
        </w:rPr>
        <w:t>1</w:t>
      </w:r>
      <w:r w:rsidRPr="00C451D5">
        <w:rPr>
          <w:szCs w:val="28"/>
          <w:lang w:val="uk-UA"/>
        </w:rPr>
        <w:t>. Провести заходи із забезпечення пожежної безпеки в інституті, забезпечити підрозділи необхідним інвентарем, у разі потреби та мінімум один раз на рік необхідно здійснювати технічне діагностування вогнегасників.</w:t>
      </w:r>
    </w:p>
    <w:p w:rsidR="003010BD" w:rsidRPr="00C451D5" w:rsidRDefault="003010BD" w:rsidP="00C451D5">
      <w:pPr>
        <w:pStyle w:val="a5"/>
        <w:ind w:firstLine="567"/>
        <w:jc w:val="both"/>
        <w:rPr>
          <w:szCs w:val="28"/>
          <w:lang w:val="uk-UA"/>
        </w:rPr>
      </w:pPr>
      <w:r w:rsidRPr="00C451D5">
        <w:rPr>
          <w:szCs w:val="28"/>
          <w:lang w:val="uk-UA"/>
        </w:rPr>
        <w:t>7.2</w:t>
      </w:r>
      <w:r w:rsidR="00CB6619">
        <w:rPr>
          <w:szCs w:val="28"/>
          <w:lang w:val="uk-UA"/>
        </w:rPr>
        <w:t>2</w:t>
      </w:r>
      <w:r w:rsidRPr="00C451D5">
        <w:rPr>
          <w:szCs w:val="28"/>
          <w:lang w:val="uk-UA"/>
        </w:rPr>
        <w:t>. За порушення Закону України „Про охорону праці”, нормативних актів з охорони праці притягувати винних працівників до дисциплінарної, адміністративної, матеріальної, відповідальності, згідно із законом.</w:t>
      </w:r>
    </w:p>
    <w:p w:rsidR="003010BD" w:rsidRPr="00C451D5" w:rsidRDefault="003010BD" w:rsidP="00C451D5">
      <w:pPr>
        <w:pStyle w:val="a5"/>
        <w:ind w:firstLine="567"/>
        <w:jc w:val="both"/>
        <w:rPr>
          <w:szCs w:val="28"/>
          <w:lang w:val="uk-UA"/>
        </w:rPr>
      </w:pPr>
      <w:r w:rsidRPr="00C451D5">
        <w:rPr>
          <w:szCs w:val="28"/>
          <w:lang w:val="uk-UA"/>
        </w:rPr>
        <w:lastRenderedPageBreak/>
        <w:t>7.2</w:t>
      </w:r>
      <w:r w:rsidR="00CB6619">
        <w:rPr>
          <w:szCs w:val="28"/>
          <w:lang w:val="uk-UA"/>
        </w:rPr>
        <w:t>3</w:t>
      </w:r>
      <w:r w:rsidRPr="00C451D5">
        <w:rPr>
          <w:szCs w:val="28"/>
          <w:lang w:val="uk-UA"/>
        </w:rPr>
        <w:t>. Проводити інструктажі з питань охорони праці (2 рази на рік для всіх працівників, а для тих, хто працює зі шкідливими  чи небезпечними умовами праці – 1 раз на 3 місяці) та пожежної безпеки працівників в строки, встановлені діючими нормативними актами (1 раз на рік). Допуск до роботи осіб, які не пройшли перевірку знань з охорони праці – забороняється (ст. 29, ст.159 КЗпП України).</w:t>
      </w:r>
    </w:p>
    <w:p w:rsidR="009F3B72" w:rsidRPr="00C451D5" w:rsidRDefault="009F3B72" w:rsidP="00C451D5">
      <w:pPr>
        <w:pStyle w:val="a5"/>
        <w:ind w:hanging="709"/>
        <w:jc w:val="right"/>
        <w:rPr>
          <w:b/>
          <w:szCs w:val="28"/>
          <w:u w:val="single"/>
          <w:lang w:val="uk-UA"/>
        </w:rPr>
      </w:pPr>
      <w:r w:rsidRPr="00C451D5">
        <w:rPr>
          <w:b/>
          <w:szCs w:val="28"/>
          <w:u w:val="single"/>
          <w:lang w:val="uk-UA"/>
        </w:rPr>
        <w:t>Профспілковий комітет зобов’язується:</w:t>
      </w:r>
    </w:p>
    <w:p w:rsidR="003010BD" w:rsidRPr="00C451D5" w:rsidRDefault="003010BD" w:rsidP="00C451D5">
      <w:pPr>
        <w:pStyle w:val="a5"/>
        <w:tabs>
          <w:tab w:val="left" w:pos="0"/>
        </w:tabs>
        <w:ind w:firstLine="426"/>
        <w:jc w:val="both"/>
        <w:rPr>
          <w:szCs w:val="28"/>
          <w:lang w:val="uk-UA"/>
        </w:rPr>
      </w:pPr>
      <w:r w:rsidRPr="00C451D5">
        <w:rPr>
          <w:szCs w:val="28"/>
          <w:lang w:val="uk-UA"/>
        </w:rPr>
        <w:t>7.2</w:t>
      </w:r>
      <w:r w:rsidR="00CB6619">
        <w:rPr>
          <w:szCs w:val="28"/>
          <w:lang w:val="uk-UA"/>
        </w:rPr>
        <w:t>4</w:t>
      </w:r>
      <w:r w:rsidRPr="00C451D5">
        <w:rPr>
          <w:szCs w:val="28"/>
          <w:lang w:val="uk-UA"/>
        </w:rPr>
        <w:t>. Працювати в постійно діючій комісії з проведення оперативного контролю за станом охорони праці в інституті.</w:t>
      </w:r>
    </w:p>
    <w:p w:rsidR="009F3B72" w:rsidRPr="00C451D5" w:rsidRDefault="009F3B72" w:rsidP="00C451D5">
      <w:pPr>
        <w:pStyle w:val="a5"/>
        <w:tabs>
          <w:tab w:val="left" w:pos="0"/>
        </w:tabs>
        <w:ind w:firstLine="567"/>
        <w:jc w:val="both"/>
        <w:rPr>
          <w:szCs w:val="28"/>
          <w:lang w:val="uk-UA"/>
        </w:rPr>
      </w:pPr>
      <w:r w:rsidRPr="00C451D5">
        <w:rPr>
          <w:szCs w:val="28"/>
          <w:lang w:val="uk-UA"/>
        </w:rPr>
        <w:t>7.2</w:t>
      </w:r>
      <w:r w:rsidR="00CB6619">
        <w:rPr>
          <w:szCs w:val="28"/>
          <w:lang w:val="uk-UA"/>
        </w:rPr>
        <w:t>5</w:t>
      </w:r>
      <w:r w:rsidRPr="00C451D5">
        <w:rPr>
          <w:szCs w:val="28"/>
          <w:lang w:val="uk-UA"/>
        </w:rPr>
        <w:t>. Проводити навчання профактиву з питань охорони праці, застосовувати матеріальне заохочення найбільш активних працівників.</w:t>
      </w:r>
    </w:p>
    <w:p w:rsidR="009F3B72" w:rsidRPr="00C451D5" w:rsidRDefault="009F3B72" w:rsidP="00C451D5">
      <w:pPr>
        <w:pStyle w:val="a5"/>
        <w:tabs>
          <w:tab w:val="left" w:pos="0"/>
        </w:tabs>
        <w:ind w:firstLine="567"/>
        <w:jc w:val="both"/>
        <w:rPr>
          <w:szCs w:val="28"/>
          <w:lang w:val="uk-UA"/>
        </w:rPr>
      </w:pPr>
      <w:r w:rsidRPr="00C451D5">
        <w:rPr>
          <w:szCs w:val="28"/>
          <w:lang w:val="uk-UA"/>
        </w:rPr>
        <w:t>7.2</w:t>
      </w:r>
      <w:r w:rsidR="00CB6619">
        <w:rPr>
          <w:szCs w:val="28"/>
          <w:lang w:val="uk-UA"/>
        </w:rPr>
        <w:t>6</w:t>
      </w:r>
      <w:r w:rsidRPr="00C451D5">
        <w:rPr>
          <w:szCs w:val="28"/>
          <w:lang w:val="uk-UA"/>
        </w:rPr>
        <w:t>. Один раз в квартал проводити аналіз і розглядати стан охорони праці, виконання комплексних заходів і стан травматизму (виробничого, та невиробничого) та вносити свої пропозиції адміністрації з цих питань.</w:t>
      </w:r>
    </w:p>
    <w:p w:rsidR="009F3B72" w:rsidRPr="00C451D5" w:rsidRDefault="009F3B72" w:rsidP="00C451D5">
      <w:pPr>
        <w:pStyle w:val="a5"/>
        <w:tabs>
          <w:tab w:val="left" w:pos="0"/>
        </w:tabs>
        <w:ind w:firstLine="567"/>
        <w:jc w:val="both"/>
        <w:rPr>
          <w:szCs w:val="28"/>
          <w:lang w:val="uk-UA"/>
        </w:rPr>
      </w:pPr>
      <w:r w:rsidRPr="00C451D5">
        <w:rPr>
          <w:szCs w:val="28"/>
          <w:lang w:val="uk-UA"/>
        </w:rPr>
        <w:t>7.2</w:t>
      </w:r>
      <w:r w:rsidR="00CB6619">
        <w:rPr>
          <w:szCs w:val="28"/>
          <w:lang w:val="uk-UA"/>
        </w:rPr>
        <w:t>7</w:t>
      </w:r>
      <w:r w:rsidRPr="00C451D5">
        <w:rPr>
          <w:szCs w:val="28"/>
          <w:lang w:val="uk-UA"/>
        </w:rPr>
        <w:t xml:space="preserve">. Здійснювати контроль за обліком і розслідуванням нещасних випадків в </w:t>
      </w:r>
      <w:r w:rsidR="00290EAB" w:rsidRPr="00C451D5">
        <w:rPr>
          <w:szCs w:val="28"/>
          <w:lang w:val="uk-UA"/>
        </w:rPr>
        <w:t>інстит</w:t>
      </w:r>
      <w:r w:rsidRPr="00C451D5">
        <w:rPr>
          <w:szCs w:val="28"/>
          <w:lang w:val="uk-UA"/>
        </w:rPr>
        <w:t xml:space="preserve">уті з метою забезпечення своєчасних виплат потерпілим через Фонд соціального страхування. </w:t>
      </w:r>
    </w:p>
    <w:p w:rsidR="009F3B72" w:rsidRPr="00C451D5" w:rsidRDefault="009F3B72" w:rsidP="00C451D5">
      <w:pPr>
        <w:pStyle w:val="a5"/>
        <w:tabs>
          <w:tab w:val="left" w:pos="0"/>
        </w:tabs>
        <w:ind w:firstLine="567"/>
        <w:jc w:val="both"/>
        <w:rPr>
          <w:szCs w:val="28"/>
          <w:lang w:val="uk-UA"/>
        </w:rPr>
      </w:pPr>
      <w:r w:rsidRPr="00C451D5">
        <w:rPr>
          <w:szCs w:val="28"/>
          <w:lang w:val="uk-UA"/>
        </w:rPr>
        <w:t>7.2</w:t>
      </w:r>
      <w:r w:rsidR="00CB6619">
        <w:rPr>
          <w:szCs w:val="28"/>
          <w:lang w:val="uk-UA"/>
        </w:rPr>
        <w:t>8</w:t>
      </w:r>
      <w:r w:rsidRPr="00C451D5">
        <w:rPr>
          <w:szCs w:val="28"/>
          <w:lang w:val="uk-UA"/>
        </w:rPr>
        <w:t>. Здійснювати контроль за дотриманням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захисту. У разі виявлення порушень, вимагати їх усунення.</w:t>
      </w:r>
    </w:p>
    <w:p w:rsidR="009F3B72" w:rsidRPr="00C451D5" w:rsidRDefault="009F3B72" w:rsidP="00C451D5">
      <w:pPr>
        <w:pStyle w:val="a5"/>
        <w:tabs>
          <w:tab w:val="left" w:pos="0"/>
        </w:tabs>
        <w:ind w:firstLine="567"/>
        <w:jc w:val="both"/>
        <w:rPr>
          <w:szCs w:val="28"/>
          <w:lang w:val="uk-UA"/>
        </w:rPr>
      </w:pPr>
      <w:r w:rsidRPr="00C451D5">
        <w:rPr>
          <w:szCs w:val="28"/>
          <w:lang w:val="uk-UA"/>
        </w:rPr>
        <w:t>7.</w:t>
      </w:r>
      <w:r w:rsidR="00CB6619">
        <w:rPr>
          <w:szCs w:val="28"/>
          <w:lang w:val="uk-UA"/>
        </w:rPr>
        <w:t>29</w:t>
      </w:r>
      <w:r w:rsidRPr="00C451D5">
        <w:rPr>
          <w:szCs w:val="28"/>
          <w:lang w:val="uk-UA"/>
        </w:rPr>
        <w:t>. Інформувати працівників про їх права і гарантії в сфері охорони праці, зміни в законодавстві з охорони праці.</w:t>
      </w:r>
    </w:p>
    <w:p w:rsidR="009F3B72" w:rsidRPr="00C451D5" w:rsidRDefault="009F3B72" w:rsidP="00C451D5">
      <w:pPr>
        <w:pStyle w:val="a5"/>
        <w:tabs>
          <w:tab w:val="left" w:pos="0"/>
        </w:tabs>
        <w:ind w:firstLine="567"/>
        <w:jc w:val="both"/>
        <w:rPr>
          <w:szCs w:val="28"/>
          <w:lang w:val="uk-UA"/>
        </w:rPr>
      </w:pPr>
      <w:r w:rsidRPr="00C451D5">
        <w:rPr>
          <w:szCs w:val="28"/>
          <w:lang w:val="uk-UA"/>
        </w:rPr>
        <w:t>7.3</w:t>
      </w:r>
      <w:r w:rsidR="00CB6619">
        <w:rPr>
          <w:szCs w:val="28"/>
          <w:lang w:val="uk-UA"/>
        </w:rPr>
        <w:t>0</w:t>
      </w:r>
      <w:r w:rsidRPr="00C451D5">
        <w:rPr>
          <w:szCs w:val="28"/>
          <w:lang w:val="uk-UA"/>
        </w:rPr>
        <w:t>. Здійснювати контроль за наданням пільг і компенсацій за роботу в шкідливих і небезпечних умовах, відшкодуванням шкоди, заподіяної здоров’ю працівників на виробництві.</w:t>
      </w:r>
    </w:p>
    <w:p w:rsidR="009F3B72" w:rsidRPr="00C451D5" w:rsidRDefault="009F3B72" w:rsidP="00C451D5">
      <w:pPr>
        <w:pStyle w:val="a5"/>
        <w:tabs>
          <w:tab w:val="left" w:pos="0"/>
        </w:tabs>
        <w:ind w:firstLine="567"/>
        <w:jc w:val="both"/>
        <w:rPr>
          <w:szCs w:val="28"/>
          <w:lang w:val="uk-UA"/>
        </w:rPr>
      </w:pPr>
      <w:r w:rsidRPr="00C451D5">
        <w:rPr>
          <w:szCs w:val="28"/>
          <w:lang w:val="uk-UA"/>
        </w:rPr>
        <w:t>7.3</w:t>
      </w:r>
      <w:r w:rsidR="00CB6619">
        <w:rPr>
          <w:szCs w:val="28"/>
          <w:lang w:val="uk-UA"/>
        </w:rPr>
        <w:t>1</w:t>
      </w:r>
      <w:r w:rsidRPr="00C451D5">
        <w:rPr>
          <w:szCs w:val="28"/>
          <w:lang w:val="uk-UA"/>
        </w:rPr>
        <w:t>. Брати участь:</w:t>
      </w:r>
    </w:p>
    <w:p w:rsidR="009F3B72" w:rsidRPr="00C451D5" w:rsidRDefault="009F3B72" w:rsidP="00C451D5">
      <w:pPr>
        <w:pStyle w:val="a5"/>
        <w:tabs>
          <w:tab w:val="num" w:pos="284"/>
        </w:tabs>
        <w:ind w:firstLine="567"/>
        <w:jc w:val="both"/>
        <w:rPr>
          <w:szCs w:val="28"/>
          <w:lang w:val="uk-UA"/>
        </w:rPr>
      </w:pPr>
      <w:r w:rsidRPr="00C451D5">
        <w:rPr>
          <w:szCs w:val="28"/>
          <w:lang w:val="uk-UA"/>
        </w:rPr>
        <w:t>- у розробці програм, положень, нормативно-правових документів з питань охорони праці;</w:t>
      </w:r>
    </w:p>
    <w:p w:rsidR="009F3B72" w:rsidRPr="00C451D5" w:rsidRDefault="009F3B72" w:rsidP="00C451D5">
      <w:pPr>
        <w:pStyle w:val="a5"/>
        <w:tabs>
          <w:tab w:val="num" w:pos="284"/>
        </w:tabs>
        <w:ind w:firstLine="567"/>
        <w:jc w:val="both"/>
        <w:rPr>
          <w:szCs w:val="28"/>
          <w:lang w:val="uk-UA"/>
        </w:rPr>
      </w:pPr>
      <w:r w:rsidRPr="00C451D5">
        <w:rPr>
          <w:szCs w:val="28"/>
          <w:lang w:val="uk-UA"/>
        </w:rPr>
        <w:t>- в організації навчання працюючих з питань охорони праці;</w:t>
      </w:r>
    </w:p>
    <w:p w:rsidR="009F3B72" w:rsidRPr="00C451D5" w:rsidRDefault="009F3B72" w:rsidP="00C451D5">
      <w:pPr>
        <w:pStyle w:val="a5"/>
        <w:tabs>
          <w:tab w:val="num" w:pos="284"/>
        </w:tabs>
        <w:ind w:firstLine="567"/>
        <w:jc w:val="both"/>
        <w:rPr>
          <w:szCs w:val="28"/>
          <w:lang w:val="uk-UA"/>
        </w:rPr>
      </w:pPr>
      <w:r w:rsidRPr="00C451D5">
        <w:rPr>
          <w:szCs w:val="28"/>
          <w:lang w:val="uk-UA"/>
        </w:rPr>
        <w:t>- у проведенні атестації робочих місць за умовами праці;</w:t>
      </w:r>
    </w:p>
    <w:p w:rsidR="009F3B72" w:rsidRPr="00C451D5" w:rsidRDefault="009F3B72" w:rsidP="00C451D5">
      <w:pPr>
        <w:pStyle w:val="a5"/>
        <w:tabs>
          <w:tab w:val="num" w:pos="284"/>
        </w:tabs>
        <w:ind w:firstLine="567"/>
        <w:jc w:val="both"/>
        <w:rPr>
          <w:szCs w:val="28"/>
          <w:lang w:val="uk-UA"/>
        </w:rPr>
      </w:pPr>
      <w:r w:rsidRPr="00C451D5">
        <w:rPr>
          <w:szCs w:val="28"/>
          <w:lang w:val="uk-UA"/>
        </w:rPr>
        <w:t>- у проведенні перевірки знань посадових осіб з охорони праці;</w:t>
      </w:r>
    </w:p>
    <w:p w:rsidR="009F3B72" w:rsidRPr="00C451D5" w:rsidRDefault="009F3B72" w:rsidP="00C451D5">
      <w:pPr>
        <w:pStyle w:val="a5"/>
        <w:tabs>
          <w:tab w:val="num" w:pos="284"/>
        </w:tabs>
        <w:ind w:firstLine="567"/>
        <w:jc w:val="both"/>
        <w:rPr>
          <w:szCs w:val="28"/>
          <w:lang w:val="uk-UA"/>
        </w:rPr>
      </w:pPr>
      <w:r w:rsidRPr="00C451D5">
        <w:rPr>
          <w:szCs w:val="28"/>
          <w:lang w:val="uk-UA"/>
        </w:rPr>
        <w:t xml:space="preserve">- у проведенні своєчасного розслідування нещасних випадків, професійних захворювань та аварій в </w:t>
      </w:r>
      <w:r w:rsidR="00B203BD" w:rsidRPr="00C451D5">
        <w:rPr>
          <w:szCs w:val="28"/>
          <w:lang w:val="uk-UA"/>
        </w:rPr>
        <w:t>і</w:t>
      </w:r>
      <w:r w:rsidR="00290EAB" w:rsidRPr="00C451D5">
        <w:rPr>
          <w:szCs w:val="28"/>
          <w:lang w:val="uk-UA"/>
        </w:rPr>
        <w:t>нстит</w:t>
      </w:r>
      <w:r w:rsidRPr="00C451D5">
        <w:rPr>
          <w:szCs w:val="28"/>
          <w:lang w:val="uk-UA"/>
        </w:rPr>
        <w:t>уті. Забезпечувати безумовне виконання запропонованих комісією організаційно-технічних заходів з кожного нещасного випадку.</w:t>
      </w:r>
    </w:p>
    <w:p w:rsidR="009F3B72" w:rsidRPr="00C451D5" w:rsidRDefault="009F3B72" w:rsidP="00C451D5">
      <w:pPr>
        <w:jc w:val="right"/>
        <w:rPr>
          <w:b/>
          <w:sz w:val="28"/>
          <w:szCs w:val="28"/>
          <w:u w:val="single"/>
          <w:lang w:val="uk-UA"/>
        </w:rPr>
      </w:pPr>
      <w:r w:rsidRPr="00C451D5">
        <w:rPr>
          <w:b/>
          <w:sz w:val="28"/>
          <w:szCs w:val="28"/>
          <w:u w:val="single"/>
          <w:lang w:val="uk-UA"/>
        </w:rPr>
        <w:t xml:space="preserve">Працівники </w:t>
      </w:r>
      <w:r w:rsidR="00290EAB" w:rsidRPr="00C451D5">
        <w:rPr>
          <w:b/>
          <w:sz w:val="28"/>
          <w:szCs w:val="28"/>
          <w:u w:val="single"/>
          <w:lang w:val="uk-UA"/>
        </w:rPr>
        <w:t>інстит</w:t>
      </w:r>
      <w:r w:rsidRPr="00C451D5">
        <w:rPr>
          <w:b/>
          <w:sz w:val="28"/>
          <w:szCs w:val="28"/>
          <w:u w:val="single"/>
          <w:lang w:val="uk-UA"/>
        </w:rPr>
        <w:t>уту зобов’язуються:</w:t>
      </w:r>
    </w:p>
    <w:p w:rsidR="009F3B72" w:rsidRPr="00C451D5" w:rsidRDefault="009F3B72" w:rsidP="00C451D5">
      <w:pPr>
        <w:pStyle w:val="a5"/>
        <w:ind w:firstLine="567"/>
        <w:jc w:val="both"/>
        <w:rPr>
          <w:szCs w:val="28"/>
          <w:lang w:val="uk-UA"/>
        </w:rPr>
      </w:pPr>
      <w:r w:rsidRPr="00C451D5">
        <w:rPr>
          <w:szCs w:val="28"/>
          <w:lang w:val="uk-UA"/>
        </w:rPr>
        <w:t>7.3</w:t>
      </w:r>
      <w:r w:rsidR="00CB6619">
        <w:rPr>
          <w:szCs w:val="28"/>
          <w:lang w:val="uk-UA"/>
        </w:rPr>
        <w:t>2</w:t>
      </w:r>
      <w:r w:rsidRPr="00C451D5">
        <w:rPr>
          <w:szCs w:val="28"/>
          <w:lang w:val="uk-UA"/>
        </w:rPr>
        <w:t xml:space="preserve">. Вивчати та виконувати вимоги правил і нормативних актів з охорони праці. </w:t>
      </w:r>
    </w:p>
    <w:p w:rsidR="009F3B72" w:rsidRPr="00C451D5" w:rsidRDefault="009F3B72" w:rsidP="00C451D5">
      <w:pPr>
        <w:pStyle w:val="a5"/>
        <w:ind w:firstLine="567"/>
        <w:jc w:val="both"/>
        <w:rPr>
          <w:szCs w:val="28"/>
          <w:lang w:val="uk-UA"/>
        </w:rPr>
      </w:pPr>
      <w:r w:rsidRPr="00C451D5">
        <w:rPr>
          <w:szCs w:val="28"/>
          <w:lang w:val="uk-UA"/>
        </w:rPr>
        <w:t>7.3</w:t>
      </w:r>
      <w:r w:rsidR="00CB6619">
        <w:rPr>
          <w:szCs w:val="28"/>
          <w:lang w:val="uk-UA"/>
        </w:rPr>
        <w:t>3</w:t>
      </w:r>
      <w:r w:rsidRPr="00C451D5">
        <w:rPr>
          <w:szCs w:val="28"/>
          <w:lang w:val="uk-UA"/>
        </w:rPr>
        <w:t>. Суворо дотримуватися правил експлуатації устаткування, норм, правил, стандартів та інструкцій з охорони праці, встановлених вимог при користуванні медичним обладнанням і апаратурою, поводження з механізмами, інструментами тощо.</w:t>
      </w:r>
    </w:p>
    <w:p w:rsidR="009F3B72" w:rsidRPr="00C451D5" w:rsidRDefault="009F3B72" w:rsidP="00C451D5">
      <w:pPr>
        <w:pStyle w:val="a5"/>
        <w:ind w:firstLine="567"/>
        <w:jc w:val="both"/>
        <w:rPr>
          <w:szCs w:val="28"/>
          <w:lang w:val="uk-UA"/>
        </w:rPr>
      </w:pPr>
      <w:r w:rsidRPr="00C451D5">
        <w:rPr>
          <w:szCs w:val="28"/>
          <w:lang w:val="uk-UA"/>
        </w:rPr>
        <w:lastRenderedPageBreak/>
        <w:t>7.3</w:t>
      </w:r>
      <w:r w:rsidR="00CB6619">
        <w:rPr>
          <w:szCs w:val="28"/>
          <w:lang w:val="uk-UA"/>
        </w:rPr>
        <w:t>4</w:t>
      </w:r>
      <w:r w:rsidRPr="00C451D5">
        <w:rPr>
          <w:szCs w:val="28"/>
          <w:lang w:val="uk-UA"/>
        </w:rPr>
        <w:t>. Проходити в установленому порядку попередні та періодичні медичні огляди.</w:t>
      </w:r>
    </w:p>
    <w:p w:rsidR="009F3B72" w:rsidRPr="00C451D5" w:rsidRDefault="009F3B72" w:rsidP="00C451D5">
      <w:pPr>
        <w:pStyle w:val="a5"/>
        <w:ind w:firstLine="567"/>
        <w:jc w:val="both"/>
        <w:rPr>
          <w:szCs w:val="28"/>
          <w:lang w:val="uk-UA"/>
        </w:rPr>
      </w:pPr>
      <w:r w:rsidRPr="00C451D5">
        <w:rPr>
          <w:szCs w:val="28"/>
          <w:lang w:val="uk-UA"/>
        </w:rPr>
        <w:t>7.3</w:t>
      </w:r>
      <w:r w:rsidR="001501B7">
        <w:rPr>
          <w:szCs w:val="28"/>
          <w:lang w:val="uk-UA"/>
        </w:rPr>
        <w:t>5</w:t>
      </w:r>
      <w:r w:rsidRPr="00C451D5">
        <w:rPr>
          <w:szCs w:val="28"/>
          <w:lang w:val="uk-UA"/>
        </w:rPr>
        <w:t xml:space="preserve">. Користуватись засобами колективного і індивідуального захисту у випадках, передбачених правилами безпеки. </w:t>
      </w:r>
    </w:p>
    <w:p w:rsidR="009F3B72" w:rsidRPr="00C451D5" w:rsidRDefault="009F3B72" w:rsidP="00C451D5">
      <w:pPr>
        <w:pStyle w:val="a5"/>
        <w:ind w:firstLine="567"/>
        <w:jc w:val="both"/>
        <w:rPr>
          <w:szCs w:val="28"/>
          <w:lang w:val="uk-UA"/>
        </w:rPr>
      </w:pPr>
      <w:r w:rsidRPr="00C451D5">
        <w:rPr>
          <w:szCs w:val="28"/>
          <w:lang w:val="uk-UA"/>
        </w:rPr>
        <w:t>7.3</w:t>
      </w:r>
      <w:r w:rsidR="001501B7">
        <w:rPr>
          <w:szCs w:val="28"/>
          <w:lang w:val="uk-UA"/>
        </w:rPr>
        <w:t>6</w:t>
      </w:r>
      <w:r w:rsidRPr="00C451D5">
        <w:rPr>
          <w:szCs w:val="28"/>
          <w:lang w:val="uk-UA"/>
        </w:rPr>
        <w:t xml:space="preserve">. Дбайливо та раціонально використовувати майно </w:t>
      </w:r>
      <w:r w:rsidR="00523CBA" w:rsidRPr="00C451D5">
        <w:rPr>
          <w:szCs w:val="28"/>
          <w:lang w:val="uk-UA"/>
        </w:rPr>
        <w:t>і</w:t>
      </w:r>
      <w:r w:rsidR="00290EAB" w:rsidRPr="00C451D5">
        <w:rPr>
          <w:szCs w:val="28"/>
          <w:lang w:val="uk-UA"/>
        </w:rPr>
        <w:t>нстит</w:t>
      </w:r>
      <w:r w:rsidRPr="00C451D5">
        <w:rPr>
          <w:szCs w:val="28"/>
          <w:lang w:val="uk-UA"/>
        </w:rPr>
        <w:t xml:space="preserve">уту. Не допускати його пошкодження чи знищення. </w:t>
      </w:r>
    </w:p>
    <w:p w:rsidR="009F3B72" w:rsidRPr="00C451D5" w:rsidRDefault="009F3B72" w:rsidP="00C451D5">
      <w:pPr>
        <w:pStyle w:val="a5"/>
        <w:ind w:firstLine="567"/>
        <w:jc w:val="both"/>
        <w:rPr>
          <w:szCs w:val="28"/>
          <w:lang w:val="uk-UA"/>
        </w:rPr>
      </w:pPr>
      <w:r w:rsidRPr="00C451D5">
        <w:rPr>
          <w:szCs w:val="28"/>
          <w:lang w:val="uk-UA"/>
        </w:rPr>
        <w:t>7.3</w:t>
      </w:r>
      <w:r w:rsidR="001501B7">
        <w:rPr>
          <w:szCs w:val="28"/>
          <w:lang w:val="uk-UA"/>
        </w:rPr>
        <w:t>7</w:t>
      </w:r>
      <w:r w:rsidRPr="00C451D5">
        <w:rPr>
          <w:szCs w:val="28"/>
          <w:lang w:val="uk-UA"/>
        </w:rPr>
        <w:t xml:space="preserve">. Дбати про особисту безпеку та </w:t>
      </w:r>
      <w:proofErr w:type="spellStart"/>
      <w:r w:rsidRPr="00C451D5">
        <w:rPr>
          <w:szCs w:val="28"/>
          <w:lang w:val="uk-UA"/>
        </w:rPr>
        <w:t>здоров</w:t>
      </w:r>
      <w:proofErr w:type="spellEnd"/>
      <m:oMath>
        <m:r>
          <m:rPr>
            <m:sty m:val="p"/>
          </m:rPr>
          <w:rPr>
            <w:rFonts w:ascii="Cambria Math" w:hAnsi="Cambria Math"/>
            <w:szCs w:val="28"/>
            <w:lang w:val="uk-UA"/>
          </w:rPr>
          <m:t>’</m:t>
        </m:r>
      </m:oMath>
      <w:r w:rsidRPr="00C451D5">
        <w:rPr>
          <w:szCs w:val="28"/>
          <w:lang w:val="uk-UA"/>
        </w:rPr>
        <w:t xml:space="preserve">я, а також про безпеку оточуючих людей у процесі виконання робіт чи під час перебування на території </w:t>
      </w:r>
      <w:r w:rsidR="00290EAB" w:rsidRPr="00C451D5">
        <w:rPr>
          <w:szCs w:val="28"/>
          <w:lang w:val="uk-UA"/>
        </w:rPr>
        <w:t>інстит</w:t>
      </w:r>
      <w:r w:rsidRPr="00C451D5">
        <w:rPr>
          <w:szCs w:val="28"/>
          <w:lang w:val="uk-UA"/>
        </w:rPr>
        <w:t>уту.</w:t>
      </w:r>
    </w:p>
    <w:p w:rsidR="009F3B72" w:rsidRPr="00C451D5" w:rsidRDefault="009F3B72" w:rsidP="00C451D5">
      <w:pPr>
        <w:pStyle w:val="a5"/>
        <w:tabs>
          <w:tab w:val="num" w:pos="567"/>
        </w:tabs>
        <w:ind w:firstLine="567"/>
        <w:jc w:val="both"/>
        <w:rPr>
          <w:szCs w:val="28"/>
          <w:lang w:val="uk-UA"/>
        </w:rPr>
      </w:pPr>
      <w:r w:rsidRPr="00C451D5">
        <w:rPr>
          <w:szCs w:val="28"/>
          <w:lang w:val="uk-UA"/>
        </w:rPr>
        <w:t>7.</w:t>
      </w:r>
      <w:r w:rsidR="00CB6619">
        <w:rPr>
          <w:szCs w:val="28"/>
          <w:lang w:val="uk-UA"/>
        </w:rPr>
        <w:t>3</w:t>
      </w:r>
      <w:r w:rsidR="001501B7">
        <w:rPr>
          <w:szCs w:val="28"/>
          <w:lang w:val="uk-UA"/>
        </w:rPr>
        <w:t>8</w:t>
      </w:r>
      <w:r w:rsidRPr="00C451D5">
        <w:rPr>
          <w:szCs w:val="28"/>
          <w:lang w:val="uk-UA"/>
        </w:rPr>
        <w:t xml:space="preserve">. Терміново повідомляти керівника підрозділу та провідного інженера з охорони праці </w:t>
      </w:r>
      <w:r w:rsidR="00FD5041" w:rsidRPr="00C451D5">
        <w:rPr>
          <w:szCs w:val="28"/>
          <w:lang w:val="uk-UA"/>
        </w:rPr>
        <w:t>і</w:t>
      </w:r>
      <w:r w:rsidR="00290EAB" w:rsidRPr="00C451D5">
        <w:rPr>
          <w:szCs w:val="28"/>
          <w:lang w:val="uk-UA"/>
        </w:rPr>
        <w:t>нстит</w:t>
      </w:r>
      <w:r w:rsidRPr="00C451D5">
        <w:rPr>
          <w:szCs w:val="28"/>
          <w:lang w:val="uk-UA"/>
        </w:rPr>
        <w:t>уту про нещасний випадок.</w:t>
      </w:r>
    </w:p>
    <w:p w:rsidR="009F3B72" w:rsidRPr="00C451D5" w:rsidRDefault="009F3B72" w:rsidP="00C451D5">
      <w:pPr>
        <w:pStyle w:val="a5"/>
        <w:tabs>
          <w:tab w:val="num" w:pos="567"/>
        </w:tabs>
        <w:ind w:firstLine="567"/>
        <w:jc w:val="both"/>
        <w:rPr>
          <w:szCs w:val="28"/>
          <w:lang w:val="uk-UA"/>
        </w:rPr>
      </w:pPr>
      <w:r w:rsidRPr="00C451D5">
        <w:rPr>
          <w:szCs w:val="28"/>
          <w:lang w:val="uk-UA"/>
        </w:rPr>
        <w:t>7.</w:t>
      </w:r>
      <w:r w:rsidR="001501B7">
        <w:rPr>
          <w:szCs w:val="28"/>
          <w:lang w:val="uk-UA"/>
        </w:rPr>
        <w:t>39</w:t>
      </w:r>
      <w:r w:rsidRPr="00C451D5">
        <w:rPr>
          <w:szCs w:val="28"/>
          <w:lang w:val="uk-UA"/>
        </w:rPr>
        <w:t xml:space="preserve">. Своєчасно інформувати відповідальну посадову особу про виникнення небезпечних та аварійних ситуацій на робочому місці, у відділеннях або в інших підрозділах </w:t>
      </w:r>
      <w:r w:rsidR="00FD5041" w:rsidRPr="00C451D5">
        <w:rPr>
          <w:szCs w:val="28"/>
          <w:lang w:val="uk-UA"/>
        </w:rPr>
        <w:t>і</w:t>
      </w:r>
      <w:r w:rsidR="00290EAB" w:rsidRPr="00C451D5">
        <w:rPr>
          <w:szCs w:val="28"/>
          <w:lang w:val="uk-UA"/>
        </w:rPr>
        <w:t>нстит</w:t>
      </w:r>
      <w:r w:rsidRPr="00C451D5">
        <w:rPr>
          <w:szCs w:val="28"/>
          <w:lang w:val="uk-UA"/>
        </w:rPr>
        <w:t>уту, особисто вживати посильних заходів щодо їх попередження та усунення.</w:t>
      </w:r>
    </w:p>
    <w:p w:rsidR="009F3B72" w:rsidRPr="00C451D5" w:rsidRDefault="009F3B72" w:rsidP="00C451D5">
      <w:pPr>
        <w:pStyle w:val="a5"/>
        <w:tabs>
          <w:tab w:val="num" w:pos="567"/>
        </w:tabs>
        <w:ind w:firstLine="567"/>
        <w:jc w:val="both"/>
        <w:rPr>
          <w:szCs w:val="28"/>
          <w:lang w:val="uk-UA"/>
        </w:rPr>
      </w:pPr>
      <w:r w:rsidRPr="00C451D5">
        <w:rPr>
          <w:szCs w:val="28"/>
          <w:lang w:val="uk-UA"/>
        </w:rPr>
        <w:t>7.4</w:t>
      </w:r>
      <w:r w:rsidR="001501B7">
        <w:rPr>
          <w:szCs w:val="28"/>
          <w:lang w:val="uk-UA"/>
        </w:rPr>
        <w:t>0</w:t>
      </w:r>
      <w:r w:rsidRPr="00C451D5">
        <w:rPr>
          <w:szCs w:val="28"/>
          <w:lang w:val="uk-UA"/>
        </w:rPr>
        <w:t>. Не виконувати роботу на несправному обладнанні і устаткуванні та роботу, яка не входить в межі обов’язків та компетенції.</w:t>
      </w:r>
    </w:p>
    <w:p w:rsidR="009F3B72" w:rsidRPr="00C451D5" w:rsidRDefault="009F3B72"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VIII</w:t>
      </w:r>
    </w:p>
    <w:p w:rsidR="009F3B72" w:rsidRPr="00C451D5" w:rsidRDefault="009F3B72" w:rsidP="00C451D5">
      <w:pPr>
        <w:pStyle w:val="a5"/>
        <w:jc w:val="center"/>
        <w:rPr>
          <w:b/>
          <w:szCs w:val="28"/>
          <w:u w:val="single"/>
          <w:lang w:val="uk-UA"/>
        </w:rPr>
      </w:pPr>
      <w:r w:rsidRPr="00C451D5">
        <w:rPr>
          <w:b/>
          <w:szCs w:val="28"/>
          <w:u w:val="single"/>
          <w:lang w:val="uk-UA"/>
        </w:rPr>
        <w:t>РЕЖИМ ПРАЦІ І ВІДПОЧИНКУ</w:t>
      </w:r>
    </w:p>
    <w:p w:rsidR="009F3B72" w:rsidRPr="00C451D5" w:rsidRDefault="009F3B72" w:rsidP="00C451D5">
      <w:pPr>
        <w:pStyle w:val="a5"/>
        <w:tabs>
          <w:tab w:val="left" w:pos="993"/>
        </w:tabs>
        <w:ind w:firstLine="567"/>
        <w:jc w:val="both"/>
        <w:rPr>
          <w:szCs w:val="28"/>
          <w:lang w:val="uk-UA"/>
        </w:rPr>
      </w:pPr>
      <w:r w:rsidRPr="00C451D5">
        <w:rPr>
          <w:szCs w:val="28"/>
          <w:lang w:val="uk-UA"/>
        </w:rPr>
        <w:t>Відповідно до законодавства України нормативна тривалість робочого часу працівників не може перевищувати 40 годин на тиждень (ст.50 КЗпП України).</w:t>
      </w:r>
    </w:p>
    <w:p w:rsidR="009F3B72" w:rsidRPr="00C451D5" w:rsidRDefault="00994395" w:rsidP="00C451D5">
      <w:pPr>
        <w:pStyle w:val="a5"/>
        <w:jc w:val="right"/>
        <w:rPr>
          <w:b/>
          <w:szCs w:val="28"/>
          <w:u w:val="single"/>
          <w:lang w:val="uk-UA"/>
        </w:rPr>
      </w:pPr>
      <w:r w:rsidRPr="00C451D5">
        <w:rPr>
          <w:b/>
          <w:szCs w:val="28"/>
          <w:u w:val="single"/>
          <w:lang w:val="uk-UA"/>
        </w:rPr>
        <w:t>А</w:t>
      </w:r>
      <w:r w:rsidR="009F3B72" w:rsidRPr="00C451D5">
        <w:rPr>
          <w:b/>
          <w:szCs w:val="28"/>
          <w:u w:val="single"/>
          <w:lang w:val="uk-UA"/>
        </w:rPr>
        <w:t xml:space="preserve">дміністрація </w:t>
      </w:r>
      <w:r w:rsidR="00290EAB" w:rsidRPr="00C451D5">
        <w:rPr>
          <w:b/>
          <w:szCs w:val="28"/>
          <w:u w:val="single"/>
          <w:lang w:val="uk-UA"/>
        </w:rPr>
        <w:t>інстит</w:t>
      </w:r>
      <w:r w:rsidR="009F3B72" w:rsidRPr="00C451D5">
        <w:rPr>
          <w:b/>
          <w:szCs w:val="28"/>
          <w:u w:val="single"/>
          <w:lang w:val="uk-UA"/>
        </w:rPr>
        <w:t>уту зобов’язується:</w:t>
      </w:r>
    </w:p>
    <w:p w:rsidR="009F3B72" w:rsidRPr="00C451D5" w:rsidRDefault="009F3B72" w:rsidP="00210E3B">
      <w:pPr>
        <w:pStyle w:val="a5"/>
        <w:numPr>
          <w:ilvl w:val="1"/>
          <w:numId w:val="7"/>
        </w:numPr>
        <w:tabs>
          <w:tab w:val="num" w:pos="142"/>
          <w:tab w:val="left" w:pos="993"/>
        </w:tabs>
        <w:ind w:left="0" w:firstLine="567"/>
        <w:jc w:val="both"/>
        <w:rPr>
          <w:szCs w:val="28"/>
          <w:lang w:val="uk-UA"/>
        </w:rPr>
      </w:pPr>
      <w:r w:rsidRPr="00C451D5">
        <w:rPr>
          <w:szCs w:val="28"/>
          <w:lang w:val="uk-UA"/>
        </w:rPr>
        <w:t xml:space="preserve">Встановити для адміністративно-господарчого персоналу </w:t>
      </w:r>
      <w:r w:rsidR="00FD5041" w:rsidRPr="00C451D5">
        <w:rPr>
          <w:szCs w:val="28"/>
          <w:lang w:val="uk-UA"/>
        </w:rPr>
        <w:t>і</w:t>
      </w:r>
      <w:r w:rsidR="00290EAB" w:rsidRPr="00C451D5">
        <w:rPr>
          <w:szCs w:val="28"/>
          <w:lang w:val="uk-UA"/>
        </w:rPr>
        <w:t>нстит</w:t>
      </w:r>
      <w:r w:rsidRPr="00C451D5">
        <w:rPr>
          <w:szCs w:val="28"/>
          <w:lang w:val="uk-UA"/>
        </w:rPr>
        <w:t>уту п’ятиденний робочий тиждень з тривалістю робочого часу 40 годин на тиждень з двома вихідними днями: субота та неділя. Скорочувати на одну годину тривалість робочого часу напередодні святкових і неробочих днів.</w:t>
      </w:r>
    </w:p>
    <w:p w:rsidR="009F3B72" w:rsidRPr="00C451D5" w:rsidRDefault="009F3B72" w:rsidP="00210E3B">
      <w:pPr>
        <w:pStyle w:val="a5"/>
        <w:numPr>
          <w:ilvl w:val="1"/>
          <w:numId w:val="7"/>
        </w:numPr>
        <w:tabs>
          <w:tab w:val="num" w:pos="142"/>
          <w:tab w:val="left" w:pos="993"/>
        </w:tabs>
        <w:ind w:left="0" w:firstLine="567"/>
        <w:jc w:val="both"/>
        <w:rPr>
          <w:szCs w:val="28"/>
          <w:lang w:val="uk-UA"/>
        </w:rPr>
      </w:pPr>
      <w:r w:rsidRPr="00C451D5">
        <w:rPr>
          <w:szCs w:val="28"/>
          <w:lang w:val="uk-UA"/>
        </w:rPr>
        <w:t xml:space="preserve"> Встановити для окремих категорій медичних працівників </w:t>
      </w:r>
      <w:r w:rsidR="00FD5041" w:rsidRPr="00C451D5">
        <w:rPr>
          <w:szCs w:val="28"/>
          <w:lang w:val="uk-UA"/>
        </w:rPr>
        <w:t>і</w:t>
      </w:r>
      <w:r w:rsidR="00290EAB" w:rsidRPr="00C451D5">
        <w:rPr>
          <w:szCs w:val="28"/>
          <w:lang w:val="uk-UA"/>
        </w:rPr>
        <w:t>нстит</w:t>
      </w:r>
      <w:r w:rsidRPr="00C451D5">
        <w:rPr>
          <w:szCs w:val="28"/>
          <w:lang w:val="uk-UA"/>
        </w:rPr>
        <w:t>уту скорочену тривалість робочого тижня 36 годин та 30 годин у зв’язку з роботою у шкідливих умовах</w:t>
      </w:r>
      <w:r w:rsidR="000A4EDC" w:rsidRPr="00C451D5">
        <w:rPr>
          <w:szCs w:val="28"/>
          <w:lang w:val="uk-UA"/>
        </w:rPr>
        <w:t xml:space="preserve"> (Додаток</w:t>
      </w:r>
      <w:r w:rsidR="00D807E0" w:rsidRPr="00C451D5">
        <w:rPr>
          <w:szCs w:val="28"/>
          <w:lang w:val="uk-UA"/>
        </w:rPr>
        <w:t xml:space="preserve"> №15</w:t>
      </w:r>
      <w:r w:rsidR="000A4EDC" w:rsidRPr="00C451D5">
        <w:rPr>
          <w:szCs w:val="28"/>
          <w:lang w:val="uk-UA"/>
        </w:rPr>
        <w:t>)</w:t>
      </w:r>
      <w:r w:rsidRPr="00C451D5">
        <w:rPr>
          <w:szCs w:val="28"/>
          <w:lang w:val="uk-UA"/>
        </w:rPr>
        <w:t>.</w:t>
      </w:r>
    </w:p>
    <w:p w:rsidR="009F3B72" w:rsidRPr="00C451D5" w:rsidRDefault="009F3B72" w:rsidP="00210E3B">
      <w:pPr>
        <w:pStyle w:val="a5"/>
        <w:numPr>
          <w:ilvl w:val="1"/>
          <w:numId w:val="7"/>
        </w:numPr>
        <w:tabs>
          <w:tab w:val="num" w:pos="142"/>
          <w:tab w:val="left" w:pos="993"/>
        </w:tabs>
        <w:ind w:left="0" w:firstLine="567"/>
        <w:jc w:val="both"/>
        <w:rPr>
          <w:szCs w:val="28"/>
          <w:lang w:val="uk-UA"/>
        </w:rPr>
      </w:pPr>
      <w:r w:rsidRPr="00C451D5">
        <w:rPr>
          <w:szCs w:val="28"/>
          <w:lang w:val="uk-UA"/>
        </w:rPr>
        <w:t>Надавати працівникам роботу відповідно до їх професій, кваліфікації, займаної посади. Не вимагати від працівників виконання роботи, не</w:t>
      </w:r>
      <w:r w:rsidR="00DD057B" w:rsidRPr="00C451D5">
        <w:rPr>
          <w:szCs w:val="28"/>
          <w:lang w:val="uk-UA"/>
        </w:rPr>
        <w:t xml:space="preserve"> </w:t>
      </w:r>
      <w:r w:rsidRPr="00C451D5">
        <w:rPr>
          <w:szCs w:val="28"/>
          <w:lang w:val="uk-UA"/>
        </w:rPr>
        <w:t>обумовленої трудовим договором та посадовою інструкцією.</w:t>
      </w:r>
    </w:p>
    <w:p w:rsidR="00E703C0" w:rsidRPr="00C451D5" w:rsidRDefault="00990460" w:rsidP="00210E3B">
      <w:pPr>
        <w:pStyle w:val="a5"/>
        <w:numPr>
          <w:ilvl w:val="1"/>
          <w:numId w:val="7"/>
        </w:numPr>
        <w:tabs>
          <w:tab w:val="num" w:pos="142"/>
          <w:tab w:val="left" w:pos="993"/>
        </w:tabs>
        <w:ind w:left="0" w:firstLine="567"/>
        <w:jc w:val="both"/>
        <w:rPr>
          <w:szCs w:val="28"/>
          <w:lang w:val="uk-UA"/>
        </w:rPr>
      </w:pPr>
      <w:r>
        <w:rPr>
          <w:szCs w:val="28"/>
          <w:lang w:val="uk-UA"/>
        </w:rPr>
        <w:t>0</w:t>
      </w:r>
      <w:r w:rsidR="00E703C0" w:rsidRPr="00C451D5">
        <w:rPr>
          <w:szCs w:val="28"/>
          <w:lang w:val="uk-UA"/>
        </w:rPr>
        <w:t xml:space="preserve"> Не допускати понадурочні роботи. Застосування понадурочних робіт може допускатись у виняткових випадках і в межах, передбачених діючим законодавством, з дозволу профспілкового комітету. Не залучати до понадурочних робіт вагітних жінок, а також жінок, які мають дітей до трьох років, працівників молодших 18-ти років. Жінки, які мають дітей віком від 3-х до 12-ти років, а також інваліди залучаються до понадурочних робіт за їх згодою.</w:t>
      </w:r>
    </w:p>
    <w:p w:rsidR="00E703C0" w:rsidRPr="00C451D5" w:rsidRDefault="00E703C0" w:rsidP="00210E3B">
      <w:pPr>
        <w:pStyle w:val="a5"/>
        <w:numPr>
          <w:ilvl w:val="1"/>
          <w:numId w:val="7"/>
        </w:numPr>
        <w:tabs>
          <w:tab w:val="num" w:pos="142"/>
          <w:tab w:val="left" w:pos="993"/>
        </w:tabs>
        <w:ind w:left="0" w:firstLine="567"/>
        <w:jc w:val="both"/>
        <w:rPr>
          <w:szCs w:val="28"/>
          <w:lang w:val="uk-UA"/>
        </w:rPr>
      </w:pPr>
      <w:r w:rsidRPr="00C451D5">
        <w:rPr>
          <w:szCs w:val="28"/>
          <w:lang w:val="uk-UA"/>
        </w:rPr>
        <w:t xml:space="preserve"> Оплачувати роботу у надурочний час у подвійному розмірі годинної ставки, розмір якої визначається виходячи з норми робочого часу та встановленого посадового окладу. При цьому компенсацію за надурочну роботу шляхом відгулу не допускати.</w:t>
      </w:r>
    </w:p>
    <w:p w:rsidR="00E703C0" w:rsidRPr="00C451D5" w:rsidRDefault="00E703C0" w:rsidP="00210E3B">
      <w:pPr>
        <w:pStyle w:val="a5"/>
        <w:numPr>
          <w:ilvl w:val="1"/>
          <w:numId w:val="7"/>
        </w:numPr>
        <w:tabs>
          <w:tab w:val="num" w:pos="142"/>
          <w:tab w:val="left" w:pos="851"/>
          <w:tab w:val="left" w:pos="993"/>
        </w:tabs>
        <w:ind w:left="0" w:firstLine="567"/>
        <w:jc w:val="both"/>
        <w:rPr>
          <w:szCs w:val="28"/>
          <w:lang w:val="uk-UA"/>
        </w:rPr>
      </w:pPr>
      <w:r w:rsidRPr="00C451D5">
        <w:rPr>
          <w:szCs w:val="28"/>
          <w:lang w:val="uk-UA"/>
        </w:rPr>
        <w:t>Надавати можливість працювати за скороченим робочим часом (днем, тижнем) за бажанням працівника.</w:t>
      </w:r>
    </w:p>
    <w:p w:rsidR="00E703C0" w:rsidRPr="00C451D5" w:rsidRDefault="00E703C0" w:rsidP="00210E3B">
      <w:pPr>
        <w:pStyle w:val="a5"/>
        <w:numPr>
          <w:ilvl w:val="1"/>
          <w:numId w:val="7"/>
        </w:numPr>
        <w:tabs>
          <w:tab w:val="num" w:pos="142"/>
          <w:tab w:val="left" w:pos="851"/>
          <w:tab w:val="left" w:pos="993"/>
        </w:tabs>
        <w:ind w:left="0" w:firstLine="567"/>
        <w:jc w:val="both"/>
        <w:rPr>
          <w:szCs w:val="28"/>
          <w:lang w:val="uk-UA"/>
        </w:rPr>
      </w:pPr>
      <w:r w:rsidRPr="00C451D5">
        <w:rPr>
          <w:szCs w:val="28"/>
          <w:lang w:val="uk-UA"/>
        </w:rPr>
        <w:lastRenderedPageBreak/>
        <w:t xml:space="preserve">Затверджувати за погодженням з профспілковим комітетом Графік надання щорічних відпусток, виходячи з необхідності забезпечення безперервної роботи інституту і створення сприятливих умов для відпочинку працівників не пізніше «05» січня </w:t>
      </w:r>
      <w:r w:rsidR="00990460">
        <w:rPr>
          <w:szCs w:val="28"/>
          <w:lang w:val="uk-UA"/>
        </w:rPr>
        <w:t>поточного</w:t>
      </w:r>
      <w:r w:rsidRPr="00C451D5">
        <w:rPr>
          <w:szCs w:val="28"/>
          <w:lang w:val="uk-UA"/>
        </w:rPr>
        <w:t xml:space="preserve"> року.</w:t>
      </w:r>
    </w:p>
    <w:p w:rsidR="00E703C0" w:rsidRPr="00C451D5" w:rsidRDefault="00E703C0" w:rsidP="00353D13">
      <w:pPr>
        <w:pStyle w:val="a5"/>
        <w:tabs>
          <w:tab w:val="left" w:pos="851"/>
          <w:tab w:val="left" w:pos="993"/>
        </w:tabs>
        <w:ind w:firstLine="567"/>
        <w:jc w:val="both"/>
        <w:rPr>
          <w:szCs w:val="28"/>
          <w:lang w:val="uk-UA"/>
        </w:rPr>
      </w:pPr>
      <w:r w:rsidRPr="00C451D5">
        <w:rPr>
          <w:szCs w:val="28"/>
          <w:lang w:val="uk-UA"/>
        </w:rPr>
        <w:t xml:space="preserve">Конкретний період надання щорічних відпусток в межах, установлених графіком, узгоджувати з працівниками. Письмово повідомляти працівника про дату початку його відпустки не пізніше, як за два тижні до встановленого графіком періоду. </w:t>
      </w:r>
    </w:p>
    <w:p w:rsidR="00990460" w:rsidRDefault="00E703C0" w:rsidP="00210E3B">
      <w:pPr>
        <w:pStyle w:val="a5"/>
        <w:numPr>
          <w:ilvl w:val="1"/>
          <w:numId w:val="7"/>
        </w:numPr>
        <w:tabs>
          <w:tab w:val="left" w:pos="851"/>
          <w:tab w:val="left" w:pos="993"/>
        </w:tabs>
        <w:ind w:left="0" w:firstLine="567"/>
        <w:jc w:val="both"/>
        <w:rPr>
          <w:szCs w:val="28"/>
          <w:lang w:val="uk-UA"/>
        </w:rPr>
      </w:pPr>
      <w:r w:rsidRPr="00990460">
        <w:rPr>
          <w:szCs w:val="28"/>
          <w:lang w:val="uk-UA"/>
        </w:rPr>
        <w:t>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w:t>
      </w:r>
      <w:r w:rsidR="0077755A" w:rsidRPr="00990460">
        <w:rPr>
          <w:szCs w:val="28"/>
          <w:lang w:val="uk-UA"/>
        </w:rPr>
        <w:t xml:space="preserve"> </w:t>
      </w:r>
    </w:p>
    <w:p w:rsidR="0077755A" w:rsidRPr="00990460" w:rsidRDefault="0077755A" w:rsidP="00210E3B">
      <w:pPr>
        <w:pStyle w:val="a5"/>
        <w:numPr>
          <w:ilvl w:val="1"/>
          <w:numId w:val="7"/>
        </w:numPr>
        <w:tabs>
          <w:tab w:val="left" w:pos="851"/>
          <w:tab w:val="left" w:pos="993"/>
        </w:tabs>
        <w:ind w:left="0" w:firstLine="567"/>
        <w:jc w:val="both"/>
        <w:rPr>
          <w:szCs w:val="28"/>
          <w:lang w:val="uk-UA"/>
        </w:rPr>
      </w:pPr>
      <w:r w:rsidRPr="00990460">
        <w:rPr>
          <w:szCs w:val="28"/>
          <w:lang w:val="uk-UA"/>
        </w:rPr>
        <w:t xml:space="preserve">Надавати учасникам ліквідації наслідків аварії на ЧАЕС I та II категорії додаткову оплачувану відпустку тривалістю 16 календарних днів, згідно зі п.22 ст.20 та п.1 ст.21 Закону України «Про статус і соціальний захист громадян, які постраждали внаслідок Чорнобильської катастрофи». </w:t>
      </w:r>
    </w:p>
    <w:p w:rsidR="0077755A" w:rsidRPr="00C451D5" w:rsidRDefault="0077755A" w:rsidP="00353D13">
      <w:pPr>
        <w:pStyle w:val="a5"/>
        <w:tabs>
          <w:tab w:val="num" w:pos="-142"/>
          <w:tab w:val="left" w:pos="851"/>
        </w:tabs>
        <w:ind w:firstLine="567"/>
        <w:jc w:val="both"/>
        <w:rPr>
          <w:szCs w:val="28"/>
          <w:lang w:val="uk-UA"/>
        </w:rPr>
      </w:pPr>
      <w:r w:rsidRPr="00C451D5">
        <w:rPr>
          <w:szCs w:val="28"/>
          <w:lang w:val="uk-UA"/>
        </w:rPr>
        <w:t xml:space="preserve">Надавати, на підставі </w:t>
      </w:r>
      <w:r w:rsidR="00990460">
        <w:rPr>
          <w:szCs w:val="28"/>
          <w:lang w:val="uk-UA"/>
        </w:rPr>
        <w:t xml:space="preserve">рішення Вченої ради за </w:t>
      </w:r>
      <w:r w:rsidRPr="00C451D5">
        <w:rPr>
          <w:szCs w:val="28"/>
          <w:lang w:val="uk-UA"/>
        </w:rPr>
        <w:t>заяв</w:t>
      </w:r>
      <w:r w:rsidR="00990460">
        <w:rPr>
          <w:szCs w:val="28"/>
          <w:lang w:val="uk-UA"/>
        </w:rPr>
        <w:t>ою</w:t>
      </w:r>
      <w:r w:rsidRPr="00C451D5">
        <w:rPr>
          <w:szCs w:val="28"/>
          <w:lang w:val="uk-UA"/>
        </w:rPr>
        <w:t xml:space="preserve"> працівника, творчу відпустку із збереженням місця роботи та збереженням заробітної плати</w:t>
      </w:r>
      <w:r w:rsidR="00990460">
        <w:rPr>
          <w:szCs w:val="28"/>
          <w:lang w:val="uk-UA"/>
        </w:rPr>
        <w:t xml:space="preserve"> для аспірантів очного циклу навчання</w:t>
      </w:r>
      <w:r w:rsidRPr="00C451D5">
        <w:rPr>
          <w:szCs w:val="28"/>
          <w:lang w:val="uk-UA"/>
        </w:rPr>
        <w:t xml:space="preserve"> </w:t>
      </w:r>
      <w:r w:rsidR="00990460">
        <w:rPr>
          <w:szCs w:val="28"/>
          <w:lang w:val="uk-UA"/>
        </w:rPr>
        <w:t>на</w:t>
      </w:r>
      <w:r w:rsidRPr="00C451D5">
        <w:rPr>
          <w:szCs w:val="28"/>
          <w:lang w:val="uk-UA"/>
        </w:rPr>
        <w:t xml:space="preserve"> завершення: </w:t>
      </w:r>
    </w:p>
    <w:p w:rsidR="0077755A" w:rsidRPr="00C451D5" w:rsidRDefault="0077755A" w:rsidP="00353D13">
      <w:pPr>
        <w:pStyle w:val="a5"/>
        <w:numPr>
          <w:ilvl w:val="0"/>
          <w:numId w:val="1"/>
        </w:numPr>
        <w:tabs>
          <w:tab w:val="num" w:pos="-142"/>
          <w:tab w:val="left" w:pos="851"/>
        </w:tabs>
        <w:ind w:left="0" w:firstLine="567"/>
        <w:jc w:val="both"/>
        <w:rPr>
          <w:szCs w:val="28"/>
          <w:lang w:val="uk-UA"/>
        </w:rPr>
      </w:pPr>
      <w:r w:rsidRPr="00C451D5">
        <w:rPr>
          <w:szCs w:val="28"/>
          <w:lang w:val="uk-UA"/>
        </w:rPr>
        <w:t>кандидатської дисертації тривалістю 3 місяці;</w:t>
      </w:r>
    </w:p>
    <w:p w:rsidR="0077755A" w:rsidRPr="00C451D5" w:rsidRDefault="0077755A" w:rsidP="00353D13">
      <w:pPr>
        <w:pStyle w:val="a5"/>
        <w:numPr>
          <w:ilvl w:val="0"/>
          <w:numId w:val="1"/>
        </w:numPr>
        <w:tabs>
          <w:tab w:val="num" w:pos="-142"/>
          <w:tab w:val="left" w:pos="851"/>
        </w:tabs>
        <w:ind w:left="0" w:firstLine="567"/>
        <w:jc w:val="both"/>
        <w:rPr>
          <w:szCs w:val="28"/>
          <w:lang w:val="uk-UA"/>
        </w:rPr>
      </w:pPr>
      <w:r w:rsidRPr="00C451D5">
        <w:rPr>
          <w:szCs w:val="28"/>
          <w:lang w:val="uk-UA"/>
        </w:rPr>
        <w:t>докторської – 6 місяців.</w:t>
      </w:r>
    </w:p>
    <w:p w:rsidR="0077755A" w:rsidRPr="00C451D5" w:rsidRDefault="0077755A" w:rsidP="00353D13">
      <w:pPr>
        <w:pStyle w:val="a5"/>
        <w:tabs>
          <w:tab w:val="num" w:pos="-142"/>
          <w:tab w:val="left" w:pos="851"/>
        </w:tabs>
        <w:ind w:firstLine="567"/>
        <w:jc w:val="both"/>
        <w:rPr>
          <w:szCs w:val="28"/>
          <w:lang w:val="uk-UA"/>
        </w:rPr>
      </w:pPr>
      <w:r w:rsidRPr="00C451D5">
        <w:rPr>
          <w:szCs w:val="28"/>
          <w:lang w:val="uk-UA"/>
        </w:rPr>
        <w:t>8.</w:t>
      </w:r>
      <w:r w:rsidR="00990460">
        <w:rPr>
          <w:szCs w:val="28"/>
          <w:lang w:val="uk-UA"/>
        </w:rPr>
        <w:t xml:space="preserve">10. </w:t>
      </w:r>
      <w:r w:rsidRPr="00C451D5">
        <w:rPr>
          <w:szCs w:val="28"/>
          <w:lang w:val="uk-UA"/>
        </w:rPr>
        <w:t xml:space="preserve">При наданні творчих відпусток дотримуватись порядку, передбаченого Постановою Кабінету міністрів від 19 січня 1998 р. №45 „Про затвердження умов, тривалості, порядку надання та оплати творчих відпусток”, ЗУ ,,Про відпустки” від 15.11.1996р. 504/96 ВР. </w:t>
      </w:r>
    </w:p>
    <w:p w:rsidR="00E703C0" w:rsidRPr="00C451D5" w:rsidRDefault="00096034" w:rsidP="00096034">
      <w:pPr>
        <w:pStyle w:val="a5"/>
        <w:tabs>
          <w:tab w:val="left" w:pos="851"/>
          <w:tab w:val="left" w:pos="993"/>
        </w:tabs>
        <w:ind w:firstLine="567"/>
        <w:jc w:val="both"/>
        <w:rPr>
          <w:szCs w:val="28"/>
          <w:lang w:val="uk-UA"/>
        </w:rPr>
      </w:pPr>
      <w:r>
        <w:rPr>
          <w:szCs w:val="28"/>
          <w:lang w:val="uk-UA"/>
        </w:rPr>
        <w:t xml:space="preserve">8.11. </w:t>
      </w:r>
      <w:r w:rsidR="00E703C0" w:rsidRPr="00C451D5">
        <w:rPr>
          <w:szCs w:val="28"/>
          <w:lang w:val="uk-UA"/>
        </w:rPr>
        <w:t>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w:t>
      </w:r>
    </w:p>
    <w:p w:rsidR="00E703C0" w:rsidRPr="00C451D5" w:rsidRDefault="00E703C0" w:rsidP="00210E3B">
      <w:pPr>
        <w:pStyle w:val="a5"/>
        <w:numPr>
          <w:ilvl w:val="1"/>
          <w:numId w:val="32"/>
        </w:numPr>
        <w:ind w:left="0" w:firstLine="567"/>
        <w:jc w:val="both"/>
        <w:rPr>
          <w:szCs w:val="28"/>
          <w:lang w:val="uk-UA"/>
        </w:rPr>
      </w:pPr>
      <w:r w:rsidRPr="00C451D5">
        <w:rPr>
          <w:szCs w:val="28"/>
          <w:lang w:val="uk-UA"/>
        </w:rPr>
        <w:t xml:space="preserve">Замінювати за бажанням працівника частину щорічної відпустки грошовою компенсацією, за умови що тривалість наданих працівникові щорічних основної і додаткової відпусток склала не менше 24 календарних днів. </w:t>
      </w:r>
    </w:p>
    <w:p w:rsidR="00E703C0" w:rsidRPr="00C451D5" w:rsidRDefault="00E703C0" w:rsidP="00210E3B">
      <w:pPr>
        <w:pStyle w:val="a5"/>
        <w:numPr>
          <w:ilvl w:val="1"/>
          <w:numId w:val="32"/>
        </w:numPr>
        <w:ind w:left="0" w:firstLine="567"/>
        <w:jc w:val="both"/>
        <w:rPr>
          <w:szCs w:val="28"/>
          <w:lang w:val="uk-UA"/>
        </w:rPr>
      </w:pPr>
      <w:r w:rsidRPr="00C451D5">
        <w:rPr>
          <w:szCs w:val="28"/>
          <w:lang w:val="uk-UA"/>
        </w:rPr>
        <w:t>Переносити на вимогу працівника щорічну відпустку на інший період у разі порушення терміну повідомлення про час надання відпустки та несвоєчасної виплати йому заробітної плати за час відпустки. Переносити працівнику щорічну відпустку на інший період або продовжувати її у випадках, визначених законодавством.</w:t>
      </w:r>
    </w:p>
    <w:p w:rsidR="00E703C0" w:rsidRPr="00C451D5" w:rsidRDefault="00E703C0" w:rsidP="00210E3B">
      <w:pPr>
        <w:pStyle w:val="a5"/>
        <w:numPr>
          <w:ilvl w:val="1"/>
          <w:numId w:val="32"/>
        </w:numPr>
        <w:ind w:left="0" w:firstLine="567"/>
        <w:jc w:val="both"/>
        <w:rPr>
          <w:szCs w:val="28"/>
          <w:lang w:val="uk-UA"/>
        </w:rPr>
      </w:pPr>
      <w:r w:rsidRPr="00C451D5">
        <w:rPr>
          <w:szCs w:val="28"/>
          <w:lang w:val="uk-UA"/>
        </w:rPr>
        <w:t>Не допускати без згоди працівника поділу щорічної відпустки на частини та відкликання з щорічної відпустки, крім випадків, передбачених чинним законодавством.</w:t>
      </w:r>
    </w:p>
    <w:p w:rsidR="00E703C0" w:rsidRPr="001501B7" w:rsidRDefault="00E703C0" w:rsidP="00210E3B">
      <w:pPr>
        <w:pStyle w:val="a5"/>
        <w:numPr>
          <w:ilvl w:val="1"/>
          <w:numId w:val="32"/>
        </w:numPr>
        <w:tabs>
          <w:tab w:val="left" w:pos="993"/>
        </w:tabs>
        <w:ind w:left="0" w:firstLine="567"/>
        <w:jc w:val="both"/>
        <w:rPr>
          <w:szCs w:val="28"/>
          <w:lang w:val="uk-UA"/>
        </w:rPr>
      </w:pPr>
      <w:r w:rsidRPr="001501B7">
        <w:rPr>
          <w:szCs w:val="28"/>
          <w:lang w:val="uk-UA"/>
        </w:rPr>
        <w:t>Встановити щорічні додаткові відпустки:</w:t>
      </w:r>
    </w:p>
    <w:p w:rsidR="00E703C0" w:rsidRPr="00C451D5" w:rsidRDefault="00E703C0" w:rsidP="00C451D5">
      <w:pPr>
        <w:ind w:firstLine="567"/>
        <w:jc w:val="both"/>
        <w:rPr>
          <w:sz w:val="28"/>
          <w:szCs w:val="28"/>
          <w:lang w:val="uk-UA"/>
        </w:rPr>
      </w:pPr>
      <w:r w:rsidRPr="00C451D5">
        <w:rPr>
          <w:sz w:val="28"/>
          <w:szCs w:val="28"/>
          <w:lang w:val="uk-UA"/>
        </w:rPr>
        <w:lastRenderedPageBreak/>
        <w:t xml:space="preserve">- за роботу із шкідливими і важкими умовами праці за Списком        виробництв, </w:t>
      </w:r>
      <w:proofErr w:type="spellStart"/>
      <w:r w:rsidRPr="00C451D5">
        <w:rPr>
          <w:sz w:val="28"/>
          <w:szCs w:val="28"/>
          <w:lang w:val="uk-UA"/>
        </w:rPr>
        <w:t>цехів</w:t>
      </w:r>
      <w:proofErr w:type="spellEnd"/>
      <w:r w:rsidRPr="00C451D5">
        <w:rPr>
          <w:sz w:val="28"/>
          <w:szCs w:val="28"/>
          <w:lang w:val="uk-UA"/>
        </w:rPr>
        <w:t>, професій і посад із шкідливими і важкими умовами праці, зайнятість працівників на роботах в яких дає право на щорічну додаткову відпустку (Додаток №</w:t>
      </w:r>
      <w:r w:rsidR="00807319">
        <w:rPr>
          <w:sz w:val="28"/>
          <w:szCs w:val="28"/>
          <w:lang w:val="uk-UA"/>
        </w:rPr>
        <w:t>9</w:t>
      </w:r>
      <w:r w:rsidRPr="00C451D5">
        <w:rPr>
          <w:sz w:val="28"/>
          <w:szCs w:val="28"/>
          <w:lang w:val="uk-UA"/>
        </w:rPr>
        <w:t>);</w:t>
      </w:r>
    </w:p>
    <w:p w:rsidR="00E703C0" w:rsidRPr="00C451D5" w:rsidRDefault="00E703C0" w:rsidP="00C451D5">
      <w:pPr>
        <w:ind w:firstLine="567"/>
        <w:jc w:val="both"/>
        <w:rPr>
          <w:sz w:val="28"/>
          <w:szCs w:val="28"/>
          <w:lang w:val="uk-UA"/>
        </w:rPr>
      </w:pPr>
      <w:r w:rsidRPr="00C451D5">
        <w:rPr>
          <w:sz w:val="28"/>
          <w:szCs w:val="28"/>
          <w:lang w:val="uk-UA"/>
        </w:rPr>
        <w:t>- за особливий характер праці окремим категоріям працівників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w:t>
      </w:r>
      <w:r w:rsidR="00F97DCB" w:rsidRPr="00C451D5">
        <w:rPr>
          <w:sz w:val="28"/>
          <w:szCs w:val="28"/>
          <w:lang w:val="uk-UA"/>
        </w:rPr>
        <w:t>1</w:t>
      </w:r>
      <w:r w:rsidR="00807319">
        <w:rPr>
          <w:sz w:val="28"/>
          <w:szCs w:val="28"/>
          <w:lang w:val="uk-UA"/>
        </w:rPr>
        <w:t>3</w:t>
      </w:r>
      <w:r w:rsidRPr="00C451D5">
        <w:rPr>
          <w:sz w:val="28"/>
          <w:szCs w:val="28"/>
          <w:lang w:val="uk-UA"/>
        </w:rPr>
        <w:t>);</w:t>
      </w:r>
    </w:p>
    <w:p w:rsidR="00E703C0" w:rsidRPr="00C451D5" w:rsidRDefault="00E703C0" w:rsidP="00C451D5">
      <w:pPr>
        <w:ind w:firstLine="567"/>
        <w:jc w:val="both"/>
        <w:rPr>
          <w:sz w:val="28"/>
          <w:szCs w:val="28"/>
          <w:lang w:val="uk-UA"/>
        </w:rPr>
      </w:pPr>
      <w:r w:rsidRPr="00C451D5">
        <w:rPr>
          <w:sz w:val="28"/>
          <w:szCs w:val="28"/>
          <w:lang w:val="uk-UA"/>
        </w:rPr>
        <w:t>- за ненормований робочий день - до 7 календарних днів (Додаток №</w:t>
      </w:r>
      <w:r w:rsidR="00F1449C" w:rsidRPr="00C451D5">
        <w:rPr>
          <w:sz w:val="28"/>
          <w:szCs w:val="28"/>
          <w:lang w:val="uk-UA"/>
        </w:rPr>
        <w:t>1</w:t>
      </w:r>
      <w:r w:rsidR="00807319">
        <w:rPr>
          <w:sz w:val="28"/>
          <w:szCs w:val="28"/>
          <w:lang w:val="uk-UA"/>
        </w:rPr>
        <w:t>0</w:t>
      </w:r>
      <w:r w:rsidRPr="00C451D5">
        <w:rPr>
          <w:sz w:val="28"/>
          <w:szCs w:val="28"/>
          <w:lang w:val="uk-UA"/>
        </w:rPr>
        <w:t>) для працівників, час роботи яких, з огляду на характер праці, не піддається точному обліку;</w:t>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На підставі медичного висновку надавати жінкам оплачувану відпустку у зв'язку з вагітністю та пологами тривалістю не менше:</w:t>
      </w:r>
    </w:p>
    <w:p w:rsidR="00E703C0" w:rsidRPr="00C451D5" w:rsidRDefault="00E703C0" w:rsidP="00C451D5">
      <w:pPr>
        <w:ind w:firstLine="567"/>
        <w:jc w:val="both"/>
        <w:rPr>
          <w:sz w:val="28"/>
          <w:szCs w:val="28"/>
          <w:lang w:val="uk-UA"/>
        </w:rPr>
      </w:pPr>
      <w:r w:rsidRPr="00C451D5">
        <w:rPr>
          <w:sz w:val="28"/>
          <w:szCs w:val="28"/>
          <w:lang w:val="uk-UA"/>
        </w:rPr>
        <w:t>1) до пологів - 70 календарних днів;</w:t>
      </w:r>
    </w:p>
    <w:p w:rsidR="00E703C0" w:rsidRPr="00C451D5" w:rsidRDefault="00E703C0" w:rsidP="00C451D5">
      <w:pPr>
        <w:ind w:firstLine="567"/>
        <w:jc w:val="both"/>
        <w:rPr>
          <w:sz w:val="28"/>
          <w:szCs w:val="28"/>
          <w:lang w:val="uk-UA"/>
        </w:rPr>
      </w:pPr>
      <w:r w:rsidRPr="00C451D5">
        <w:rPr>
          <w:sz w:val="28"/>
          <w:szCs w:val="28"/>
          <w:lang w:val="uk-UA"/>
        </w:rPr>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 xml:space="preserve">Після закінчення відпустки у зв'язку з вагітністю та пологами за бажанням жінки надавати їй відпустку для догляду за дитиною до досягнення нею трирічного віку, а також частково оплачувану відпустку та відпустку без збереження заробітної плати для догляду за дитиною більшої тривалості, </w:t>
      </w:r>
      <w:r w:rsidR="002508B7">
        <w:rPr>
          <w:szCs w:val="28"/>
          <w:lang w:val="uk-UA"/>
        </w:rPr>
        <w:t xml:space="preserve">тільки за медичним висновком, </w:t>
      </w:r>
      <w:r w:rsidRPr="00C451D5">
        <w:rPr>
          <w:szCs w:val="28"/>
          <w:lang w:val="uk-UA"/>
        </w:rPr>
        <w:t>які можуть бути використані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Надавати одноразову оплачувану відпустку у зв'язку з усиновленням дитини працівникам, які усиновили дитину з числа дітей-сиріт або дітей, позбавлених батьківського піклування тривалістю 56 календарних днів (70 календарних днів - при усиновленні двох і більше дітей) без урахування святкових і неробочих днів, за умови подання заяви про надання такої відпустки не пізніше трьох місяців з дня набрання законної сили рішенням про усиновлення.</w:t>
      </w:r>
      <w:r w:rsidRPr="00C451D5">
        <w:rPr>
          <w:vertAlign w:val="superscript"/>
          <w:lang w:val="uk-UA"/>
        </w:rPr>
        <w:footnoteReference w:id="5"/>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 xml:space="preserve">Щорічно надавати додаткову оплачувану відпустку жінкам, які мають двох або більше дітей віком до 15 років, або дитину з інвалідністю, або які усиновили дитину, матерям осіб з інвалідністю з дитинства підгрупи А I групи, одиноким матерям, батькові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 тривалістю 10 календарних днів без урахування святкових і неробочих днів. </w:t>
      </w:r>
    </w:p>
    <w:p w:rsidR="00E703C0" w:rsidRPr="00C451D5" w:rsidRDefault="00E703C0" w:rsidP="00C451D5">
      <w:pPr>
        <w:ind w:firstLine="567"/>
        <w:jc w:val="both"/>
        <w:rPr>
          <w:sz w:val="28"/>
          <w:szCs w:val="28"/>
          <w:lang w:val="uk-UA"/>
        </w:rPr>
      </w:pPr>
      <w:r w:rsidRPr="00C451D5">
        <w:rPr>
          <w:sz w:val="28"/>
          <w:szCs w:val="28"/>
          <w:lang w:val="uk-UA"/>
        </w:rPr>
        <w:lastRenderedPageBreak/>
        <w:t>За наявності декількох підстав для надання цієї відпустки її загальна тривалість не може перевищувати 17 календарних днів.</w:t>
      </w:r>
      <w:r w:rsidRPr="00C451D5">
        <w:rPr>
          <w:rStyle w:val="af9"/>
          <w:sz w:val="28"/>
          <w:szCs w:val="28"/>
          <w:lang w:val="uk-UA"/>
        </w:rPr>
        <w:footnoteReference w:id="6"/>
      </w:r>
    </w:p>
    <w:p w:rsidR="00E703C0" w:rsidRPr="00C451D5" w:rsidRDefault="00E703C0" w:rsidP="00C451D5">
      <w:pPr>
        <w:ind w:firstLine="567"/>
        <w:jc w:val="both"/>
        <w:rPr>
          <w:sz w:val="28"/>
          <w:szCs w:val="28"/>
          <w:lang w:val="uk-UA"/>
        </w:rPr>
      </w:pPr>
      <w:r w:rsidRPr="00C451D5">
        <w:rPr>
          <w:sz w:val="28"/>
          <w:szCs w:val="28"/>
          <w:lang w:val="uk-UA"/>
        </w:rPr>
        <w:t>Дитиною вважається особа віком до 18 років (повноліття), якщо згідно з законом вона не набуває прав повнолітньої раніше (для цілей даного пункту).</w:t>
      </w:r>
      <w:r w:rsidRPr="00C451D5">
        <w:rPr>
          <w:rStyle w:val="af9"/>
          <w:sz w:val="28"/>
          <w:szCs w:val="28"/>
          <w:lang w:val="uk-UA"/>
        </w:rPr>
        <w:footnoteReference w:id="7"/>
      </w:r>
    </w:p>
    <w:p w:rsidR="00E703C0" w:rsidRPr="00C451D5" w:rsidRDefault="00E703C0" w:rsidP="00C451D5">
      <w:pPr>
        <w:ind w:firstLine="567"/>
        <w:jc w:val="both"/>
        <w:rPr>
          <w:sz w:val="28"/>
          <w:szCs w:val="28"/>
          <w:lang w:val="uk-UA"/>
        </w:rPr>
      </w:pPr>
      <w:r w:rsidRPr="00C451D5">
        <w:rPr>
          <w:sz w:val="28"/>
          <w:szCs w:val="28"/>
          <w:lang w:val="uk-UA"/>
        </w:rPr>
        <w:t xml:space="preserve">З метою надання додаткової відпустки працівникам, які мають дітей розповсюдити право на дану відпустку на жінку, яка не перебуває у шлюбі і у свідоцтві про народження дитини якої відсутній запис про батька дитини або запис про батька зроблено у встановленому порядку за вказівкою матері, вдову, жінку, яка виховує дитину без батька (в тому числі і розлучену жінку, яка виховує дитину без батька). </w:t>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Надавати працівникам інституту на підставі їх письмової заяви в обов’язковому порядку додаткову відпустку без збереження заробітної плати на термін, обумовлений угодою між працівником та роботодавцем, але не більше 15 календарних днів на рік або іншої тривалості у випадках встановлених законодавством.</w:t>
      </w:r>
      <w:r w:rsidRPr="00C451D5">
        <w:rPr>
          <w:vertAlign w:val="superscript"/>
          <w:lang w:val="uk-UA"/>
        </w:rPr>
        <w:footnoteReference w:id="8"/>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Надавати один додатковий день відпочинку працівнику у разі здачі ним крові (її компонентів), який може бути використаний впродовж року з дня здачі крові або її компонентів.</w:t>
      </w:r>
      <w:r w:rsidRPr="00C451D5">
        <w:rPr>
          <w:vertAlign w:val="superscript"/>
          <w:lang w:val="uk-UA"/>
        </w:rPr>
        <w:footnoteReference w:id="9"/>
      </w:r>
    </w:p>
    <w:p w:rsidR="00E703C0" w:rsidRPr="00C451D5" w:rsidRDefault="00E703C0" w:rsidP="00210E3B">
      <w:pPr>
        <w:pStyle w:val="a5"/>
        <w:numPr>
          <w:ilvl w:val="1"/>
          <w:numId w:val="32"/>
        </w:numPr>
        <w:tabs>
          <w:tab w:val="left" w:pos="993"/>
        </w:tabs>
        <w:ind w:left="0" w:firstLine="567"/>
        <w:jc w:val="both"/>
        <w:rPr>
          <w:szCs w:val="28"/>
          <w:lang w:val="uk-UA"/>
        </w:rPr>
      </w:pPr>
      <w:r w:rsidRPr="00C451D5">
        <w:rPr>
          <w:szCs w:val="28"/>
          <w:lang w:val="uk-UA"/>
        </w:rPr>
        <w:t>Надавати працівникам інші види відпусток, передбаченні чинним законодавством.</w:t>
      </w:r>
    </w:p>
    <w:p w:rsidR="00E703C0" w:rsidRPr="00C451D5" w:rsidRDefault="00E703C0" w:rsidP="00210E3B">
      <w:pPr>
        <w:pStyle w:val="a5"/>
        <w:numPr>
          <w:ilvl w:val="1"/>
          <w:numId w:val="32"/>
        </w:numPr>
        <w:tabs>
          <w:tab w:val="left" w:pos="0"/>
          <w:tab w:val="left" w:pos="709"/>
          <w:tab w:val="left" w:pos="851"/>
        </w:tabs>
        <w:ind w:left="0" w:firstLine="567"/>
        <w:jc w:val="both"/>
        <w:rPr>
          <w:spacing w:val="-8"/>
          <w:szCs w:val="28"/>
          <w:lang w:val="uk-UA"/>
        </w:rPr>
      </w:pPr>
      <w:r w:rsidRPr="00C451D5">
        <w:rPr>
          <w:szCs w:val="28"/>
          <w:lang w:val="uk-UA"/>
        </w:rPr>
        <w:t>Загальна тривалість основної і додаткової відпусток не повинна перевищувати 59 календарних днів.</w:t>
      </w:r>
    </w:p>
    <w:p w:rsidR="00E703C0" w:rsidRPr="00C451D5" w:rsidRDefault="00E703C0" w:rsidP="00210E3B">
      <w:pPr>
        <w:pStyle w:val="a5"/>
        <w:numPr>
          <w:ilvl w:val="1"/>
          <w:numId w:val="32"/>
        </w:numPr>
        <w:tabs>
          <w:tab w:val="left" w:pos="0"/>
          <w:tab w:val="left" w:pos="709"/>
          <w:tab w:val="left" w:pos="851"/>
        </w:tabs>
        <w:ind w:left="0" w:firstLine="567"/>
        <w:jc w:val="both"/>
        <w:rPr>
          <w:szCs w:val="28"/>
          <w:lang w:val="uk-UA"/>
        </w:rPr>
      </w:pPr>
      <w:r w:rsidRPr="00C451D5">
        <w:rPr>
          <w:szCs w:val="28"/>
          <w:lang w:val="uk-UA"/>
        </w:rPr>
        <w:t>У разі звільнення працівнику виплачується грошова компенсація за всі не використані ним дні щорічної відпустки, а також додаткові відпустки працівникам, які мають дітей.</w:t>
      </w:r>
    </w:p>
    <w:p w:rsidR="00E703C0" w:rsidRPr="00C451D5" w:rsidRDefault="00E703C0" w:rsidP="00210E3B">
      <w:pPr>
        <w:pStyle w:val="a5"/>
        <w:numPr>
          <w:ilvl w:val="1"/>
          <w:numId w:val="32"/>
        </w:numPr>
        <w:tabs>
          <w:tab w:val="left" w:pos="0"/>
          <w:tab w:val="left" w:pos="709"/>
          <w:tab w:val="left" w:pos="851"/>
        </w:tabs>
        <w:ind w:left="0" w:firstLine="567"/>
        <w:jc w:val="both"/>
        <w:rPr>
          <w:szCs w:val="28"/>
          <w:lang w:val="uk-UA"/>
        </w:rPr>
      </w:pPr>
      <w:r w:rsidRPr="00C451D5">
        <w:rPr>
          <w:szCs w:val="28"/>
          <w:lang w:val="uk-UA"/>
        </w:rPr>
        <w:t>Особам віком до вісімнадцяти років заміна всіх видів відпусток грошовою компенсацією не дозволяється.</w:t>
      </w:r>
    </w:p>
    <w:p w:rsidR="002508B7" w:rsidRDefault="002508B7" w:rsidP="00C451D5">
      <w:pPr>
        <w:pStyle w:val="a5"/>
        <w:jc w:val="right"/>
        <w:rPr>
          <w:b/>
          <w:szCs w:val="28"/>
          <w:u w:val="single"/>
          <w:lang w:val="uk-UA"/>
        </w:rPr>
      </w:pPr>
    </w:p>
    <w:p w:rsidR="009F3B72" w:rsidRPr="00C451D5" w:rsidRDefault="009F3B72" w:rsidP="00C451D5">
      <w:pPr>
        <w:pStyle w:val="a5"/>
        <w:jc w:val="right"/>
        <w:rPr>
          <w:b/>
          <w:szCs w:val="28"/>
          <w:u w:val="single"/>
          <w:lang w:val="uk-UA"/>
        </w:rPr>
      </w:pPr>
      <w:r w:rsidRPr="00C451D5">
        <w:rPr>
          <w:b/>
          <w:szCs w:val="28"/>
          <w:u w:val="single"/>
          <w:lang w:val="uk-UA"/>
        </w:rPr>
        <w:lastRenderedPageBreak/>
        <w:t>Профспілковий комітет зобов’язується:</w:t>
      </w:r>
    </w:p>
    <w:p w:rsidR="009F3B72" w:rsidRPr="00C451D5" w:rsidRDefault="00E703C0" w:rsidP="00C451D5">
      <w:pPr>
        <w:pStyle w:val="a5"/>
        <w:tabs>
          <w:tab w:val="left" w:pos="1418"/>
        </w:tabs>
        <w:ind w:firstLine="567"/>
        <w:jc w:val="both"/>
        <w:rPr>
          <w:szCs w:val="28"/>
          <w:lang w:val="uk-UA"/>
        </w:rPr>
      </w:pPr>
      <w:r w:rsidRPr="00C451D5">
        <w:rPr>
          <w:szCs w:val="28"/>
          <w:lang w:val="uk-UA"/>
        </w:rPr>
        <w:t>8.</w:t>
      </w:r>
      <w:r w:rsidR="002508B7">
        <w:rPr>
          <w:szCs w:val="28"/>
          <w:lang w:val="uk-UA"/>
        </w:rPr>
        <w:t>26</w:t>
      </w:r>
      <w:r w:rsidRPr="00C451D5">
        <w:rPr>
          <w:szCs w:val="28"/>
          <w:lang w:val="uk-UA"/>
        </w:rPr>
        <w:t xml:space="preserve">. </w:t>
      </w:r>
      <w:r w:rsidR="009F3B72" w:rsidRPr="00C451D5">
        <w:rPr>
          <w:szCs w:val="28"/>
          <w:lang w:val="uk-UA"/>
        </w:rPr>
        <w:t xml:space="preserve">Разом з трудовим колективом забезпечувати дотримання працівниками трудової та виробничої дисципліни, Правил внутрішнього трудового розпорядку </w:t>
      </w:r>
      <w:r w:rsidR="00290EAB" w:rsidRPr="00C451D5">
        <w:rPr>
          <w:szCs w:val="28"/>
          <w:lang w:val="uk-UA"/>
        </w:rPr>
        <w:t>інстит</w:t>
      </w:r>
      <w:r w:rsidR="009F3B72" w:rsidRPr="00C451D5">
        <w:rPr>
          <w:szCs w:val="28"/>
          <w:lang w:val="uk-UA"/>
        </w:rPr>
        <w:t>уту, своєчасного і точного виконання розпоряджень адміністрації, трудових та функціональних обов’язків.</w:t>
      </w:r>
    </w:p>
    <w:p w:rsidR="009F3B72" w:rsidRPr="00C451D5" w:rsidRDefault="009F3B72"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IX</w:t>
      </w:r>
    </w:p>
    <w:p w:rsidR="009F3B72" w:rsidRPr="00C451D5" w:rsidRDefault="009F3B72" w:rsidP="00C451D5">
      <w:pPr>
        <w:pStyle w:val="a5"/>
        <w:jc w:val="center"/>
        <w:rPr>
          <w:b/>
          <w:szCs w:val="28"/>
          <w:u w:val="single"/>
          <w:lang w:val="uk-UA"/>
        </w:rPr>
      </w:pPr>
      <w:r w:rsidRPr="00C451D5">
        <w:rPr>
          <w:b/>
          <w:szCs w:val="28"/>
          <w:u w:val="single"/>
          <w:lang w:val="uk-UA"/>
        </w:rPr>
        <w:t>ОХОРОНА ІНТЕЛЕКТУАЛЬНОЇ ВЛАСНОСТІ</w:t>
      </w:r>
    </w:p>
    <w:p w:rsidR="009F3B72" w:rsidRPr="00C451D5" w:rsidRDefault="009F3B72" w:rsidP="00210E3B">
      <w:pPr>
        <w:pStyle w:val="a5"/>
        <w:numPr>
          <w:ilvl w:val="1"/>
          <w:numId w:val="6"/>
        </w:numPr>
        <w:ind w:left="0" w:firstLine="567"/>
        <w:jc w:val="both"/>
        <w:rPr>
          <w:szCs w:val="28"/>
          <w:lang w:val="uk-UA"/>
        </w:rPr>
      </w:pPr>
      <w:r w:rsidRPr="00C451D5">
        <w:rPr>
          <w:szCs w:val="28"/>
          <w:lang w:val="uk-UA"/>
        </w:rPr>
        <w:t xml:space="preserve">Визнати, що створення та впровадження об'єктів інтелектуальної власності (ОІВ) здійснюються окремими співробітниками </w:t>
      </w:r>
      <w:r w:rsidR="00FD5041" w:rsidRPr="00C451D5">
        <w:rPr>
          <w:szCs w:val="28"/>
          <w:lang w:val="uk-UA"/>
        </w:rPr>
        <w:t>і</w:t>
      </w:r>
      <w:r w:rsidR="00290EAB" w:rsidRPr="00C451D5">
        <w:rPr>
          <w:szCs w:val="28"/>
          <w:lang w:val="uk-UA"/>
        </w:rPr>
        <w:t>нстит</w:t>
      </w:r>
      <w:r w:rsidRPr="00C451D5">
        <w:rPr>
          <w:iCs/>
          <w:spacing w:val="-2"/>
          <w:szCs w:val="28"/>
          <w:lang w:val="uk-UA"/>
        </w:rPr>
        <w:t xml:space="preserve">уту </w:t>
      </w:r>
      <w:r w:rsidRPr="00C451D5">
        <w:rPr>
          <w:spacing w:val="-2"/>
          <w:szCs w:val="28"/>
          <w:lang w:val="uk-UA"/>
        </w:rPr>
        <w:t xml:space="preserve">(структурними підрозділами) разом із їх керівниками та </w:t>
      </w:r>
      <w:r w:rsidRPr="00C451D5">
        <w:rPr>
          <w:szCs w:val="28"/>
          <w:lang w:val="uk-UA"/>
        </w:rPr>
        <w:t xml:space="preserve">відповідальними співробітниками, заст. директора </w:t>
      </w:r>
      <w:r w:rsidR="001501B7">
        <w:rPr>
          <w:szCs w:val="28"/>
          <w:lang w:val="uk-UA"/>
        </w:rPr>
        <w:t>і</w:t>
      </w:r>
      <w:r w:rsidR="00290EAB" w:rsidRPr="00C451D5">
        <w:rPr>
          <w:szCs w:val="28"/>
          <w:lang w:val="uk-UA"/>
        </w:rPr>
        <w:t>нстит</w:t>
      </w:r>
      <w:r w:rsidRPr="00C451D5">
        <w:rPr>
          <w:iCs/>
          <w:spacing w:val="-2"/>
          <w:szCs w:val="28"/>
          <w:lang w:val="uk-UA"/>
        </w:rPr>
        <w:t>уту з</w:t>
      </w:r>
      <w:r w:rsidRPr="00C451D5">
        <w:rPr>
          <w:szCs w:val="28"/>
          <w:lang w:val="uk-UA"/>
        </w:rPr>
        <w:t xml:space="preserve"> наукової роботи.</w:t>
      </w:r>
    </w:p>
    <w:p w:rsidR="009F3B72" w:rsidRPr="00C451D5" w:rsidRDefault="009F3B72" w:rsidP="00210E3B">
      <w:pPr>
        <w:pStyle w:val="a5"/>
        <w:numPr>
          <w:ilvl w:val="1"/>
          <w:numId w:val="6"/>
        </w:numPr>
        <w:tabs>
          <w:tab w:val="num" w:pos="1287"/>
        </w:tabs>
        <w:ind w:left="0" w:firstLine="567"/>
        <w:jc w:val="both"/>
        <w:rPr>
          <w:szCs w:val="28"/>
          <w:lang w:val="uk-UA"/>
        </w:rPr>
      </w:pPr>
      <w:r w:rsidRPr="00C451D5">
        <w:rPr>
          <w:szCs w:val="28"/>
          <w:lang w:val="uk-UA"/>
        </w:rPr>
        <w:t xml:space="preserve">Здійснювати заходи, необхідні для розвитку та стимулювання створення та впровадження об'єктів інтелектуальної власності згідно нормам </w:t>
      </w:r>
      <w:r w:rsidRPr="00C451D5">
        <w:rPr>
          <w:spacing w:val="-1"/>
          <w:szCs w:val="28"/>
          <w:lang w:val="uk-UA"/>
        </w:rPr>
        <w:t xml:space="preserve">4 книги Цивільного кодексу України (ЦКУ) зі змінами та Законів України „Про охорону </w:t>
      </w:r>
      <w:r w:rsidRPr="00C451D5">
        <w:rPr>
          <w:szCs w:val="28"/>
          <w:lang w:val="uk-UA"/>
        </w:rPr>
        <w:t>прав на винаходи і корисні моделі" зі змінами, „Про наукову та науково-технічну діяльність" зі змінами.</w:t>
      </w:r>
    </w:p>
    <w:p w:rsidR="009F3B72" w:rsidRPr="00C451D5" w:rsidRDefault="009F3B72" w:rsidP="00210E3B">
      <w:pPr>
        <w:pStyle w:val="a5"/>
        <w:numPr>
          <w:ilvl w:val="1"/>
          <w:numId w:val="6"/>
        </w:numPr>
        <w:tabs>
          <w:tab w:val="num" w:pos="1287"/>
        </w:tabs>
        <w:ind w:left="0" w:firstLine="567"/>
        <w:jc w:val="both"/>
        <w:rPr>
          <w:szCs w:val="28"/>
          <w:lang w:val="uk-UA"/>
        </w:rPr>
      </w:pPr>
      <w:r w:rsidRPr="00C451D5">
        <w:rPr>
          <w:szCs w:val="28"/>
          <w:lang w:val="uk-UA"/>
        </w:rPr>
        <w:t xml:space="preserve"> Затвердити, що усі майнові права та об'єкти інтелектуальної власності, створені при виконанні співробітниками службових обов'язків і (або) окремого доручення керівника підрозділу (або іншої відповідальної </w:t>
      </w:r>
      <w:r w:rsidRPr="00C451D5">
        <w:rPr>
          <w:spacing w:val="-2"/>
          <w:szCs w:val="28"/>
          <w:lang w:val="uk-UA"/>
        </w:rPr>
        <w:t xml:space="preserve">посадової особи) належить </w:t>
      </w:r>
      <w:r w:rsidR="00290EAB" w:rsidRPr="00C451D5">
        <w:rPr>
          <w:spacing w:val="-2"/>
          <w:szCs w:val="28"/>
          <w:lang w:val="uk-UA"/>
        </w:rPr>
        <w:t>інстит</w:t>
      </w:r>
      <w:r w:rsidRPr="00C451D5">
        <w:rPr>
          <w:iCs/>
          <w:spacing w:val="-2"/>
          <w:szCs w:val="28"/>
          <w:lang w:val="uk-UA"/>
        </w:rPr>
        <w:t xml:space="preserve">уту, </w:t>
      </w:r>
      <w:r w:rsidRPr="00C451D5">
        <w:rPr>
          <w:spacing w:val="-2"/>
          <w:szCs w:val="28"/>
          <w:lang w:val="uk-UA"/>
        </w:rPr>
        <w:t xml:space="preserve">як роботодавцю. За </w:t>
      </w:r>
      <w:r w:rsidRPr="00C451D5">
        <w:rPr>
          <w:szCs w:val="28"/>
          <w:lang w:val="uk-UA"/>
        </w:rPr>
        <w:t xml:space="preserve">умов несвоєчасного подання заявки або неприйняття іншого рішення щодо </w:t>
      </w:r>
      <w:r w:rsidRPr="00C451D5">
        <w:rPr>
          <w:spacing w:val="-1"/>
          <w:szCs w:val="28"/>
          <w:lang w:val="uk-UA"/>
        </w:rPr>
        <w:t xml:space="preserve">створення ОІВ протягом встановленого законодавством строку та передання </w:t>
      </w:r>
      <w:r w:rsidRPr="00C451D5">
        <w:rPr>
          <w:szCs w:val="28"/>
          <w:lang w:val="uk-UA"/>
        </w:rPr>
        <w:t>права співробітнику на отримання правоохоронного документу обговорюється додатковим договором.</w:t>
      </w:r>
    </w:p>
    <w:p w:rsidR="009F3B72" w:rsidRPr="00C451D5" w:rsidRDefault="009F3B72" w:rsidP="00210E3B">
      <w:pPr>
        <w:pStyle w:val="a5"/>
        <w:numPr>
          <w:ilvl w:val="1"/>
          <w:numId w:val="6"/>
        </w:numPr>
        <w:tabs>
          <w:tab w:val="num" w:pos="1287"/>
        </w:tabs>
        <w:ind w:left="0" w:firstLine="567"/>
        <w:jc w:val="both"/>
        <w:rPr>
          <w:szCs w:val="28"/>
          <w:lang w:val="uk-UA"/>
        </w:rPr>
      </w:pPr>
      <w:r w:rsidRPr="00C451D5">
        <w:rPr>
          <w:szCs w:val="28"/>
          <w:lang w:val="uk-UA"/>
        </w:rPr>
        <w:t xml:space="preserve">Забезпечити патентно-інформаційний супровід творчої діяльності </w:t>
      </w:r>
      <w:r w:rsidRPr="00C451D5">
        <w:rPr>
          <w:bCs/>
          <w:szCs w:val="28"/>
          <w:lang w:val="uk-UA"/>
        </w:rPr>
        <w:t>фахівців</w:t>
      </w:r>
      <w:r w:rsidRPr="00C451D5">
        <w:rPr>
          <w:b/>
          <w:bCs/>
          <w:szCs w:val="28"/>
          <w:lang w:val="uk-UA"/>
        </w:rPr>
        <w:t xml:space="preserve"> </w:t>
      </w:r>
      <w:r w:rsidRPr="00C451D5">
        <w:rPr>
          <w:szCs w:val="28"/>
          <w:lang w:val="uk-UA"/>
        </w:rPr>
        <w:t xml:space="preserve">шляхом надання необхідної патентної і науково-технічної </w:t>
      </w:r>
      <w:r w:rsidRPr="00C451D5">
        <w:rPr>
          <w:bCs/>
          <w:spacing w:val="-8"/>
          <w:szCs w:val="28"/>
          <w:lang w:val="uk-UA"/>
        </w:rPr>
        <w:t>інформації.</w:t>
      </w:r>
    </w:p>
    <w:p w:rsidR="009F3B72" w:rsidRPr="00C451D5" w:rsidRDefault="009F3B72" w:rsidP="00210E3B">
      <w:pPr>
        <w:pStyle w:val="a5"/>
        <w:numPr>
          <w:ilvl w:val="1"/>
          <w:numId w:val="6"/>
        </w:numPr>
        <w:tabs>
          <w:tab w:val="num" w:pos="1287"/>
        </w:tabs>
        <w:ind w:left="0" w:firstLine="567"/>
        <w:jc w:val="both"/>
        <w:rPr>
          <w:szCs w:val="28"/>
          <w:lang w:val="uk-UA"/>
        </w:rPr>
      </w:pPr>
      <w:r w:rsidRPr="00C451D5">
        <w:rPr>
          <w:szCs w:val="28"/>
          <w:lang w:val="uk-UA"/>
        </w:rPr>
        <w:t xml:space="preserve">Забезпечити постійну консультативну роботу з питань охорони інтелектуальної власності, проведення патентних досліджень, прав авторів та </w:t>
      </w:r>
      <w:r w:rsidRPr="00C451D5">
        <w:rPr>
          <w:bCs/>
          <w:spacing w:val="-14"/>
          <w:szCs w:val="28"/>
          <w:lang w:val="uk-UA"/>
        </w:rPr>
        <w:t>інше.</w:t>
      </w:r>
    </w:p>
    <w:p w:rsidR="009F3B72" w:rsidRPr="00C451D5" w:rsidRDefault="009F3B72" w:rsidP="00210E3B">
      <w:pPr>
        <w:pStyle w:val="a5"/>
        <w:numPr>
          <w:ilvl w:val="1"/>
          <w:numId w:val="6"/>
        </w:numPr>
        <w:tabs>
          <w:tab w:val="num" w:pos="1287"/>
        </w:tabs>
        <w:ind w:left="0" w:firstLine="567"/>
        <w:jc w:val="both"/>
        <w:rPr>
          <w:szCs w:val="28"/>
          <w:lang w:val="uk-UA"/>
        </w:rPr>
      </w:pPr>
      <w:r w:rsidRPr="00C451D5">
        <w:rPr>
          <w:szCs w:val="28"/>
          <w:lang w:val="uk-UA"/>
        </w:rPr>
        <w:t xml:space="preserve">Надавати можливість співробітникам (винахідникам) </w:t>
      </w:r>
      <w:r w:rsidR="00FD5041" w:rsidRPr="00C451D5">
        <w:rPr>
          <w:szCs w:val="28"/>
          <w:lang w:val="uk-UA"/>
        </w:rPr>
        <w:t>і</w:t>
      </w:r>
      <w:r w:rsidR="00290EAB" w:rsidRPr="00C451D5">
        <w:rPr>
          <w:szCs w:val="28"/>
          <w:lang w:val="uk-UA"/>
        </w:rPr>
        <w:t>нстит</w:t>
      </w:r>
      <w:r w:rsidRPr="00C451D5">
        <w:rPr>
          <w:iCs/>
          <w:spacing w:val="-2"/>
          <w:szCs w:val="28"/>
          <w:lang w:val="uk-UA"/>
        </w:rPr>
        <w:t xml:space="preserve">уту </w:t>
      </w:r>
      <w:r w:rsidRPr="00C451D5">
        <w:rPr>
          <w:szCs w:val="28"/>
          <w:lang w:val="uk-UA"/>
        </w:rPr>
        <w:t xml:space="preserve">брати участь у конкурсах на найкращий винахід України та у інших конкурсах щодо стимулювання інноваційної діяльності. </w:t>
      </w:r>
    </w:p>
    <w:p w:rsidR="001501B7" w:rsidRDefault="001501B7" w:rsidP="00C451D5">
      <w:pPr>
        <w:pStyle w:val="a5"/>
        <w:tabs>
          <w:tab w:val="num" w:pos="426"/>
          <w:tab w:val="num" w:pos="851"/>
        </w:tabs>
        <w:ind w:firstLine="567"/>
        <w:jc w:val="right"/>
        <w:rPr>
          <w:b/>
          <w:bCs/>
          <w:szCs w:val="28"/>
          <w:u w:val="single"/>
          <w:lang w:val="uk-UA"/>
        </w:rPr>
      </w:pPr>
    </w:p>
    <w:p w:rsidR="009F3B72" w:rsidRPr="00C451D5" w:rsidRDefault="009F3B72" w:rsidP="00C451D5">
      <w:pPr>
        <w:pStyle w:val="a5"/>
        <w:tabs>
          <w:tab w:val="num" w:pos="426"/>
          <w:tab w:val="num" w:pos="851"/>
        </w:tabs>
        <w:ind w:firstLine="567"/>
        <w:jc w:val="right"/>
        <w:rPr>
          <w:b/>
          <w:bCs/>
          <w:szCs w:val="28"/>
          <w:lang w:val="uk-UA"/>
        </w:rPr>
      </w:pPr>
      <w:r w:rsidRPr="00C451D5">
        <w:rPr>
          <w:b/>
          <w:bCs/>
          <w:szCs w:val="28"/>
          <w:u w:val="single"/>
          <w:lang w:val="uk-UA"/>
        </w:rPr>
        <w:t>Профспілковий комітет зобов'язується</w:t>
      </w:r>
      <w:r w:rsidRPr="00C451D5">
        <w:rPr>
          <w:b/>
          <w:bCs/>
          <w:szCs w:val="28"/>
          <w:lang w:val="uk-UA"/>
        </w:rPr>
        <w:t>:</w:t>
      </w:r>
    </w:p>
    <w:p w:rsidR="009F3B72" w:rsidRPr="00C451D5" w:rsidRDefault="009F3B72" w:rsidP="00C451D5">
      <w:pPr>
        <w:pStyle w:val="a5"/>
        <w:tabs>
          <w:tab w:val="num" w:pos="426"/>
          <w:tab w:val="num" w:pos="851"/>
        </w:tabs>
        <w:ind w:firstLine="567"/>
        <w:jc w:val="both"/>
        <w:rPr>
          <w:szCs w:val="28"/>
          <w:lang w:val="uk-UA"/>
        </w:rPr>
      </w:pPr>
      <w:r w:rsidRPr="00C451D5">
        <w:rPr>
          <w:szCs w:val="28"/>
          <w:lang w:val="uk-UA"/>
        </w:rPr>
        <w:t xml:space="preserve">9.8. Брати участь в організації консультування наукових співробітників </w:t>
      </w:r>
      <w:r w:rsidR="00FD5041" w:rsidRPr="00C451D5">
        <w:rPr>
          <w:szCs w:val="28"/>
          <w:lang w:val="uk-UA"/>
        </w:rPr>
        <w:t>і</w:t>
      </w:r>
      <w:r w:rsidR="00290EAB" w:rsidRPr="00C451D5">
        <w:rPr>
          <w:szCs w:val="28"/>
          <w:lang w:val="uk-UA"/>
        </w:rPr>
        <w:t>нстит</w:t>
      </w:r>
      <w:r w:rsidRPr="00C451D5">
        <w:rPr>
          <w:iCs/>
          <w:spacing w:val="-2"/>
          <w:szCs w:val="28"/>
          <w:lang w:val="uk-UA"/>
        </w:rPr>
        <w:t xml:space="preserve">уту </w:t>
      </w:r>
      <w:r w:rsidRPr="00C451D5">
        <w:rPr>
          <w:szCs w:val="28"/>
          <w:lang w:val="uk-UA"/>
        </w:rPr>
        <w:t>щодо набуття прав інтелектуальної власності.</w:t>
      </w:r>
    </w:p>
    <w:p w:rsidR="009F3B72" w:rsidRPr="00C451D5" w:rsidRDefault="009F3B72" w:rsidP="00C451D5">
      <w:pPr>
        <w:pStyle w:val="a5"/>
        <w:tabs>
          <w:tab w:val="num" w:pos="426"/>
          <w:tab w:val="num" w:pos="851"/>
        </w:tabs>
        <w:ind w:firstLine="567"/>
        <w:jc w:val="right"/>
        <w:rPr>
          <w:b/>
          <w:szCs w:val="28"/>
          <w:u w:val="single"/>
          <w:lang w:val="uk-UA"/>
        </w:rPr>
      </w:pPr>
      <w:r w:rsidRPr="00C451D5">
        <w:rPr>
          <w:b/>
          <w:szCs w:val="28"/>
          <w:u w:val="single"/>
          <w:lang w:val="uk-UA"/>
        </w:rPr>
        <w:t xml:space="preserve">Працівники </w:t>
      </w:r>
      <w:r w:rsidR="00290EAB" w:rsidRPr="00C451D5">
        <w:rPr>
          <w:b/>
          <w:szCs w:val="28"/>
          <w:u w:val="single"/>
          <w:lang w:val="uk-UA"/>
        </w:rPr>
        <w:t>інстит</w:t>
      </w:r>
      <w:r w:rsidRPr="00C451D5">
        <w:rPr>
          <w:b/>
          <w:szCs w:val="28"/>
          <w:u w:val="single"/>
          <w:lang w:val="uk-UA"/>
        </w:rPr>
        <w:t>уту зобов'язуються:</w:t>
      </w:r>
    </w:p>
    <w:p w:rsidR="009F3B72" w:rsidRPr="00C451D5" w:rsidRDefault="009F3B72" w:rsidP="00C451D5">
      <w:pPr>
        <w:pStyle w:val="a5"/>
        <w:ind w:firstLine="630"/>
        <w:jc w:val="both"/>
        <w:rPr>
          <w:szCs w:val="28"/>
          <w:lang w:val="uk-UA"/>
        </w:rPr>
      </w:pPr>
      <w:r w:rsidRPr="00C451D5">
        <w:rPr>
          <w:szCs w:val="28"/>
          <w:lang w:val="uk-UA"/>
        </w:rPr>
        <w:t>9.9.Вивчати та виконувати норми законодавства щодо інтелектуальної власності.</w:t>
      </w:r>
    </w:p>
    <w:p w:rsidR="009F3B72" w:rsidRPr="00C451D5" w:rsidRDefault="009F3B72" w:rsidP="00C451D5">
      <w:pPr>
        <w:pStyle w:val="a5"/>
        <w:ind w:firstLine="630"/>
        <w:jc w:val="both"/>
        <w:rPr>
          <w:szCs w:val="28"/>
          <w:lang w:val="uk-UA"/>
        </w:rPr>
      </w:pPr>
      <w:r w:rsidRPr="00C451D5">
        <w:rPr>
          <w:szCs w:val="28"/>
          <w:lang w:val="uk-UA"/>
        </w:rPr>
        <w:t xml:space="preserve">9.10.Своєчасно, і в необхідному для подання заявки обсязі, повідомляти керівництво </w:t>
      </w:r>
      <w:r w:rsidR="00290EAB" w:rsidRPr="00C451D5">
        <w:rPr>
          <w:szCs w:val="28"/>
          <w:lang w:val="uk-UA"/>
        </w:rPr>
        <w:t>інстит</w:t>
      </w:r>
      <w:r w:rsidRPr="00C451D5">
        <w:rPr>
          <w:iCs/>
          <w:szCs w:val="28"/>
          <w:lang w:val="uk-UA"/>
        </w:rPr>
        <w:t xml:space="preserve">уту </w:t>
      </w:r>
      <w:r w:rsidRPr="00C451D5">
        <w:rPr>
          <w:szCs w:val="28"/>
          <w:lang w:val="uk-UA"/>
        </w:rPr>
        <w:t>щодо створення охоронно-спроможного об'єкту права інтелектуальної власності.</w:t>
      </w:r>
    </w:p>
    <w:p w:rsidR="009F3B72" w:rsidRPr="00C451D5" w:rsidRDefault="009F3B72" w:rsidP="00C451D5">
      <w:pPr>
        <w:pStyle w:val="a5"/>
        <w:ind w:firstLine="630"/>
        <w:jc w:val="both"/>
        <w:rPr>
          <w:szCs w:val="28"/>
          <w:lang w:val="uk-UA"/>
        </w:rPr>
      </w:pPr>
      <w:r w:rsidRPr="00C451D5">
        <w:rPr>
          <w:szCs w:val="28"/>
          <w:lang w:val="uk-UA"/>
        </w:rPr>
        <w:t>9.11.Забезпечити конфіденційність будь-якої інформації щодо створеного об'єкту інтелектуальної власності.</w:t>
      </w:r>
    </w:p>
    <w:p w:rsidR="00310389" w:rsidRPr="00C451D5" w:rsidRDefault="00310389" w:rsidP="00C451D5">
      <w:pPr>
        <w:pStyle w:val="a5"/>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lastRenderedPageBreak/>
        <w:t>РОЗДІЛ Х</w:t>
      </w:r>
    </w:p>
    <w:p w:rsidR="009F3B72" w:rsidRPr="00C451D5" w:rsidRDefault="009F3B72" w:rsidP="00C451D5">
      <w:pPr>
        <w:pStyle w:val="a5"/>
        <w:jc w:val="center"/>
        <w:rPr>
          <w:b/>
          <w:szCs w:val="28"/>
          <w:u w:val="single"/>
          <w:lang w:val="uk-UA"/>
        </w:rPr>
      </w:pPr>
      <w:r w:rsidRPr="00C451D5">
        <w:rPr>
          <w:b/>
          <w:szCs w:val="28"/>
          <w:u w:val="single"/>
          <w:lang w:val="uk-UA"/>
        </w:rPr>
        <w:t>ЖИТЛОВО-ПОБУТОВІ ПИТАННЯ</w:t>
      </w:r>
    </w:p>
    <w:p w:rsidR="009F3B72" w:rsidRPr="00C451D5" w:rsidRDefault="009F3B72" w:rsidP="00C451D5">
      <w:pPr>
        <w:pStyle w:val="a5"/>
        <w:jc w:val="right"/>
        <w:rPr>
          <w:b/>
          <w:szCs w:val="28"/>
          <w:u w:val="single"/>
          <w:lang w:val="uk-UA"/>
        </w:rPr>
      </w:pPr>
      <w:r w:rsidRPr="00C451D5">
        <w:rPr>
          <w:b/>
          <w:szCs w:val="28"/>
          <w:u w:val="single"/>
          <w:lang w:val="uk-UA"/>
        </w:rPr>
        <w:t xml:space="preserve">Адміністрація </w:t>
      </w:r>
      <w:r w:rsidR="00290EAB" w:rsidRPr="00C451D5">
        <w:rPr>
          <w:b/>
          <w:szCs w:val="28"/>
          <w:u w:val="single"/>
          <w:lang w:val="uk-UA"/>
        </w:rPr>
        <w:t>інстит</w:t>
      </w:r>
      <w:r w:rsidRPr="00C451D5">
        <w:rPr>
          <w:b/>
          <w:szCs w:val="28"/>
          <w:u w:val="single"/>
          <w:lang w:val="uk-UA"/>
        </w:rPr>
        <w:t>уту зобов’язується:</w:t>
      </w:r>
    </w:p>
    <w:p w:rsidR="009F3B72" w:rsidRPr="00C451D5" w:rsidRDefault="009F3B72" w:rsidP="00210E3B">
      <w:pPr>
        <w:pStyle w:val="a5"/>
        <w:numPr>
          <w:ilvl w:val="1"/>
          <w:numId w:val="4"/>
        </w:numPr>
        <w:tabs>
          <w:tab w:val="clear" w:pos="1287"/>
          <w:tab w:val="num" w:pos="1418"/>
        </w:tabs>
        <w:ind w:left="0" w:firstLine="567"/>
        <w:jc w:val="both"/>
        <w:rPr>
          <w:szCs w:val="28"/>
          <w:lang w:val="uk-UA"/>
        </w:rPr>
      </w:pPr>
      <w:r w:rsidRPr="00C451D5">
        <w:rPr>
          <w:szCs w:val="28"/>
          <w:lang w:val="uk-UA"/>
        </w:rPr>
        <w:t xml:space="preserve">Забезпечити належне утримання, прибирання </w:t>
      </w:r>
      <w:r w:rsidR="00B75CEA">
        <w:rPr>
          <w:szCs w:val="28"/>
          <w:lang w:val="uk-UA"/>
        </w:rPr>
        <w:t>виробничих</w:t>
      </w:r>
      <w:r w:rsidRPr="00C451D5">
        <w:rPr>
          <w:szCs w:val="28"/>
          <w:lang w:val="uk-UA"/>
        </w:rPr>
        <w:t xml:space="preserve"> приміщень.</w:t>
      </w:r>
    </w:p>
    <w:p w:rsidR="009F3B72" w:rsidRPr="00C451D5" w:rsidRDefault="009F3B72" w:rsidP="00210E3B">
      <w:pPr>
        <w:pStyle w:val="a5"/>
        <w:numPr>
          <w:ilvl w:val="1"/>
          <w:numId w:val="4"/>
        </w:numPr>
        <w:tabs>
          <w:tab w:val="clear" w:pos="1287"/>
          <w:tab w:val="num" w:pos="1418"/>
        </w:tabs>
        <w:ind w:left="0" w:firstLine="567"/>
        <w:jc w:val="both"/>
        <w:rPr>
          <w:szCs w:val="28"/>
          <w:lang w:val="uk-UA"/>
        </w:rPr>
      </w:pPr>
      <w:r w:rsidRPr="00C451D5">
        <w:rPr>
          <w:szCs w:val="28"/>
          <w:lang w:val="uk-UA"/>
        </w:rPr>
        <w:t xml:space="preserve"> Виділяти транспорт для задоволення господарсько-побутових потреб працівників з відшкодуванням працівниками витрат на пальне.</w:t>
      </w:r>
    </w:p>
    <w:p w:rsidR="009F3B72" w:rsidRPr="00C451D5" w:rsidRDefault="009F3B72" w:rsidP="00210E3B">
      <w:pPr>
        <w:pStyle w:val="a5"/>
        <w:numPr>
          <w:ilvl w:val="1"/>
          <w:numId w:val="4"/>
        </w:numPr>
        <w:tabs>
          <w:tab w:val="clear" w:pos="1287"/>
          <w:tab w:val="num" w:pos="1418"/>
        </w:tabs>
        <w:ind w:left="0" w:firstLine="567"/>
        <w:jc w:val="both"/>
        <w:rPr>
          <w:szCs w:val="28"/>
          <w:lang w:val="uk-UA"/>
        </w:rPr>
      </w:pPr>
      <w:r w:rsidRPr="00C451D5">
        <w:rPr>
          <w:szCs w:val="28"/>
          <w:lang w:val="uk-UA"/>
        </w:rPr>
        <w:t xml:space="preserve"> Надавати безкоштовно стоянку для автомашин співробітників на території </w:t>
      </w:r>
      <w:r w:rsidR="00A450FA">
        <w:rPr>
          <w:szCs w:val="28"/>
          <w:lang w:val="uk-UA"/>
        </w:rPr>
        <w:t>інституту</w:t>
      </w:r>
      <w:r w:rsidRPr="00C451D5">
        <w:rPr>
          <w:szCs w:val="28"/>
          <w:lang w:val="uk-UA"/>
        </w:rPr>
        <w:t xml:space="preserve"> у спеціально відведен</w:t>
      </w:r>
      <w:r w:rsidR="001501B7">
        <w:rPr>
          <w:szCs w:val="28"/>
          <w:lang w:val="uk-UA"/>
        </w:rPr>
        <w:t>их</w:t>
      </w:r>
      <w:r w:rsidRPr="00C451D5">
        <w:rPr>
          <w:szCs w:val="28"/>
          <w:lang w:val="uk-UA"/>
        </w:rPr>
        <w:t xml:space="preserve"> місц</w:t>
      </w:r>
      <w:r w:rsidR="001501B7">
        <w:rPr>
          <w:szCs w:val="28"/>
          <w:lang w:val="uk-UA"/>
        </w:rPr>
        <w:t>ях</w:t>
      </w:r>
      <w:r w:rsidRPr="00C451D5">
        <w:rPr>
          <w:szCs w:val="28"/>
          <w:lang w:val="uk-UA"/>
        </w:rPr>
        <w:t>.</w:t>
      </w:r>
    </w:p>
    <w:p w:rsidR="008F0263" w:rsidRDefault="008F0263" w:rsidP="00C451D5">
      <w:pPr>
        <w:pStyle w:val="a5"/>
        <w:ind w:hanging="709"/>
        <w:jc w:val="right"/>
        <w:rPr>
          <w:b/>
          <w:szCs w:val="28"/>
          <w:u w:val="single"/>
          <w:lang w:val="uk-UA"/>
        </w:rPr>
      </w:pPr>
    </w:p>
    <w:p w:rsidR="009F3B72" w:rsidRPr="00C451D5" w:rsidRDefault="009F3B72" w:rsidP="00C451D5">
      <w:pPr>
        <w:pStyle w:val="a5"/>
        <w:ind w:hanging="709"/>
        <w:jc w:val="right"/>
        <w:rPr>
          <w:b/>
          <w:szCs w:val="28"/>
          <w:u w:val="single"/>
          <w:lang w:val="uk-UA"/>
        </w:rPr>
      </w:pPr>
      <w:r w:rsidRPr="00C451D5">
        <w:rPr>
          <w:b/>
          <w:szCs w:val="28"/>
          <w:u w:val="single"/>
          <w:lang w:val="uk-UA"/>
        </w:rPr>
        <w:t xml:space="preserve">Профспілковий комітет зобов’язується: </w:t>
      </w:r>
    </w:p>
    <w:p w:rsidR="009F3B72" w:rsidRPr="00C451D5" w:rsidRDefault="009F3B72" w:rsidP="00210E3B">
      <w:pPr>
        <w:pStyle w:val="a5"/>
        <w:numPr>
          <w:ilvl w:val="1"/>
          <w:numId w:val="4"/>
        </w:numPr>
        <w:ind w:left="0" w:firstLine="567"/>
        <w:jc w:val="both"/>
        <w:rPr>
          <w:szCs w:val="28"/>
          <w:lang w:val="uk-UA"/>
        </w:rPr>
      </w:pPr>
      <w:r w:rsidRPr="00C451D5">
        <w:rPr>
          <w:szCs w:val="28"/>
          <w:lang w:val="uk-UA"/>
        </w:rPr>
        <w:t xml:space="preserve">Обстежити житлово-побутові умови співробітників </w:t>
      </w:r>
      <w:r w:rsidR="00FD5041" w:rsidRPr="00C451D5">
        <w:rPr>
          <w:szCs w:val="28"/>
          <w:lang w:val="uk-UA"/>
        </w:rPr>
        <w:t>і</w:t>
      </w:r>
      <w:r w:rsidR="00290EAB" w:rsidRPr="00C451D5">
        <w:rPr>
          <w:szCs w:val="28"/>
          <w:lang w:val="uk-UA"/>
        </w:rPr>
        <w:t>нстит</w:t>
      </w:r>
      <w:r w:rsidRPr="00C451D5">
        <w:rPr>
          <w:szCs w:val="28"/>
          <w:lang w:val="uk-UA"/>
        </w:rPr>
        <w:t>уту, які потребують поліпшення умов та при необхідності звертатися з клопотанням у відповідні інстанції.</w:t>
      </w:r>
    </w:p>
    <w:p w:rsidR="009F3B72" w:rsidRPr="00C451D5" w:rsidRDefault="009F3B72" w:rsidP="00210E3B">
      <w:pPr>
        <w:pStyle w:val="a5"/>
        <w:numPr>
          <w:ilvl w:val="1"/>
          <w:numId w:val="4"/>
        </w:numPr>
        <w:tabs>
          <w:tab w:val="num" w:pos="1560"/>
        </w:tabs>
        <w:ind w:left="0" w:firstLine="567"/>
        <w:jc w:val="both"/>
        <w:rPr>
          <w:szCs w:val="28"/>
          <w:lang w:val="uk-UA"/>
        </w:rPr>
      </w:pPr>
      <w:r w:rsidRPr="00C451D5">
        <w:rPr>
          <w:szCs w:val="28"/>
          <w:lang w:val="uk-UA"/>
        </w:rPr>
        <w:t xml:space="preserve"> Ознайомлювати членів трудового колективу </w:t>
      </w:r>
      <w:r w:rsidR="00FD5041" w:rsidRPr="00C451D5">
        <w:rPr>
          <w:szCs w:val="28"/>
          <w:lang w:val="uk-UA"/>
        </w:rPr>
        <w:t>і</w:t>
      </w:r>
      <w:r w:rsidR="00290EAB" w:rsidRPr="00C451D5">
        <w:rPr>
          <w:szCs w:val="28"/>
          <w:lang w:val="uk-UA"/>
        </w:rPr>
        <w:t>нстит</w:t>
      </w:r>
      <w:r w:rsidRPr="00C451D5">
        <w:rPr>
          <w:szCs w:val="28"/>
          <w:lang w:val="uk-UA"/>
        </w:rPr>
        <w:t>уту з новими нормативними системами з питань житлового законодавства, надавати членам профспілкової організації безоплатну, консультативну допомогу з питань соціального захисту.</w:t>
      </w:r>
    </w:p>
    <w:p w:rsidR="009F3B72" w:rsidRPr="00C451D5" w:rsidRDefault="009F3B72" w:rsidP="00C451D5">
      <w:pPr>
        <w:pStyle w:val="a5"/>
        <w:ind w:hanging="709"/>
        <w:jc w:val="right"/>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XI</w:t>
      </w:r>
    </w:p>
    <w:p w:rsidR="009F3B72" w:rsidRPr="00C451D5" w:rsidRDefault="009F3B72" w:rsidP="00C451D5">
      <w:pPr>
        <w:pStyle w:val="a5"/>
        <w:jc w:val="center"/>
        <w:rPr>
          <w:b/>
          <w:szCs w:val="28"/>
          <w:u w:val="single"/>
          <w:lang w:val="uk-UA"/>
        </w:rPr>
      </w:pPr>
      <w:r w:rsidRPr="00C451D5">
        <w:rPr>
          <w:b/>
          <w:szCs w:val="28"/>
          <w:u w:val="single"/>
          <w:lang w:val="uk-UA"/>
        </w:rPr>
        <w:t>КУЛЬТУРНО-МАСОВА РОБОТА</w:t>
      </w:r>
    </w:p>
    <w:p w:rsidR="00E703C0" w:rsidRPr="00C451D5" w:rsidRDefault="00E703C0" w:rsidP="00C451D5">
      <w:pPr>
        <w:pStyle w:val="a5"/>
        <w:jc w:val="right"/>
        <w:rPr>
          <w:b/>
          <w:szCs w:val="28"/>
          <w:u w:val="single"/>
          <w:lang w:val="uk-UA"/>
        </w:rPr>
      </w:pPr>
      <w:r w:rsidRPr="00C451D5">
        <w:rPr>
          <w:b/>
          <w:szCs w:val="28"/>
          <w:u w:val="single"/>
          <w:lang w:val="uk-UA"/>
        </w:rPr>
        <w:t xml:space="preserve">Адміністрація інституту </w:t>
      </w:r>
      <w:r w:rsidR="007575AE">
        <w:rPr>
          <w:b/>
          <w:szCs w:val="28"/>
          <w:u w:val="single"/>
          <w:lang w:val="uk-UA"/>
        </w:rPr>
        <w:t>має право</w:t>
      </w:r>
      <w:r w:rsidRPr="00C451D5">
        <w:rPr>
          <w:b/>
          <w:szCs w:val="28"/>
          <w:u w:val="single"/>
          <w:lang w:val="uk-UA"/>
        </w:rPr>
        <w:t>:</w:t>
      </w:r>
    </w:p>
    <w:p w:rsidR="00E703C0" w:rsidRPr="00C451D5" w:rsidRDefault="00E703C0" w:rsidP="00C451D5">
      <w:pPr>
        <w:pStyle w:val="a5"/>
        <w:tabs>
          <w:tab w:val="num" w:pos="1713"/>
        </w:tabs>
        <w:ind w:firstLine="567"/>
        <w:jc w:val="both"/>
        <w:rPr>
          <w:szCs w:val="28"/>
          <w:lang w:val="uk-UA"/>
        </w:rPr>
      </w:pPr>
      <w:r w:rsidRPr="00C451D5">
        <w:rPr>
          <w:szCs w:val="28"/>
          <w:lang w:val="uk-UA"/>
        </w:rPr>
        <w:t xml:space="preserve">11.1. Щороку перераховувати на рахунок </w:t>
      </w:r>
      <w:r w:rsidR="001501B7">
        <w:rPr>
          <w:szCs w:val="28"/>
          <w:lang w:val="uk-UA"/>
        </w:rPr>
        <w:t>п</w:t>
      </w:r>
      <w:r w:rsidRPr="00C451D5">
        <w:rPr>
          <w:szCs w:val="28"/>
          <w:lang w:val="uk-UA"/>
        </w:rPr>
        <w:t xml:space="preserve">рофкому кошти на культурно-масову, фізкультурну, спортивно-оздоровчу роботу у розмірі 0,3% фонду оплати праці </w:t>
      </w:r>
      <w:r w:rsidR="00A450FA">
        <w:rPr>
          <w:szCs w:val="28"/>
          <w:lang w:val="uk-UA"/>
        </w:rPr>
        <w:t>інституту</w:t>
      </w:r>
      <w:r w:rsidR="007575AE">
        <w:rPr>
          <w:szCs w:val="28"/>
          <w:lang w:val="uk-UA"/>
        </w:rPr>
        <w:t xml:space="preserve"> при наявності </w:t>
      </w:r>
      <w:r w:rsidR="007C0823">
        <w:rPr>
          <w:szCs w:val="28"/>
          <w:lang w:val="uk-UA"/>
        </w:rPr>
        <w:t>асигнувань</w:t>
      </w:r>
      <w:r w:rsidRPr="00C451D5">
        <w:rPr>
          <w:szCs w:val="28"/>
          <w:lang w:val="uk-UA"/>
        </w:rPr>
        <w:t>.</w:t>
      </w:r>
    </w:p>
    <w:p w:rsidR="001501B7" w:rsidRDefault="001501B7" w:rsidP="00C451D5">
      <w:pPr>
        <w:pStyle w:val="a5"/>
        <w:ind w:hanging="709"/>
        <w:jc w:val="right"/>
        <w:rPr>
          <w:b/>
          <w:szCs w:val="28"/>
          <w:u w:val="single"/>
          <w:lang w:val="uk-UA"/>
        </w:rPr>
      </w:pPr>
    </w:p>
    <w:p w:rsidR="009F3B72" w:rsidRPr="00C451D5" w:rsidRDefault="009F3B72" w:rsidP="00C451D5">
      <w:pPr>
        <w:pStyle w:val="a5"/>
        <w:ind w:hanging="709"/>
        <w:jc w:val="right"/>
        <w:rPr>
          <w:szCs w:val="28"/>
          <w:u w:val="single"/>
          <w:lang w:val="uk-UA"/>
        </w:rPr>
      </w:pPr>
      <w:r w:rsidRPr="00C451D5">
        <w:rPr>
          <w:b/>
          <w:szCs w:val="28"/>
          <w:u w:val="single"/>
          <w:lang w:val="uk-UA"/>
        </w:rPr>
        <w:t>Профспілковий комітет зобов’язується</w:t>
      </w:r>
      <w:r w:rsidRPr="00C451D5">
        <w:rPr>
          <w:szCs w:val="28"/>
          <w:u w:val="single"/>
          <w:lang w:val="uk-UA"/>
        </w:rPr>
        <w:t xml:space="preserve">: </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2</w:t>
      </w:r>
      <w:r w:rsidRPr="00C451D5">
        <w:rPr>
          <w:szCs w:val="28"/>
          <w:lang w:val="uk-UA"/>
        </w:rPr>
        <w:t xml:space="preserve">. Вітати та матеріально вшановувати </w:t>
      </w:r>
      <w:r w:rsidR="001501B7">
        <w:rPr>
          <w:szCs w:val="28"/>
          <w:lang w:val="uk-UA"/>
        </w:rPr>
        <w:t>співробітників</w:t>
      </w:r>
      <w:r w:rsidRPr="00C451D5">
        <w:rPr>
          <w:szCs w:val="28"/>
          <w:lang w:val="uk-UA"/>
        </w:rPr>
        <w:t xml:space="preserve"> інституту у випадку ювілейних дат (50, 60, 70, 80 та більше років)</w:t>
      </w:r>
      <w:r w:rsidR="001501B7">
        <w:rPr>
          <w:szCs w:val="28"/>
          <w:lang w:val="uk-UA"/>
        </w:rPr>
        <w:t xml:space="preserve"> та святкових дат</w:t>
      </w:r>
      <w:r w:rsidRPr="00C451D5">
        <w:rPr>
          <w:szCs w:val="28"/>
          <w:lang w:val="uk-UA"/>
        </w:rPr>
        <w:t>.</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3</w:t>
      </w:r>
      <w:r w:rsidRPr="00C451D5">
        <w:rPr>
          <w:szCs w:val="28"/>
          <w:lang w:val="uk-UA"/>
        </w:rPr>
        <w:t xml:space="preserve">. Асигнувати кошти з профспілкового бюджету на проведення культурно-масової роботи. </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4</w:t>
      </w:r>
      <w:r w:rsidRPr="00C451D5">
        <w:rPr>
          <w:szCs w:val="28"/>
          <w:lang w:val="uk-UA"/>
        </w:rPr>
        <w:t>. Виділяти кошти з профспілкового бюджету на оздоровлення дітей співробітників інституту у весняно-літній період і забезпечувати виконання кошторису на ці цілі.</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5</w:t>
      </w:r>
      <w:r w:rsidRPr="00C451D5">
        <w:rPr>
          <w:szCs w:val="28"/>
          <w:lang w:val="uk-UA"/>
        </w:rPr>
        <w:t xml:space="preserve">. Виділяти кошти з профспілкового бюджету на подарунки дітям співробітників до </w:t>
      </w:r>
      <w:proofErr w:type="spellStart"/>
      <w:r w:rsidRPr="00C451D5">
        <w:rPr>
          <w:szCs w:val="28"/>
          <w:lang w:val="uk-UA"/>
        </w:rPr>
        <w:t>Новорічно</w:t>
      </w:r>
      <w:proofErr w:type="spellEnd"/>
      <w:r w:rsidRPr="00C451D5">
        <w:rPr>
          <w:szCs w:val="28"/>
          <w:lang w:val="uk-UA"/>
        </w:rPr>
        <w:t>-Різдвяних свят та запрошення на міські дитячі новорічні свята на проведення дитячого новорічного ранку.</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6</w:t>
      </w:r>
      <w:r w:rsidRPr="00C451D5">
        <w:rPr>
          <w:szCs w:val="28"/>
          <w:lang w:val="uk-UA"/>
        </w:rPr>
        <w:t>. Організовувати проведення культурно-масових, фізкультурних і оздоровчих заходів для працівників інституту.</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7</w:t>
      </w:r>
      <w:r w:rsidRPr="00C451D5">
        <w:rPr>
          <w:szCs w:val="28"/>
          <w:lang w:val="uk-UA"/>
        </w:rPr>
        <w:t>. При надходженні на рахунок профспілкового комітету коштів на культурно-масову і фізкультурну роботу витрачати їх в повній мірі за призначенням.</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8</w:t>
      </w:r>
      <w:r w:rsidRPr="00C451D5">
        <w:rPr>
          <w:szCs w:val="28"/>
          <w:lang w:val="uk-UA"/>
        </w:rPr>
        <w:t>. Сприяти проведенню конкурсу «Краща медична сестра інституту», «Краще відділення».</w:t>
      </w:r>
    </w:p>
    <w:p w:rsidR="008F0263" w:rsidRDefault="008F0263" w:rsidP="00C451D5">
      <w:pPr>
        <w:pStyle w:val="a5"/>
        <w:ind w:hanging="709"/>
        <w:jc w:val="right"/>
        <w:rPr>
          <w:b/>
          <w:szCs w:val="28"/>
          <w:u w:val="single"/>
          <w:lang w:val="uk-UA"/>
        </w:rPr>
      </w:pPr>
    </w:p>
    <w:p w:rsidR="00E703C0" w:rsidRPr="00C451D5" w:rsidRDefault="00E703C0" w:rsidP="00C451D5">
      <w:pPr>
        <w:pStyle w:val="a5"/>
        <w:ind w:hanging="709"/>
        <w:jc w:val="right"/>
        <w:rPr>
          <w:b/>
          <w:szCs w:val="28"/>
          <w:u w:val="single"/>
          <w:lang w:val="uk-UA"/>
        </w:rPr>
      </w:pPr>
      <w:r w:rsidRPr="00C451D5">
        <w:rPr>
          <w:b/>
          <w:szCs w:val="28"/>
          <w:u w:val="single"/>
          <w:lang w:val="uk-UA"/>
        </w:rPr>
        <w:lastRenderedPageBreak/>
        <w:t>Адміністрація та профспілковий комітет зобов’язуються:</w:t>
      </w:r>
    </w:p>
    <w:p w:rsidR="00E703C0" w:rsidRPr="00C451D5" w:rsidRDefault="00E703C0" w:rsidP="00C451D5">
      <w:pPr>
        <w:pStyle w:val="a5"/>
        <w:tabs>
          <w:tab w:val="num" w:pos="1713"/>
        </w:tabs>
        <w:ind w:firstLine="567"/>
        <w:jc w:val="both"/>
        <w:rPr>
          <w:szCs w:val="28"/>
          <w:lang w:val="uk-UA"/>
        </w:rPr>
      </w:pPr>
      <w:r w:rsidRPr="00C451D5">
        <w:rPr>
          <w:szCs w:val="28"/>
          <w:lang w:val="uk-UA"/>
        </w:rPr>
        <w:t>11.</w:t>
      </w:r>
      <w:r w:rsidR="001501B7">
        <w:rPr>
          <w:szCs w:val="28"/>
          <w:lang w:val="uk-UA"/>
        </w:rPr>
        <w:t>9</w:t>
      </w:r>
      <w:r w:rsidRPr="00C451D5">
        <w:rPr>
          <w:szCs w:val="28"/>
          <w:lang w:val="uk-UA"/>
        </w:rPr>
        <w:t>. Контролювати цільове використання коштів на культурно-масову, фізкультурну і оздоровчу роботу.</w:t>
      </w:r>
    </w:p>
    <w:p w:rsidR="00E703C0" w:rsidRPr="00C451D5" w:rsidRDefault="00E703C0" w:rsidP="00C451D5">
      <w:pPr>
        <w:pStyle w:val="a5"/>
        <w:tabs>
          <w:tab w:val="num" w:pos="1713"/>
        </w:tabs>
        <w:ind w:firstLine="567"/>
        <w:jc w:val="both"/>
        <w:rPr>
          <w:szCs w:val="28"/>
          <w:lang w:val="uk-UA"/>
        </w:rPr>
      </w:pPr>
      <w:r w:rsidRPr="00C451D5">
        <w:rPr>
          <w:szCs w:val="28"/>
          <w:lang w:val="uk-UA"/>
        </w:rPr>
        <w:t>11.1</w:t>
      </w:r>
      <w:r w:rsidR="001501B7">
        <w:rPr>
          <w:szCs w:val="28"/>
          <w:lang w:val="uk-UA"/>
        </w:rPr>
        <w:t>0</w:t>
      </w:r>
      <w:r w:rsidRPr="00C451D5">
        <w:rPr>
          <w:szCs w:val="28"/>
          <w:lang w:val="uk-UA"/>
        </w:rPr>
        <w:t>. Проводити вшанування ювілярів інституту.</w:t>
      </w:r>
    </w:p>
    <w:p w:rsidR="00E703C0" w:rsidRPr="00C451D5" w:rsidRDefault="00E703C0" w:rsidP="00C451D5">
      <w:pPr>
        <w:pStyle w:val="a5"/>
        <w:tabs>
          <w:tab w:val="num" w:pos="1713"/>
        </w:tabs>
        <w:ind w:firstLine="567"/>
        <w:jc w:val="both"/>
        <w:rPr>
          <w:szCs w:val="28"/>
          <w:lang w:val="uk-UA"/>
        </w:rPr>
      </w:pPr>
      <w:r w:rsidRPr="00C451D5">
        <w:rPr>
          <w:szCs w:val="28"/>
          <w:lang w:val="uk-UA"/>
        </w:rPr>
        <w:t>11.1</w:t>
      </w:r>
      <w:r w:rsidR="001501B7">
        <w:rPr>
          <w:szCs w:val="28"/>
          <w:lang w:val="uk-UA"/>
        </w:rPr>
        <w:t>1</w:t>
      </w:r>
      <w:r w:rsidRPr="00C451D5">
        <w:rPr>
          <w:szCs w:val="28"/>
          <w:lang w:val="uk-UA"/>
        </w:rPr>
        <w:t xml:space="preserve">. Розробляти культурно-масові заходи щодо святкування професійних та державних свят. </w:t>
      </w:r>
    </w:p>
    <w:p w:rsidR="009F3B72" w:rsidRPr="00C451D5" w:rsidRDefault="009F3B72" w:rsidP="00C451D5">
      <w:pPr>
        <w:pStyle w:val="a5"/>
        <w:jc w:val="center"/>
        <w:rPr>
          <w:b/>
          <w:szCs w:val="28"/>
          <w:u w:val="single"/>
          <w:lang w:val="uk-UA"/>
        </w:rPr>
      </w:pPr>
      <w:r w:rsidRPr="00C451D5">
        <w:rPr>
          <w:b/>
          <w:szCs w:val="28"/>
          <w:u w:val="single"/>
          <w:lang w:val="uk-UA"/>
        </w:rPr>
        <w:t>РОЗДІЛ ХІI</w:t>
      </w:r>
    </w:p>
    <w:p w:rsidR="009F3B72" w:rsidRDefault="009F3B72" w:rsidP="00C451D5">
      <w:pPr>
        <w:pStyle w:val="a5"/>
        <w:jc w:val="center"/>
        <w:rPr>
          <w:b/>
          <w:szCs w:val="28"/>
          <w:u w:val="single"/>
          <w:lang w:val="uk-UA"/>
        </w:rPr>
      </w:pPr>
      <w:r w:rsidRPr="00C451D5">
        <w:rPr>
          <w:b/>
          <w:szCs w:val="28"/>
          <w:u w:val="single"/>
          <w:lang w:val="uk-UA"/>
        </w:rPr>
        <w:t>ЗМІНА ФОРМИ ВЛАСНОСТІ ТА ОРГАНІЗАЦІЙНО-ПРАВОВОЇ ФОРМИ</w:t>
      </w:r>
    </w:p>
    <w:p w:rsidR="008F4CE1" w:rsidRDefault="008F4CE1" w:rsidP="00C451D5">
      <w:pPr>
        <w:pStyle w:val="a5"/>
        <w:ind w:hanging="709"/>
        <w:jc w:val="right"/>
        <w:rPr>
          <w:b/>
          <w:szCs w:val="28"/>
          <w:u w:val="single"/>
          <w:lang w:val="uk-UA"/>
        </w:rPr>
      </w:pPr>
    </w:p>
    <w:p w:rsidR="009F3B72" w:rsidRPr="00C451D5" w:rsidRDefault="009F3B72" w:rsidP="00C451D5">
      <w:pPr>
        <w:pStyle w:val="a5"/>
        <w:ind w:hanging="709"/>
        <w:jc w:val="right"/>
        <w:rPr>
          <w:b/>
          <w:szCs w:val="28"/>
          <w:u w:val="single"/>
          <w:lang w:val="uk-UA"/>
        </w:rPr>
      </w:pPr>
      <w:r w:rsidRPr="00C451D5">
        <w:rPr>
          <w:b/>
          <w:szCs w:val="28"/>
          <w:u w:val="single"/>
          <w:lang w:val="uk-UA"/>
        </w:rPr>
        <w:t>Адміністрація та</w:t>
      </w:r>
      <w:r w:rsidR="00BB204E" w:rsidRPr="00C451D5">
        <w:rPr>
          <w:b/>
          <w:szCs w:val="28"/>
          <w:u w:val="single"/>
          <w:lang w:val="uk-UA"/>
        </w:rPr>
        <w:t xml:space="preserve"> профспілковий комітет зобов’язую</w:t>
      </w:r>
      <w:r w:rsidRPr="00C451D5">
        <w:rPr>
          <w:b/>
          <w:szCs w:val="28"/>
          <w:u w:val="single"/>
          <w:lang w:val="uk-UA"/>
        </w:rPr>
        <w:t>ться:</w:t>
      </w:r>
    </w:p>
    <w:p w:rsidR="009F3B72" w:rsidRDefault="009F3B72" w:rsidP="00C451D5">
      <w:pPr>
        <w:pStyle w:val="a5"/>
        <w:ind w:firstLine="567"/>
        <w:jc w:val="both"/>
        <w:rPr>
          <w:szCs w:val="28"/>
          <w:lang w:val="uk-UA"/>
        </w:rPr>
      </w:pPr>
      <w:r w:rsidRPr="00C451D5">
        <w:rPr>
          <w:szCs w:val="28"/>
          <w:lang w:val="uk-UA"/>
        </w:rPr>
        <w:t xml:space="preserve">12.1. У разі зміни форми власності, організаційно-правової форми, розробити новий </w:t>
      </w:r>
      <w:r w:rsidR="004313AB">
        <w:rPr>
          <w:szCs w:val="28"/>
          <w:lang w:val="uk-UA"/>
        </w:rPr>
        <w:t>Колективний договір,</w:t>
      </w:r>
      <w:r w:rsidRPr="00C451D5">
        <w:rPr>
          <w:szCs w:val="28"/>
          <w:lang w:val="uk-UA"/>
        </w:rPr>
        <w:t xml:space="preserve"> згідно чинного законодавства.</w:t>
      </w:r>
    </w:p>
    <w:p w:rsidR="008F4CE1" w:rsidRPr="00C451D5" w:rsidRDefault="008F4CE1" w:rsidP="00C451D5">
      <w:pPr>
        <w:pStyle w:val="a5"/>
        <w:ind w:firstLine="567"/>
        <w:jc w:val="both"/>
        <w:rPr>
          <w:szCs w:val="28"/>
          <w:lang w:val="uk-UA"/>
        </w:rPr>
      </w:pPr>
    </w:p>
    <w:p w:rsidR="00161FB2" w:rsidRPr="00C451D5" w:rsidRDefault="00161FB2" w:rsidP="00C451D5">
      <w:pPr>
        <w:pStyle w:val="a5"/>
        <w:jc w:val="center"/>
        <w:rPr>
          <w:b/>
          <w:szCs w:val="28"/>
          <w:u w:val="single"/>
          <w:lang w:val="uk-UA"/>
        </w:rPr>
      </w:pPr>
      <w:r w:rsidRPr="00C451D5">
        <w:rPr>
          <w:b/>
          <w:szCs w:val="28"/>
          <w:u w:val="single"/>
          <w:lang w:val="uk-UA"/>
        </w:rPr>
        <w:t>РОЗДІЛ ХIІI</w:t>
      </w:r>
    </w:p>
    <w:p w:rsidR="00161FB2" w:rsidRPr="00C451D5" w:rsidRDefault="00161FB2" w:rsidP="00C451D5">
      <w:pPr>
        <w:pStyle w:val="a5"/>
        <w:jc w:val="center"/>
        <w:rPr>
          <w:b/>
          <w:szCs w:val="28"/>
          <w:u w:val="single"/>
          <w:lang w:val="uk-UA"/>
        </w:rPr>
      </w:pPr>
      <w:r w:rsidRPr="00C451D5">
        <w:rPr>
          <w:b/>
          <w:szCs w:val="28"/>
          <w:u w:val="single"/>
          <w:lang w:val="uk-UA"/>
        </w:rPr>
        <w:t>ГАРАНТІЇ ДІЯЛЬНОСТІ ПРОФКОМУ</w:t>
      </w:r>
    </w:p>
    <w:p w:rsidR="008F4CE1" w:rsidRDefault="008F4CE1" w:rsidP="00C451D5">
      <w:pPr>
        <w:pStyle w:val="a5"/>
        <w:ind w:hanging="709"/>
        <w:jc w:val="right"/>
        <w:rPr>
          <w:b/>
          <w:szCs w:val="28"/>
          <w:u w:val="single"/>
          <w:lang w:val="uk-UA"/>
        </w:rPr>
      </w:pPr>
    </w:p>
    <w:p w:rsidR="009F3B72" w:rsidRPr="00C451D5" w:rsidRDefault="009F3B72" w:rsidP="00C451D5">
      <w:pPr>
        <w:pStyle w:val="a5"/>
        <w:ind w:hanging="709"/>
        <w:jc w:val="right"/>
        <w:rPr>
          <w:b/>
          <w:szCs w:val="28"/>
          <w:u w:val="single"/>
          <w:lang w:val="uk-UA"/>
        </w:rPr>
      </w:pPr>
      <w:r w:rsidRPr="00C451D5">
        <w:rPr>
          <w:b/>
          <w:szCs w:val="28"/>
          <w:u w:val="single"/>
          <w:lang w:val="uk-UA"/>
        </w:rPr>
        <w:t>Профспілковий комітет зобов’язується:</w:t>
      </w:r>
    </w:p>
    <w:p w:rsidR="009F3B72" w:rsidRPr="00C451D5" w:rsidRDefault="009F3B72" w:rsidP="00210E3B">
      <w:pPr>
        <w:pStyle w:val="a5"/>
        <w:numPr>
          <w:ilvl w:val="1"/>
          <w:numId w:val="8"/>
        </w:numPr>
        <w:tabs>
          <w:tab w:val="num" w:pos="0"/>
        </w:tabs>
        <w:ind w:left="0" w:firstLine="567"/>
        <w:jc w:val="both"/>
        <w:rPr>
          <w:szCs w:val="28"/>
          <w:lang w:val="uk-UA"/>
        </w:rPr>
      </w:pPr>
      <w:r w:rsidRPr="00C451D5">
        <w:rPr>
          <w:szCs w:val="28"/>
          <w:lang w:val="uk-UA"/>
        </w:rPr>
        <w:t>Проводити роботу щодо захисту правових, економічних, соціальних і професійних інтересів працюючих, керуючись діючим законодавством і цим колективним договором.</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 xml:space="preserve">Встановити контроль за наданням працівникам </w:t>
      </w:r>
      <w:r w:rsidR="00516357" w:rsidRPr="00C451D5">
        <w:rPr>
          <w:szCs w:val="28"/>
          <w:lang w:val="uk-UA"/>
        </w:rPr>
        <w:t>і</w:t>
      </w:r>
      <w:r w:rsidR="00290EAB" w:rsidRPr="00C451D5">
        <w:rPr>
          <w:szCs w:val="28"/>
          <w:lang w:val="uk-UA"/>
        </w:rPr>
        <w:t>нстит</w:t>
      </w:r>
      <w:r w:rsidRPr="00C451D5">
        <w:rPr>
          <w:szCs w:val="28"/>
          <w:lang w:val="uk-UA"/>
        </w:rPr>
        <w:t>уту – учасникам Другої Світової Війни, воїнам-інтернаціоналістам, учасникам ліквідації аварії та постраждалим на ЧАЕС, учасникам АТО</w:t>
      </w:r>
      <w:r w:rsidR="004E673E" w:rsidRPr="00C451D5">
        <w:rPr>
          <w:szCs w:val="28"/>
          <w:lang w:val="uk-UA"/>
        </w:rPr>
        <w:t xml:space="preserve"> та ООС</w:t>
      </w:r>
      <w:r w:rsidRPr="00C451D5">
        <w:rPr>
          <w:szCs w:val="28"/>
          <w:lang w:val="uk-UA"/>
        </w:rPr>
        <w:t xml:space="preserve"> пільг, передбачених законодавством та іншими нормативними актами. </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Контролювати виконання колективного договору, звітувати про його виконання на зборах трудового колективу.</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Представляти законні інтереси працівників комісії з вирішення трудових спорів.</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Вносити пропозиції щодо удосконалення умов праці з метою захисту інтересів всіх працюючих.</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 xml:space="preserve">Здійснювати контроль за виконанням адміністрацією діючого трудового законодавства та Закону </w:t>
      </w:r>
      <w:r w:rsidR="001501B7">
        <w:rPr>
          <w:szCs w:val="28"/>
          <w:lang w:val="uk-UA"/>
        </w:rPr>
        <w:t>«П</w:t>
      </w:r>
      <w:r w:rsidRPr="00C451D5">
        <w:rPr>
          <w:szCs w:val="28"/>
          <w:lang w:val="uk-UA"/>
        </w:rPr>
        <w:t>ро охорону праці</w:t>
      </w:r>
      <w:r w:rsidR="001501B7">
        <w:rPr>
          <w:szCs w:val="28"/>
          <w:lang w:val="uk-UA"/>
        </w:rPr>
        <w:t>»</w:t>
      </w:r>
      <w:r w:rsidRPr="00C451D5">
        <w:rPr>
          <w:szCs w:val="28"/>
          <w:lang w:val="uk-UA"/>
        </w:rPr>
        <w:t>, вимагати усунення виявлених недоліків.</w:t>
      </w:r>
    </w:p>
    <w:p w:rsidR="009F3B72" w:rsidRPr="00C451D5" w:rsidRDefault="00F1449C" w:rsidP="00210E3B">
      <w:pPr>
        <w:pStyle w:val="a5"/>
        <w:numPr>
          <w:ilvl w:val="1"/>
          <w:numId w:val="8"/>
        </w:numPr>
        <w:tabs>
          <w:tab w:val="num" w:pos="1440"/>
        </w:tabs>
        <w:ind w:left="0" w:firstLine="567"/>
        <w:jc w:val="both"/>
        <w:rPr>
          <w:szCs w:val="28"/>
          <w:lang w:val="uk-UA"/>
        </w:rPr>
      </w:pPr>
      <w:r w:rsidRPr="00C451D5">
        <w:rPr>
          <w:szCs w:val="28"/>
          <w:lang w:val="uk-UA"/>
        </w:rPr>
        <w:t>Погоджувати</w:t>
      </w:r>
      <w:r w:rsidR="006D36E4" w:rsidRPr="00C451D5">
        <w:rPr>
          <w:szCs w:val="28"/>
          <w:lang w:val="uk-UA"/>
        </w:rPr>
        <w:t xml:space="preserve"> чи відмовляти у погодженні</w:t>
      </w:r>
      <w:r w:rsidR="009F3B72" w:rsidRPr="00C451D5">
        <w:rPr>
          <w:szCs w:val="28"/>
          <w:lang w:val="uk-UA"/>
        </w:rPr>
        <w:t xml:space="preserve"> на розірвання трудового договору з працівником з ініціативи адміністрації у випадках, передбачених </w:t>
      </w:r>
      <w:r w:rsidR="008F4CE1">
        <w:rPr>
          <w:szCs w:val="28"/>
          <w:lang w:val="uk-UA"/>
        </w:rPr>
        <w:t>КЗпП України</w:t>
      </w:r>
      <w:r w:rsidR="009F3B72" w:rsidRPr="00C451D5">
        <w:rPr>
          <w:szCs w:val="28"/>
          <w:lang w:val="uk-UA"/>
        </w:rPr>
        <w:t>.</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Організовувати оздоровлення дітей співробітників в літній період.</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Організовувати і проводити культурно-масові заходи до визначних дат.</w:t>
      </w:r>
    </w:p>
    <w:p w:rsidR="009F3B72" w:rsidRPr="00C451D5" w:rsidRDefault="009F3B72" w:rsidP="00210E3B">
      <w:pPr>
        <w:pStyle w:val="a5"/>
        <w:numPr>
          <w:ilvl w:val="1"/>
          <w:numId w:val="8"/>
        </w:numPr>
        <w:tabs>
          <w:tab w:val="num" w:pos="1440"/>
        </w:tabs>
        <w:ind w:left="0" w:firstLine="567"/>
        <w:jc w:val="both"/>
        <w:rPr>
          <w:szCs w:val="28"/>
          <w:lang w:val="uk-UA"/>
        </w:rPr>
      </w:pPr>
      <w:r w:rsidRPr="00C451D5">
        <w:rPr>
          <w:szCs w:val="28"/>
          <w:lang w:val="uk-UA"/>
        </w:rPr>
        <w:t>Надавати матеріальну допомогу з коштів профспілкового комітету найбільш соціально незахищеним членам профспілки, які</w:t>
      </w:r>
      <w:r w:rsidR="00991327" w:rsidRPr="00C451D5">
        <w:rPr>
          <w:szCs w:val="28"/>
          <w:lang w:val="uk-UA"/>
        </w:rPr>
        <w:t xml:space="preserve"> потребують її </w:t>
      </w:r>
      <w:r w:rsidRPr="00C451D5">
        <w:rPr>
          <w:szCs w:val="28"/>
          <w:lang w:val="uk-UA"/>
        </w:rPr>
        <w:t>з поважної причини.</w:t>
      </w:r>
    </w:p>
    <w:p w:rsidR="008F4CE1" w:rsidRDefault="008F4CE1" w:rsidP="00C451D5">
      <w:pPr>
        <w:shd w:val="clear" w:color="auto" w:fill="FFFFFF"/>
        <w:ind w:firstLine="567"/>
        <w:jc w:val="right"/>
        <w:rPr>
          <w:b/>
          <w:sz w:val="28"/>
          <w:szCs w:val="28"/>
          <w:u w:val="single"/>
          <w:lang w:val="uk-UA"/>
        </w:rPr>
      </w:pPr>
    </w:p>
    <w:p w:rsidR="008F4CE1" w:rsidRDefault="008F4CE1" w:rsidP="00C451D5">
      <w:pPr>
        <w:shd w:val="clear" w:color="auto" w:fill="FFFFFF"/>
        <w:ind w:firstLine="567"/>
        <w:jc w:val="right"/>
        <w:rPr>
          <w:b/>
          <w:sz w:val="28"/>
          <w:szCs w:val="28"/>
          <w:u w:val="single"/>
          <w:lang w:val="uk-UA"/>
        </w:rPr>
      </w:pPr>
    </w:p>
    <w:p w:rsidR="00161FB2" w:rsidRPr="00C451D5" w:rsidRDefault="00161FB2" w:rsidP="00C451D5">
      <w:pPr>
        <w:shd w:val="clear" w:color="auto" w:fill="FFFFFF"/>
        <w:ind w:firstLine="567"/>
        <w:jc w:val="right"/>
        <w:rPr>
          <w:b/>
          <w:sz w:val="28"/>
          <w:szCs w:val="28"/>
          <w:lang w:val="uk-UA"/>
        </w:rPr>
      </w:pPr>
      <w:r w:rsidRPr="00C451D5">
        <w:rPr>
          <w:b/>
          <w:sz w:val="28"/>
          <w:szCs w:val="28"/>
          <w:u w:val="single"/>
          <w:lang w:val="uk-UA"/>
        </w:rPr>
        <w:lastRenderedPageBreak/>
        <w:t>Адміністрація інституту зобов’язується:</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13.1</w:t>
      </w:r>
      <w:r w:rsidR="00ED0E25">
        <w:rPr>
          <w:sz w:val="28"/>
          <w:szCs w:val="28"/>
          <w:lang w:val="uk-UA"/>
        </w:rPr>
        <w:t>1</w:t>
      </w:r>
      <w:r w:rsidRPr="00C451D5">
        <w:rPr>
          <w:sz w:val="28"/>
          <w:szCs w:val="28"/>
          <w:lang w:val="uk-UA"/>
        </w:rPr>
        <w:t>. Безоплатно надавати профспілковому комітету приміщення з усім необхідним обладнанням, зв'язком, опаленням, освітленням, прибиранням, транспортом, охороною для забезпечення його діяльності, а також для проведення профспілкових заходів</w:t>
      </w:r>
      <w:r w:rsidR="008F4CE1">
        <w:rPr>
          <w:sz w:val="28"/>
          <w:szCs w:val="28"/>
          <w:lang w:val="uk-UA"/>
        </w:rPr>
        <w:t>,</w:t>
      </w:r>
      <w:r w:rsidRPr="00C451D5">
        <w:rPr>
          <w:sz w:val="28"/>
          <w:szCs w:val="28"/>
          <w:lang w:val="uk-UA"/>
        </w:rPr>
        <w:t xml:space="preserve"> тощо.</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w:t>
      </w:r>
      <w:r w:rsidRPr="00C451D5">
        <w:rPr>
          <w:sz w:val="28"/>
          <w:szCs w:val="28"/>
          <w:lang w:val="uk-UA"/>
        </w:rPr>
        <w:t xml:space="preserve">2. Надавати на запит профспілкового комітету у тижневий строк всю необхідну інформацію з питань, що є предметом цього Колективного договору, сприяти реалізації права </w:t>
      </w:r>
      <w:r w:rsidR="008F4CE1">
        <w:rPr>
          <w:sz w:val="28"/>
          <w:szCs w:val="28"/>
          <w:lang w:val="uk-UA"/>
        </w:rPr>
        <w:t>п</w:t>
      </w:r>
      <w:r w:rsidRPr="00C451D5">
        <w:rPr>
          <w:sz w:val="28"/>
          <w:szCs w:val="28"/>
          <w:lang w:val="uk-UA"/>
        </w:rPr>
        <w:t>рофспілк</w:t>
      </w:r>
      <w:r w:rsidR="008F4CE1">
        <w:rPr>
          <w:sz w:val="28"/>
          <w:szCs w:val="28"/>
          <w:lang w:val="uk-UA"/>
        </w:rPr>
        <w:t>ового комітету</w:t>
      </w:r>
      <w:r w:rsidRPr="00C451D5">
        <w:rPr>
          <w:sz w:val="28"/>
          <w:szCs w:val="28"/>
          <w:lang w:val="uk-UA"/>
        </w:rPr>
        <w:t xml:space="preserve"> із захисту трудових і соціально-економічних інтересів працівників.</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w:t>
      </w:r>
      <w:r w:rsidRPr="00C451D5">
        <w:rPr>
          <w:sz w:val="28"/>
          <w:szCs w:val="28"/>
          <w:lang w:val="uk-UA"/>
        </w:rPr>
        <w:t>3. Забезпечити участь представника профспілкового комітету у виробничих нарадах, засіданнях тощо, завчасно інформувати профспілковий комітету про дату їх проведення та порядок денний.</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w:t>
      </w:r>
      <w:r w:rsidRPr="00C451D5">
        <w:rPr>
          <w:sz w:val="28"/>
          <w:szCs w:val="28"/>
          <w:lang w:val="uk-UA"/>
        </w:rPr>
        <w:t>4. Забезпечити вільний доступ членів профспілкового комітету до матеріалів, документів, а також фізичний доступ до усіх підрозділів і служб інституту для здійснення наданих профспілковому комітету повноважень щодо контролю за дотриманням законодавства про працю, станом охорони праці, виконанням Колективного договору.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w:t>
      </w:r>
      <w:r w:rsidRPr="00C451D5">
        <w:rPr>
          <w:sz w:val="28"/>
          <w:szCs w:val="28"/>
          <w:lang w:val="uk-UA"/>
        </w:rPr>
        <w:t>5. Забезпечувати профспілковому комітету можливість розміщувати власну інформацію у приміщеннях і на території інституту в доступних для працівників місцях.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w:t>
      </w:r>
      <w:r w:rsidRPr="00C451D5">
        <w:rPr>
          <w:sz w:val="28"/>
          <w:szCs w:val="28"/>
          <w:lang w:val="uk-UA"/>
        </w:rPr>
        <w:t>6. Розглядати протягом 7 днів вимоги і подання профспілкового комітету щодо усунення порушень законодавства про працю та Колективного договору, невідкладно вживати заходів щодо їх усунення.</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17</w:t>
      </w:r>
      <w:r w:rsidRPr="00C451D5">
        <w:rPr>
          <w:sz w:val="28"/>
          <w:szCs w:val="28"/>
          <w:lang w:val="uk-UA"/>
        </w:rPr>
        <w:t>. Надавати членам профспілкового комітету, незвільненим від своїх посадових обов’язків, вільний від роботи час із збереженням середнього заробітку для виконання громадських обов’язків в інтересах членів Профспілки і трудового колективу: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Голові профспілкового комітету - 4 годин на тиждень;</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членам профспілкового комітету - 2 годин на тиждень.</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18</w:t>
      </w:r>
      <w:r w:rsidRPr="00C451D5">
        <w:rPr>
          <w:sz w:val="28"/>
          <w:szCs w:val="28"/>
          <w:lang w:val="uk-UA"/>
        </w:rPr>
        <w:t>. </w:t>
      </w:r>
      <w:r w:rsidR="003800DF">
        <w:rPr>
          <w:sz w:val="28"/>
          <w:szCs w:val="28"/>
          <w:lang w:val="uk-UA"/>
        </w:rPr>
        <w:t>З</w:t>
      </w:r>
      <w:r w:rsidRPr="00C451D5">
        <w:rPr>
          <w:sz w:val="28"/>
          <w:szCs w:val="28"/>
          <w:lang w:val="uk-UA"/>
        </w:rPr>
        <w:t xml:space="preserve">вільняти членів </w:t>
      </w:r>
      <w:r w:rsidR="008F4CE1">
        <w:rPr>
          <w:sz w:val="28"/>
          <w:szCs w:val="28"/>
          <w:lang w:val="uk-UA"/>
        </w:rPr>
        <w:t>п</w:t>
      </w:r>
      <w:r w:rsidRPr="00C451D5">
        <w:rPr>
          <w:sz w:val="28"/>
          <w:szCs w:val="28"/>
          <w:lang w:val="uk-UA"/>
        </w:rPr>
        <w:t xml:space="preserve">рофспілки від роботи із збереженням середнього заробітку на час їх участі як делегатів (учасників) у роботі Конференцій (Зборів) первинної профспілкової організації, а також </w:t>
      </w:r>
      <w:r w:rsidR="007C0823">
        <w:rPr>
          <w:sz w:val="28"/>
          <w:szCs w:val="28"/>
          <w:lang w:val="uk-UA"/>
        </w:rPr>
        <w:t>вищого рівня</w:t>
      </w:r>
      <w:r w:rsidRPr="00C451D5">
        <w:rPr>
          <w:sz w:val="28"/>
          <w:szCs w:val="28"/>
          <w:lang w:val="uk-UA"/>
        </w:rPr>
        <w:t xml:space="preserve"> виборних органів </w:t>
      </w:r>
      <w:r w:rsidR="008F4CE1">
        <w:rPr>
          <w:sz w:val="28"/>
          <w:szCs w:val="28"/>
          <w:lang w:val="uk-UA"/>
        </w:rPr>
        <w:t>п</w:t>
      </w:r>
      <w:r w:rsidRPr="00C451D5">
        <w:rPr>
          <w:sz w:val="28"/>
          <w:szCs w:val="28"/>
          <w:lang w:val="uk-UA"/>
        </w:rPr>
        <w:t>рофспілки, її організацій.</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13.1</w:t>
      </w:r>
      <w:r w:rsidR="00ED0E25">
        <w:rPr>
          <w:sz w:val="28"/>
          <w:szCs w:val="28"/>
          <w:lang w:val="uk-UA"/>
        </w:rPr>
        <w:t>9</w:t>
      </w:r>
      <w:r w:rsidRPr="00C451D5">
        <w:rPr>
          <w:sz w:val="28"/>
          <w:szCs w:val="28"/>
          <w:lang w:val="uk-UA"/>
        </w:rPr>
        <w:t>. Змінювати умови трудового договору, оплати праці, притягати до дисциплінарної відповідальності працівників, які обрані до складу профспілкового комітету лише за попередньою згодою профспілкового комітету.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20</w:t>
      </w:r>
      <w:r w:rsidRPr="00C451D5">
        <w:rPr>
          <w:sz w:val="28"/>
          <w:szCs w:val="28"/>
          <w:lang w:val="uk-UA"/>
        </w:rPr>
        <w:t>. Надавати членам профспілкового комітету на час профспілкового навчання та інших профспілкових заходів додаткову відпустку тривалістю до 6 календарних днів на рік із збереженням середнього заробітку.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13.</w:t>
      </w:r>
      <w:r w:rsidR="00ED0E25">
        <w:rPr>
          <w:sz w:val="28"/>
          <w:szCs w:val="28"/>
          <w:lang w:val="uk-UA"/>
        </w:rPr>
        <w:t>21</w:t>
      </w:r>
      <w:r w:rsidRPr="00C451D5">
        <w:rPr>
          <w:sz w:val="28"/>
          <w:szCs w:val="28"/>
          <w:lang w:val="uk-UA"/>
        </w:rPr>
        <w:t>. Надавати передбачені цим Колективним договором соціальні пільги та заохочення для працівників інституту також штатним працівникам профспілкового комітету (зокрема, тим, які працюють на виборних посадах).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lastRenderedPageBreak/>
        <w:t>13.</w:t>
      </w:r>
      <w:r w:rsidR="00ED0E25">
        <w:rPr>
          <w:sz w:val="28"/>
          <w:szCs w:val="28"/>
          <w:lang w:val="uk-UA"/>
        </w:rPr>
        <w:t>22</w:t>
      </w:r>
      <w:r w:rsidRPr="00C451D5">
        <w:rPr>
          <w:sz w:val="28"/>
          <w:szCs w:val="28"/>
          <w:lang w:val="uk-UA"/>
        </w:rPr>
        <w:t xml:space="preserve">. Інформувати профспілковий комітет про внесення змін до Статуту інституту, які стосуються трудових та соціально-економічних прав та інтересів працівників. </w:t>
      </w:r>
    </w:p>
    <w:p w:rsidR="008F4CE1" w:rsidRDefault="008F4CE1" w:rsidP="00C451D5">
      <w:pPr>
        <w:pStyle w:val="a5"/>
        <w:jc w:val="center"/>
        <w:rPr>
          <w:b/>
          <w:szCs w:val="28"/>
          <w:u w:val="single"/>
          <w:lang w:val="uk-UA"/>
        </w:rPr>
      </w:pPr>
    </w:p>
    <w:p w:rsidR="00161FB2" w:rsidRPr="00C451D5" w:rsidRDefault="00161FB2" w:rsidP="00C451D5">
      <w:pPr>
        <w:pStyle w:val="a5"/>
        <w:jc w:val="center"/>
        <w:rPr>
          <w:b/>
          <w:szCs w:val="28"/>
          <w:u w:val="single"/>
          <w:lang w:val="uk-UA"/>
        </w:rPr>
      </w:pPr>
      <w:r w:rsidRPr="00C451D5">
        <w:rPr>
          <w:b/>
          <w:szCs w:val="28"/>
          <w:u w:val="single"/>
          <w:lang w:val="uk-UA"/>
        </w:rPr>
        <w:t>РОЗДІЛ XІV</w:t>
      </w:r>
    </w:p>
    <w:p w:rsidR="00161FB2" w:rsidRPr="00C451D5" w:rsidRDefault="00161FB2" w:rsidP="00C451D5">
      <w:pPr>
        <w:pStyle w:val="a5"/>
        <w:jc w:val="center"/>
        <w:rPr>
          <w:b/>
          <w:szCs w:val="28"/>
          <w:u w:val="single"/>
          <w:lang w:val="uk-UA"/>
        </w:rPr>
      </w:pPr>
      <w:r w:rsidRPr="00C451D5">
        <w:rPr>
          <w:b/>
          <w:szCs w:val="28"/>
          <w:u w:val="single"/>
          <w:lang w:val="uk-UA"/>
        </w:rPr>
        <w:t>ГАРАНТІЇ ПРАЦІВНИКАМ - ЧЛЕНАМ КИЇВСЬКОЇ МІСЬКОЇ ПРОФСПІЛКИ ПРАЦІВНИКІВ ОХОРОНИ ЗДОРОВ'Я</w:t>
      </w:r>
    </w:p>
    <w:p w:rsidR="00E02A4F" w:rsidRDefault="00E02A4F" w:rsidP="00C451D5">
      <w:pPr>
        <w:pStyle w:val="a5"/>
        <w:ind w:firstLine="567"/>
        <w:jc w:val="right"/>
        <w:rPr>
          <w:b/>
          <w:szCs w:val="28"/>
          <w:u w:val="single"/>
          <w:lang w:val="uk-UA"/>
        </w:rPr>
      </w:pPr>
    </w:p>
    <w:p w:rsidR="00161FB2" w:rsidRPr="00C451D5" w:rsidRDefault="00161FB2" w:rsidP="00C451D5">
      <w:pPr>
        <w:pStyle w:val="a5"/>
        <w:ind w:firstLine="567"/>
        <w:jc w:val="right"/>
        <w:rPr>
          <w:b/>
          <w:szCs w:val="28"/>
          <w:u w:val="single"/>
          <w:lang w:val="uk-UA"/>
        </w:rPr>
      </w:pPr>
      <w:r w:rsidRPr="00C451D5">
        <w:rPr>
          <w:b/>
          <w:szCs w:val="28"/>
          <w:u w:val="single"/>
          <w:lang w:val="uk-UA"/>
        </w:rPr>
        <w:t>Адміністрація інституту зобов’язується:</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14.1. Не розривати трудовий договір з працівниками - членами Київської міської профспілки працівників охорони здоров'я без попередньої згоди профспілкового комітету у випадках: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змін в організації виробництва і праці, у тому числі реорганізації або перепрофілювання інституту, скорочення чисельності або штату працівників;</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цієї роботи;</w:t>
      </w:r>
    </w:p>
    <w:p w:rsidR="00161FB2" w:rsidRPr="00FC14A6" w:rsidRDefault="00161FB2" w:rsidP="00C451D5">
      <w:pPr>
        <w:shd w:val="clear" w:color="auto" w:fill="FFFFFF"/>
        <w:ind w:firstLine="567"/>
        <w:jc w:val="both"/>
        <w:rPr>
          <w:sz w:val="28"/>
          <w:szCs w:val="28"/>
          <w:lang w:val="uk-UA"/>
        </w:rPr>
      </w:pPr>
      <w:r w:rsidRPr="00C451D5">
        <w:rPr>
          <w:sz w:val="28"/>
          <w:szCs w:val="28"/>
          <w:lang w:val="uk-UA"/>
        </w:rPr>
        <w:t>- нез'явлення на роботу протягом більш</w:t>
      </w:r>
      <w:r w:rsidR="00F1449C" w:rsidRPr="00C451D5">
        <w:rPr>
          <w:sz w:val="28"/>
          <w:szCs w:val="28"/>
          <w:lang w:val="uk-UA"/>
        </w:rPr>
        <w:t>,</w:t>
      </w:r>
      <w:r w:rsidRPr="00C451D5">
        <w:rPr>
          <w:sz w:val="28"/>
          <w:szCs w:val="28"/>
          <w:lang w:val="uk-UA"/>
        </w:rPr>
        <w:t xml:space="preserve"> ніж чотирьох місяців підряд в результаті тимчасової непрацездатності, не рахуючи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r w:rsidR="00FC14A6">
        <w:rPr>
          <w:sz w:val="28"/>
          <w:szCs w:val="28"/>
          <w:lang w:val="uk-UA"/>
        </w:rPr>
        <w:t>.</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14.2. Розглядати рекомендації (пропозиції) профспілкового комітету у випадках: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w:t>
      </w:r>
      <w:r w:rsidRPr="00C451D5">
        <w:rPr>
          <w:sz w:val="28"/>
          <w:szCs w:val="28"/>
          <w:lang w:val="uk-UA"/>
        </w:rPr>
        <w:tab/>
        <w:t>визначення працівників, яким виплачується матеріальна допомога та її розмір;</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w:t>
      </w:r>
      <w:r w:rsidRPr="00C451D5">
        <w:rPr>
          <w:sz w:val="28"/>
          <w:szCs w:val="28"/>
          <w:lang w:val="uk-UA"/>
        </w:rPr>
        <w:tab/>
        <w:t>встановлення та визначення конкретного розміру надбавок, доплат;</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14.3. На запрошення брати участь у засіданнях профспілкового комітету, зборах (конференціях) первинної профспілкової організації.</w:t>
      </w:r>
    </w:p>
    <w:p w:rsidR="00393014" w:rsidRDefault="00393014" w:rsidP="00C451D5">
      <w:pPr>
        <w:pStyle w:val="a5"/>
        <w:ind w:hanging="709"/>
        <w:jc w:val="right"/>
        <w:rPr>
          <w:b/>
          <w:szCs w:val="28"/>
          <w:u w:val="single"/>
          <w:lang w:val="uk-UA"/>
        </w:rPr>
      </w:pPr>
    </w:p>
    <w:p w:rsidR="00161FB2" w:rsidRPr="00C451D5" w:rsidRDefault="00161FB2" w:rsidP="00C451D5">
      <w:pPr>
        <w:pStyle w:val="a5"/>
        <w:ind w:hanging="709"/>
        <w:jc w:val="right"/>
        <w:rPr>
          <w:b/>
          <w:szCs w:val="28"/>
          <w:u w:val="single"/>
          <w:lang w:val="uk-UA"/>
        </w:rPr>
      </w:pPr>
      <w:r w:rsidRPr="00C451D5">
        <w:rPr>
          <w:b/>
          <w:szCs w:val="28"/>
          <w:u w:val="single"/>
          <w:lang w:val="uk-UA"/>
        </w:rPr>
        <w:t>Профспілковий комітет зобов’язується:</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14.4. Дотримуватися наступного порядку розгляду подання роботодавця про надання згоди на звільнення працівника з підстав, передбачених у пункті 14.1. Колективного договору: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Профком розглядає в п'ятнадцятиденний термін обґрунтоване письмове подання роботодавц</w:t>
      </w:r>
      <w:r w:rsidR="00865D65">
        <w:rPr>
          <w:sz w:val="28"/>
          <w:szCs w:val="28"/>
          <w:lang w:val="uk-UA"/>
        </w:rPr>
        <w:t>ем</w:t>
      </w:r>
      <w:r w:rsidRPr="00C451D5">
        <w:rPr>
          <w:sz w:val="28"/>
          <w:szCs w:val="28"/>
          <w:lang w:val="uk-UA"/>
        </w:rPr>
        <w:t>, підписане керівником інституту або іншою особою, яка наділена правом розірвання трудових договорів з працівниками, про надання згоди на розірвання трудового договору з працівником.</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Подання роботодавця розглядається у присутності працівника, на якого воно внесене.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профспілкового комітету незалежно від причин, розгляд </w:t>
      </w:r>
      <w:r w:rsidRPr="00C451D5">
        <w:rPr>
          <w:sz w:val="28"/>
          <w:szCs w:val="28"/>
          <w:lang w:val="uk-UA"/>
        </w:rPr>
        <w:lastRenderedPageBreak/>
        <w:t>заяви відкладається до наступного засідання в межах 15-ти денного терміну. Лише у разі повторного нез'явлення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обов'язковою.</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Профспілковий комітет повідомляє роботодавця про прийняте рішення у письмовій формі в триденний термін після його прийняття. У разі пропуску цього терміну вважається, що профспілковий комітет дав згоду на розірвання трудового договору.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Рішення профспілкового комітету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порушенням його законних прав.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профспілкового комітету.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Роботодавець має право розірвати трудовий договір з працівником лише впродовж місяця з дня отримання згоди профспілкового комітету. Подання про надання згоди на розірвання трудового договору з працівником роботодавець подає до профспілкового комітету не раніше ніж за один місяць до запланованої дати розірвання трудового договору з працівником.</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14.5. Положення пункту 14.4. Колективного договору не застосовуються при звільненні працівника у випадках: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незадовільного результату випробування, обумовленого при прийнятті на роботу;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поновлення на роботі працівника, який раніше виконував цю роботу;</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звільнення керівника інституту (відокремленого структурного підрозділу) його заступників, головного бухгалтера інституту, його заступників;</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 звільнення працівника, який вчинив за місцем роботи розкрадання (у тому числі дрібне) майна роботодавця, встановлене </w:t>
      </w:r>
      <w:proofErr w:type="spellStart"/>
      <w:r w:rsidRPr="00C451D5">
        <w:rPr>
          <w:sz w:val="28"/>
          <w:szCs w:val="28"/>
          <w:lang w:val="uk-UA"/>
        </w:rPr>
        <w:t>вироком</w:t>
      </w:r>
      <w:proofErr w:type="spellEnd"/>
      <w:r w:rsidRPr="00C451D5">
        <w:rPr>
          <w:sz w:val="28"/>
          <w:szCs w:val="28"/>
          <w:lang w:val="uk-UA"/>
        </w:rPr>
        <w:t xml:space="preserve"> суду, який набрав законної сили, або постановою органу, до компетенції якого входить накладення адміністративного стягнення).</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14.6. Забезпечити надання безоплатних консультацій для членів </w:t>
      </w:r>
      <w:r w:rsidR="008F4CE1">
        <w:rPr>
          <w:sz w:val="28"/>
          <w:szCs w:val="28"/>
          <w:lang w:val="uk-UA"/>
        </w:rPr>
        <w:t>п</w:t>
      </w:r>
      <w:r w:rsidRPr="00C451D5">
        <w:rPr>
          <w:sz w:val="28"/>
          <w:szCs w:val="28"/>
          <w:lang w:val="uk-UA"/>
        </w:rPr>
        <w:t>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14.7. Забезпечити організацію та проведення культурного дозвілля для членів </w:t>
      </w:r>
      <w:r w:rsidR="008F4CE1">
        <w:rPr>
          <w:sz w:val="28"/>
          <w:szCs w:val="28"/>
          <w:lang w:val="uk-UA"/>
        </w:rPr>
        <w:t>п</w:t>
      </w:r>
      <w:r w:rsidRPr="00C451D5">
        <w:rPr>
          <w:sz w:val="28"/>
          <w:szCs w:val="28"/>
          <w:lang w:val="uk-UA"/>
        </w:rPr>
        <w:t>рофспілки та їх дітей в межах видатків на відповідні заходи.</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14.8. Забезпечити участь членів </w:t>
      </w:r>
      <w:r w:rsidR="008F4CE1">
        <w:rPr>
          <w:sz w:val="28"/>
          <w:szCs w:val="28"/>
          <w:lang w:val="uk-UA"/>
        </w:rPr>
        <w:t>п</w:t>
      </w:r>
      <w:r w:rsidRPr="00C451D5">
        <w:rPr>
          <w:sz w:val="28"/>
          <w:szCs w:val="28"/>
          <w:lang w:val="uk-UA"/>
        </w:rPr>
        <w:t xml:space="preserve">рофспілки та їх дітей у спортивно-масових заходах, організатором яких є </w:t>
      </w:r>
      <w:r w:rsidR="008F4CE1">
        <w:rPr>
          <w:sz w:val="28"/>
          <w:szCs w:val="28"/>
          <w:lang w:val="uk-UA"/>
        </w:rPr>
        <w:t>п</w:t>
      </w:r>
      <w:r w:rsidRPr="00C451D5">
        <w:rPr>
          <w:sz w:val="28"/>
          <w:szCs w:val="28"/>
          <w:lang w:val="uk-UA"/>
        </w:rPr>
        <w:t>рофспілка. За необхідності надавати допомогу у залученні дітей для навчання у спортивних секціях.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14.9. Надавати членам </w:t>
      </w:r>
      <w:r w:rsidR="008F4CE1">
        <w:rPr>
          <w:sz w:val="28"/>
          <w:szCs w:val="28"/>
          <w:lang w:val="uk-UA"/>
        </w:rPr>
        <w:t>п</w:t>
      </w:r>
      <w:r w:rsidRPr="00C451D5">
        <w:rPr>
          <w:sz w:val="28"/>
          <w:szCs w:val="28"/>
          <w:lang w:val="uk-UA"/>
        </w:rPr>
        <w:t xml:space="preserve">рофспілки матеріальну допомогу при потребі у </w:t>
      </w:r>
      <w:proofErr w:type="spellStart"/>
      <w:r w:rsidRPr="00C451D5">
        <w:rPr>
          <w:sz w:val="28"/>
          <w:szCs w:val="28"/>
          <w:lang w:val="uk-UA"/>
        </w:rPr>
        <w:t>дороговартісному</w:t>
      </w:r>
      <w:proofErr w:type="spellEnd"/>
      <w:r w:rsidRPr="00C451D5">
        <w:rPr>
          <w:sz w:val="28"/>
          <w:szCs w:val="28"/>
          <w:lang w:val="uk-UA"/>
        </w:rPr>
        <w:t xml:space="preserve"> медичному лікуванні та в інших випадках.</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lastRenderedPageBreak/>
        <w:t xml:space="preserve">14.10. Забезпечити повне або часткове відшкодування документально підтверджених витрат сім’ї, пов’язаних з похованням члена </w:t>
      </w:r>
      <w:r w:rsidR="00865D65">
        <w:rPr>
          <w:sz w:val="28"/>
          <w:szCs w:val="28"/>
          <w:lang w:val="uk-UA"/>
        </w:rPr>
        <w:t>п</w:t>
      </w:r>
      <w:r w:rsidRPr="00C451D5">
        <w:rPr>
          <w:sz w:val="28"/>
          <w:szCs w:val="28"/>
          <w:lang w:val="uk-UA"/>
        </w:rPr>
        <w:t>рофспілки або членів його сім’ї в межах видатків на відповідні заходи.</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14.11. Забезпечити путівками на санаторно-курортне лікування, оздоровлення та відпочинок безоплатно або з частковою компенсацією вартості для членів </w:t>
      </w:r>
      <w:r w:rsidR="008F4CE1">
        <w:rPr>
          <w:sz w:val="28"/>
          <w:szCs w:val="28"/>
          <w:lang w:val="uk-UA"/>
        </w:rPr>
        <w:t>п</w:t>
      </w:r>
      <w:r w:rsidRPr="00C451D5">
        <w:rPr>
          <w:sz w:val="28"/>
          <w:szCs w:val="28"/>
          <w:lang w:val="uk-UA"/>
        </w:rPr>
        <w:t>рофспілки, членів їх сім’ї в межах видатків на відповідні заходи.</w:t>
      </w:r>
    </w:p>
    <w:p w:rsidR="00161FB2" w:rsidRPr="00C451D5" w:rsidRDefault="00161FB2" w:rsidP="00C451D5">
      <w:pPr>
        <w:shd w:val="clear" w:color="auto" w:fill="FFFFFF"/>
        <w:ind w:firstLine="567"/>
        <w:jc w:val="both"/>
        <w:rPr>
          <w:sz w:val="28"/>
          <w:szCs w:val="28"/>
          <w:lang w:val="uk-UA"/>
        </w:rPr>
      </w:pPr>
      <w:r w:rsidRPr="00C451D5">
        <w:rPr>
          <w:sz w:val="28"/>
          <w:szCs w:val="28"/>
          <w:lang w:val="uk-UA"/>
        </w:rPr>
        <w:t xml:space="preserve">14.12. Брати дольову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w:t>
      </w:r>
      <w:r w:rsidR="00045022">
        <w:rPr>
          <w:sz w:val="28"/>
          <w:szCs w:val="28"/>
          <w:lang w:val="uk-UA"/>
        </w:rPr>
        <w:t>органів вищого рівня</w:t>
      </w:r>
      <w:r w:rsidRPr="00C451D5">
        <w:rPr>
          <w:sz w:val="28"/>
          <w:szCs w:val="28"/>
          <w:lang w:val="uk-UA"/>
        </w:rPr>
        <w:t xml:space="preserve"> </w:t>
      </w:r>
      <w:r w:rsidR="00045022">
        <w:rPr>
          <w:sz w:val="28"/>
          <w:szCs w:val="28"/>
          <w:lang w:val="uk-UA"/>
        </w:rPr>
        <w:t>п</w:t>
      </w:r>
      <w:r w:rsidRPr="00C451D5">
        <w:rPr>
          <w:sz w:val="28"/>
          <w:szCs w:val="28"/>
          <w:lang w:val="uk-UA"/>
        </w:rPr>
        <w:t>рофспілки та відповідних фахівців інших підприємств, установ, організацій.</w:t>
      </w:r>
    </w:p>
    <w:p w:rsidR="00161FB2" w:rsidRPr="00C451D5" w:rsidRDefault="00161FB2" w:rsidP="00C451D5">
      <w:pPr>
        <w:ind w:firstLine="567"/>
        <w:jc w:val="both"/>
        <w:rPr>
          <w:sz w:val="28"/>
          <w:szCs w:val="28"/>
          <w:lang w:val="uk-UA"/>
        </w:rPr>
      </w:pPr>
      <w:r w:rsidRPr="00C451D5">
        <w:rPr>
          <w:sz w:val="28"/>
          <w:szCs w:val="28"/>
          <w:lang w:val="uk-UA"/>
        </w:rPr>
        <w:t xml:space="preserve">14.13. За необхідності вживати заходів щодо документального підтвердження працівнику-члену </w:t>
      </w:r>
      <w:r w:rsidR="00045022">
        <w:rPr>
          <w:sz w:val="28"/>
          <w:szCs w:val="28"/>
          <w:lang w:val="uk-UA"/>
        </w:rPr>
        <w:t>п</w:t>
      </w:r>
      <w:r w:rsidRPr="00C451D5">
        <w:rPr>
          <w:sz w:val="28"/>
          <w:szCs w:val="28"/>
          <w:lang w:val="uk-UA"/>
        </w:rPr>
        <w:t>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w:t>
      </w:r>
    </w:p>
    <w:p w:rsidR="00161FB2" w:rsidRPr="00C451D5" w:rsidRDefault="00161FB2" w:rsidP="00C451D5">
      <w:pPr>
        <w:ind w:firstLine="567"/>
        <w:jc w:val="both"/>
        <w:rPr>
          <w:sz w:val="28"/>
          <w:szCs w:val="28"/>
          <w:lang w:val="uk-UA"/>
        </w:rPr>
      </w:pPr>
      <w:r w:rsidRPr="00C451D5">
        <w:rPr>
          <w:sz w:val="28"/>
          <w:szCs w:val="28"/>
          <w:lang w:val="uk-UA"/>
        </w:rPr>
        <w:t>14.1</w:t>
      </w:r>
      <w:r w:rsidR="00630A2B">
        <w:rPr>
          <w:sz w:val="28"/>
          <w:szCs w:val="28"/>
          <w:lang w:val="uk-UA"/>
        </w:rPr>
        <w:t>4</w:t>
      </w:r>
      <w:r w:rsidRPr="00C451D5">
        <w:rPr>
          <w:sz w:val="28"/>
          <w:szCs w:val="28"/>
          <w:lang w:val="uk-UA"/>
        </w:rPr>
        <w:t xml:space="preserve">. Встановити контроль за наданням працівникам інституту – учасникам Другої Світової Війни, воїнам-інтернаціоналістам, учасникам ліквідації аварії та постраждалим на ЧАЕС, учасникам АТО та ООС пільг, передбачених законодавством та іншими нормативними актами. </w:t>
      </w:r>
    </w:p>
    <w:p w:rsidR="00161FB2" w:rsidRPr="00C451D5" w:rsidRDefault="00161FB2" w:rsidP="00C451D5">
      <w:pPr>
        <w:pStyle w:val="a5"/>
        <w:jc w:val="center"/>
        <w:rPr>
          <w:b/>
          <w:szCs w:val="28"/>
          <w:u w:val="single"/>
          <w:lang w:val="uk-UA"/>
        </w:rPr>
      </w:pPr>
    </w:p>
    <w:p w:rsidR="00B10C91" w:rsidRPr="00C451D5" w:rsidRDefault="00B10C91" w:rsidP="00C451D5">
      <w:pPr>
        <w:pStyle w:val="a5"/>
        <w:jc w:val="center"/>
        <w:rPr>
          <w:b/>
          <w:szCs w:val="28"/>
          <w:u w:val="single"/>
          <w:lang w:val="uk-UA"/>
        </w:rPr>
      </w:pPr>
      <w:r w:rsidRPr="00C451D5">
        <w:rPr>
          <w:b/>
          <w:szCs w:val="28"/>
          <w:u w:val="single"/>
          <w:lang w:val="uk-UA"/>
        </w:rPr>
        <w:t>РОЗДІЛ XV</w:t>
      </w:r>
    </w:p>
    <w:p w:rsidR="00B10C91" w:rsidRPr="00C451D5" w:rsidRDefault="00B10C91" w:rsidP="00C451D5">
      <w:pPr>
        <w:shd w:val="clear" w:color="auto" w:fill="FFFFFF"/>
        <w:jc w:val="center"/>
        <w:rPr>
          <w:b/>
          <w:sz w:val="28"/>
          <w:szCs w:val="28"/>
          <w:u w:val="single"/>
          <w:lang w:val="uk-UA"/>
        </w:rPr>
      </w:pPr>
      <w:r w:rsidRPr="00C451D5">
        <w:rPr>
          <w:b/>
          <w:sz w:val="28"/>
          <w:szCs w:val="28"/>
          <w:u w:val="single"/>
          <w:lang w:val="uk-UA"/>
        </w:rPr>
        <w:t>ПОРЯДОК ВИРІШЕННЯ ТРУДОВИХ СПОРІВ</w:t>
      </w:r>
    </w:p>
    <w:p w:rsidR="00B10C91" w:rsidRPr="00C451D5" w:rsidRDefault="00B10C91" w:rsidP="00210E3B">
      <w:pPr>
        <w:pStyle w:val="a5"/>
        <w:numPr>
          <w:ilvl w:val="1"/>
          <w:numId w:val="28"/>
        </w:numPr>
        <w:ind w:left="0" w:firstLine="709"/>
        <w:jc w:val="both"/>
        <w:rPr>
          <w:szCs w:val="28"/>
          <w:lang w:val="uk-UA"/>
        </w:rPr>
      </w:pPr>
      <w:r w:rsidRPr="00C451D5">
        <w:rPr>
          <w:spacing w:val="-1"/>
          <w:szCs w:val="28"/>
          <w:lang w:val="uk-UA"/>
        </w:rPr>
        <w:t xml:space="preserve">Якщо у працівника виникають проблеми з виконання роботи чи </w:t>
      </w:r>
      <w:r w:rsidRPr="00C451D5">
        <w:rPr>
          <w:szCs w:val="28"/>
          <w:lang w:val="uk-UA"/>
        </w:rPr>
        <w:t>пов'язані з роботою, крім випадків, передбачених законодавством України, вони вирішуються таким чином:</w:t>
      </w:r>
    </w:p>
    <w:p w:rsidR="00B10C91" w:rsidRPr="00C451D5" w:rsidRDefault="00B10C91" w:rsidP="00C451D5">
      <w:pPr>
        <w:widowControl w:val="0"/>
        <w:shd w:val="clear" w:color="auto" w:fill="FFFFFF"/>
        <w:tabs>
          <w:tab w:val="left" w:pos="878"/>
        </w:tabs>
        <w:autoSpaceDE w:val="0"/>
        <w:autoSpaceDN w:val="0"/>
        <w:adjustRightInd w:val="0"/>
        <w:ind w:firstLine="709"/>
        <w:jc w:val="both"/>
        <w:rPr>
          <w:sz w:val="28"/>
          <w:szCs w:val="28"/>
          <w:lang w:val="uk-UA"/>
        </w:rPr>
      </w:pPr>
      <w:r w:rsidRPr="00C451D5">
        <w:rPr>
          <w:sz w:val="28"/>
          <w:szCs w:val="28"/>
          <w:lang w:val="uk-UA"/>
        </w:rPr>
        <w:t>– керівник структурного підрозділу повинен надати відповідь працівнику протягом трьох робочих днів з моменту, коли йому стало відомо про проблему;</w:t>
      </w:r>
    </w:p>
    <w:p w:rsidR="00B10C91" w:rsidRPr="00C451D5" w:rsidRDefault="00B10C91" w:rsidP="00C451D5">
      <w:pPr>
        <w:widowControl w:val="0"/>
        <w:shd w:val="clear" w:color="auto" w:fill="FFFFFF"/>
        <w:tabs>
          <w:tab w:val="left" w:pos="878"/>
        </w:tabs>
        <w:autoSpaceDE w:val="0"/>
        <w:autoSpaceDN w:val="0"/>
        <w:adjustRightInd w:val="0"/>
        <w:ind w:firstLine="709"/>
        <w:jc w:val="both"/>
        <w:rPr>
          <w:sz w:val="28"/>
          <w:szCs w:val="28"/>
          <w:lang w:val="uk-UA"/>
        </w:rPr>
      </w:pPr>
      <w:r w:rsidRPr="00C451D5">
        <w:rPr>
          <w:sz w:val="28"/>
          <w:szCs w:val="28"/>
          <w:lang w:val="uk-UA"/>
        </w:rPr>
        <w:t>– якщо проблема не вирішена на цьому рівні, повноважний підрозділу або сам працівник звертається у профспілковий комітет. Профспілковий комітет протягом п'яти днів спільно з представником адміністрації, до якого звернувся працівник, проводять розгляд проблеми;</w:t>
      </w:r>
    </w:p>
    <w:p w:rsidR="00B10C91" w:rsidRPr="00C451D5" w:rsidRDefault="00B10C91" w:rsidP="00C451D5">
      <w:pPr>
        <w:widowControl w:val="0"/>
        <w:shd w:val="clear" w:color="auto" w:fill="FFFFFF"/>
        <w:tabs>
          <w:tab w:val="left" w:pos="878"/>
        </w:tabs>
        <w:autoSpaceDE w:val="0"/>
        <w:autoSpaceDN w:val="0"/>
        <w:adjustRightInd w:val="0"/>
        <w:ind w:firstLine="709"/>
        <w:jc w:val="both"/>
        <w:rPr>
          <w:sz w:val="28"/>
          <w:szCs w:val="28"/>
          <w:lang w:val="uk-UA"/>
        </w:rPr>
      </w:pPr>
      <w:r w:rsidRPr="00C451D5">
        <w:rPr>
          <w:sz w:val="28"/>
          <w:szCs w:val="28"/>
          <w:lang w:val="uk-UA"/>
        </w:rPr>
        <w:t xml:space="preserve">– у разі </w:t>
      </w:r>
      <w:proofErr w:type="spellStart"/>
      <w:r w:rsidRPr="00C451D5">
        <w:rPr>
          <w:sz w:val="28"/>
          <w:szCs w:val="28"/>
          <w:lang w:val="uk-UA"/>
        </w:rPr>
        <w:t>невирішення</w:t>
      </w:r>
      <w:proofErr w:type="spellEnd"/>
      <w:r w:rsidRPr="00C451D5">
        <w:rPr>
          <w:sz w:val="28"/>
          <w:szCs w:val="28"/>
          <w:lang w:val="uk-UA"/>
        </w:rPr>
        <w:t xml:space="preserve"> трудового спору працівник має право звернутися до комісії з трудових спорів із заявою про розгляд індивідуального трудового спору, якщо відповідні розбіжності не були врегульовані в ході безпосередніх переговорів з роботодавцем протягом двох тижнів з дня звернення. </w:t>
      </w:r>
    </w:p>
    <w:p w:rsidR="00B10C91" w:rsidRPr="00C451D5" w:rsidRDefault="00256A66" w:rsidP="00C451D5">
      <w:pPr>
        <w:pStyle w:val="a5"/>
        <w:tabs>
          <w:tab w:val="num" w:pos="0"/>
        </w:tabs>
        <w:ind w:firstLine="709"/>
        <w:jc w:val="both"/>
        <w:rPr>
          <w:szCs w:val="28"/>
          <w:lang w:val="uk-UA"/>
        </w:rPr>
      </w:pPr>
      <w:r w:rsidRPr="00C451D5">
        <w:rPr>
          <w:szCs w:val="28"/>
          <w:lang w:val="uk-UA"/>
        </w:rPr>
        <w:t>15</w:t>
      </w:r>
      <w:r w:rsidR="00B10C91" w:rsidRPr="00C451D5">
        <w:rPr>
          <w:szCs w:val="28"/>
          <w:lang w:val="uk-UA"/>
        </w:rPr>
        <w:t>.2. Комісія з трудових спорів повинна розглянути індивідуальний трудовий спір у десятиденний строк з дня подання працівником заяви. У разі складності спору комісія має право продовжити цей строк, але не більше як до 1</w:t>
      </w:r>
      <w:r w:rsidR="007C0823">
        <w:rPr>
          <w:szCs w:val="28"/>
          <w:lang w:val="uk-UA"/>
        </w:rPr>
        <w:t>0</w:t>
      </w:r>
      <w:r w:rsidR="00B10C91" w:rsidRPr="00C451D5">
        <w:rPr>
          <w:szCs w:val="28"/>
          <w:lang w:val="uk-UA"/>
        </w:rPr>
        <w:t xml:space="preserve"> календарних днів. Спір розглядається в обов’язковій присутності працівника, який подав заяву або його представника. Комісія з трудових спорів має право викликати на засідання третіх осіб, запрошувати спеціалістів. Рішення комісії з трудових спорів повинне ґрунтуватися на законі та на матеріалах справи. Рішення комісії з трудових спорів є обов’язковим для сторін індивідуального </w:t>
      </w:r>
      <w:r w:rsidR="00B10C91" w:rsidRPr="00C451D5">
        <w:rPr>
          <w:szCs w:val="28"/>
          <w:lang w:val="uk-UA"/>
        </w:rPr>
        <w:lastRenderedPageBreak/>
        <w:t>трудового спору і підлягає добровільному виконанню у строк, визначений рішенням.</w:t>
      </w:r>
    </w:p>
    <w:p w:rsidR="00B10C91" w:rsidRPr="00C451D5" w:rsidRDefault="00256A66" w:rsidP="00C451D5">
      <w:pPr>
        <w:pStyle w:val="a5"/>
        <w:tabs>
          <w:tab w:val="num" w:pos="1287"/>
        </w:tabs>
        <w:ind w:firstLine="709"/>
        <w:jc w:val="both"/>
        <w:rPr>
          <w:szCs w:val="28"/>
          <w:lang w:val="uk-UA"/>
        </w:rPr>
      </w:pPr>
      <w:r w:rsidRPr="00C451D5">
        <w:rPr>
          <w:szCs w:val="28"/>
          <w:lang w:val="uk-UA"/>
        </w:rPr>
        <w:t>15</w:t>
      </w:r>
      <w:r w:rsidR="00B10C91" w:rsidRPr="00C451D5">
        <w:rPr>
          <w:szCs w:val="28"/>
          <w:lang w:val="uk-UA"/>
        </w:rPr>
        <w:t xml:space="preserve">.3. При незадовільному вирішенні спору працівник звертається до Київської міської профспілки працівників охорони здоров'я. </w:t>
      </w:r>
    </w:p>
    <w:p w:rsidR="00B10C91" w:rsidRPr="00C451D5" w:rsidRDefault="00256A66" w:rsidP="00C451D5">
      <w:pPr>
        <w:pStyle w:val="a5"/>
        <w:tabs>
          <w:tab w:val="num" w:pos="1287"/>
        </w:tabs>
        <w:ind w:firstLine="709"/>
        <w:jc w:val="both"/>
        <w:rPr>
          <w:szCs w:val="28"/>
          <w:lang w:val="uk-UA"/>
        </w:rPr>
      </w:pPr>
      <w:r w:rsidRPr="00C451D5">
        <w:rPr>
          <w:szCs w:val="28"/>
          <w:lang w:val="uk-UA"/>
        </w:rPr>
        <w:t>15</w:t>
      </w:r>
      <w:r w:rsidR="00B10C91" w:rsidRPr="00C451D5">
        <w:rPr>
          <w:szCs w:val="28"/>
          <w:lang w:val="uk-UA"/>
        </w:rPr>
        <w:t>.4. У разі незгоди з рішенням комісії, працівник має право оскаржити його в суді (Закон України «Про порядок вирішення трудових спорів (конфліктів)» №137/98 від 03.03.1998 р.).</w:t>
      </w:r>
    </w:p>
    <w:p w:rsidR="00E02A4F" w:rsidRPr="00C451D5" w:rsidRDefault="00E02A4F" w:rsidP="00C451D5">
      <w:pPr>
        <w:pStyle w:val="a5"/>
        <w:jc w:val="center"/>
        <w:rPr>
          <w:b/>
          <w:szCs w:val="28"/>
          <w:u w:val="single"/>
          <w:lang w:val="uk-UA"/>
        </w:rPr>
      </w:pPr>
    </w:p>
    <w:p w:rsidR="009F3B72" w:rsidRPr="00C451D5" w:rsidRDefault="009F3B72" w:rsidP="00C451D5">
      <w:pPr>
        <w:pStyle w:val="a5"/>
        <w:jc w:val="center"/>
        <w:rPr>
          <w:b/>
          <w:szCs w:val="28"/>
          <w:u w:val="single"/>
          <w:lang w:val="uk-UA"/>
        </w:rPr>
      </w:pPr>
      <w:r w:rsidRPr="00C451D5">
        <w:rPr>
          <w:b/>
          <w:szCs w:val="28"/>
          <w:u w:val="single"/>
          <w:lang w:val="uk-UA"/>
        </w:rPr>
        <w:t>РОЗДІЛ XV</w:t>
      </w:r>
      <w:r w:rsidR="00256A66" w:rsidRPr="00C451D5">
        <w:rPr>
          <w:b/>
          <w:szCs w:val="28"/>
          <w:u w:val="single"/>
          <w:lang w:val="uk-UA"/>
        </w:rPr>
        <w:t>І</w:t>
      </w:r>
    </w:p>
    <w:p w:rsidR="00256A66" w:rsidRPr="00C451D5" w:rsidRDefault="00256A66" w:rsidP="00C451D5">
      <w:pPr>
        <w:pStyle w:val="a5"/>
        <w:jc w:val="center"/>
        <w:rPr>
          <w:b/>
          <w:szCs w:val="28"/>
          <w:u w:val="single"/>
          <w:lang w:val="uk-UA"/>
        </w:rPr>
      </w:pPr>
      <w:r w:rsidRPr="00C451D5">
        <w:rPr>
          <w:b/>
          <w:szCs w:val="28"/>
          <w:u w:val="single"/>
          <w:lang w:val="uk-UA"/>
        </w:rPr>
        <w:t>КОНТРОЛЬ ЗА ВИКОНАННЯ</w:t>
      </w:r>
      <w:r w:rsidR="00B11CDB">
        <w:rPr>
          <w:b/>
          <w:szCs w:val="28"/>
          <w:u w:val="single"/>
          <w:lang w:val="uk-UA"/>
        </w:rPr>
        <w:t>М</w:t>
      </w:r>
      <w:r w:rsidRPr="00C451D5">
        <w:rPr>
          <w:b/>
          <w:szCs w:val="28"/>
          <w:u w:val="single"/>
          <w:lang w:val="uk-UA"/>
        </w:rPr>
        <w:t xml:space="preserve"> КОЛЕКТИВНОГО ДОГОВОРУ</w:t>
      </w:r>
    </w:p>
    <w:p w:rsidR="00256A66" w:rsidRPr="00C451D5" w:rsidRDefault="00256A66" w:rsidP="00C451D5">
      <w:pPr>
        <w:shd w:val="clear" w:color="auto" w:fill="FFFFFF"/>
        <w:ind w:firstLine="567"/>
        <w:jc w:val="both"/>
        <w:rPr>
          <w:sz w:val="28"/>
          <w:szCs w:val="28"/>
          <w:lang w:val="uk-UA"/>
        </w:rPr>
      </w:pPr>
      <w:r w:rsidRPr="00C451D5">
        <w:rPr>
          <w:sz w:val="28"/>
          <w:szCs w:val="28"/>
          <w:lang w:val="uk-UA"/>
        </w:rPr>
        <w:t>16.1. Проводити соціальний діалог при реалізації норм і положень Колективного договору, в тому числі при підготовці проектів наказів, розпоряджень, які стосуються соціально-економічних і трудових відносин та соціальному захисту працюючих.</w:t>
      </w:r>
    </w:p>
    <w:p w:rsidR="00256A66" w:rsidRPr="00C451D5" w:rsidRDefault="00256A66" w:rsidP="00C451D5">
      <w:pPr>
        <w:shd w:val="clear" w:color="auto" w:fill="FFFFFF"/>
        <w:ind w:firstLine="567"/>
        <w:jc w:val="both"/>
        <w:rPr>
          <w:bCs/>
          <w:sz w:val="28"/>
          <w:szCs w:val="28"/>
          <w:lang w:val="uk-UA"/>
        </w:rPr>
      </w:pPr>
      <w:r w:rsidRPr="00C451D5">
        <w:rPr>
          <w:sz w:val="28"/>
          <w:szCs w:val="28"/>
          <w:lang w:val="uk-UA"/>
        </w:rPr>
        <w:t xml:space="preserve">16.2. Контроль за ходом виконання Колективного договору здійснювати комісією, з розроблення, укладання, внесення змін та доповнень до </w:t>
      </w:r>
      <w:r w:rsidRPr="00C451D5">
        <w:rPr>
          <w:bCs/>
          <w:sz w:val="28"/>
          <w:szCs w:val="28"/>
          <w:lang w:val="uk-UA"/>
        </w:rPr>
        <w:t xml:space="preserve">колективного договору. </w:t>
      </w:r>
    </w:p>
    <w:p w:rsidR="00256A66" w:rsidRPr="00C451D5" w:rsidRDefault="00256A66" w:rsidP="00C451D5">
      <w:pPr>
        <w:shd w:val="clear" w:color="auto" w:fill="FFFFFF"/>
        <w:ind w:firstLine="567"/>
        <w:jc w:val="both"/>
        <w:rPr>
          <w:bCs/>
          <w:sz w:val="28"/>
          <w:szCs w:val="28"/>
          <w:lang w:val="uk-UA"/>
        </w:rPr>
      </w:pPr>
      <w:r w:rsidRPr="00C451D5">
        <w:rPr>
          <w:bCs/>
          <w:sz w:val="28"/>
          <w:szCs w:val="28"/>
          <w:lang w:val="uk-UA"/>
        </w:rPr>
        <w:t>На час роботи комісії увільняти її членів від основної роботи із збереженням середнього заробітку.</w:t>
      </w:r>
    </w:p>
    <w:p w:rsidR="00256A66" w:rsidRPr="00C451D5" w:rsidRDefault="00256A66" w:rsidP="00C451D5">
      <w:pPr>
        <w:shd w:val="clear" w:color="auto" w:fill="FFFFFF"/>
        <w:ind w:firstLine="567"/>
        <w:jc w:val="both"/>
        <w:rPr>
          <w:sz w:val="28"/>
          <w:szCs w:val="28"/>
          <w:lang w:val="uk-UA"/>
        </w:rPr>
      </w:pPr>
      <w:r w:rsidRPr="00C451D5">
        <w:rPr>
          <w:bCs/>
          <w:sz w:val="28"/>
          <w:szCs w:val="28"/>
          <w:lang w:val="uk-UA"/>
        </w:rPr>
        <w:t>16.3. 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rsidR="000C2DDF" w:rsidRPr="00C451D5" w:rsidRDefault="00256A66" w:rsidP="00C451D5">
      <w:pPr>
        <w:pStyle w:val="a5"/>
        <w:ind w:firstLine="567"/>
        <w:jc w:val="both"/>
        <w:rPr>
          <w:szCs w:val="28"/>
          <w:lang w:val="uk-UA"/>
        </w:rPr>
      </w:pPr>
      <w:r w:rsidRPr="00C451D5">
        <w:rPr>
          <w:szCs w:val="28"/>
          <w:lang w:val="uk-UA"/>
        </w:rPr>
        <w:t xml:space="preserve">16.4. Підсумки виконання Колективного договору адміністрація та профспілковий комітет </w:t>
      </w:r>
      <w:r w:rsidR="00865D65">
        <w:rPr>
          <w:szCs w:val="28"/>
          <w:lang w:val="uk-UA"/>
        </w:rPr>
        <w:t xml:space="preserve">інституту </w:t>
      </w:r>
      <w:r w:rsidRPr="00C451D5">
        <w:rPr>
          <w:szCs w:val="28"/>
          <w:lang w:val="uk-UA"/>
        </w:rPr>
        <w:t xml:space="preserve">розглядають не рідше одного разу на рік на </w:t>
      </w:r>
      <w:r w:rsidR="00865D65">
        <w:rPr>
          <w:szCs w:val="28"/>
          <w:lang w:val="uk-UA"/>
        </w:rPr>
        <w:t>з</w:t>
      </w:r>
      <w:r w:rsidRPr="00C451D5">
        <w:rPr>
          <w:szCs w:val="28"/>
          <w:lang w:val="uk-UA"/>
        </w:rPr>
        <w:t xml:space="preserve">агальних зборах (конференції) найманих працівників із оформленням відповідного </w:t>
      </w:r>
      <w:r w:rsidR="00E02A4F">
        <w:rPr>
          <w:szCs w:val="28"/>
          <w:lang w:val="uk-UA"/>
        </w:rPr>
        <w:t>протоколу</w:t>
      </w:r>
      <w:r w:rsidR="000C2DDF" w:rsidRPr="00C451D5">
        <w:rPr>
          <w:szCs w:val="28"/>
          <w:lang w:val="uk-UA"/>
        </w:rPr>
        <w:t>.</w:t>
      </w:r>
      <w:r w:rsidRPr="00C451D5">
        <w:rPr>
          <w:szCs w:val="28"/>
          <w:lang w:val="uk-UA"/>
        </w:rPr>
        <w:t xml:space="preserve"> </w:t>
      </w:r>
    </w:p>
    <w:p w:rsidR="00256A66" w:rsidRPr="00C451D5" w:rsidRDefault="00256A66" w:rsidP="00C451D5">
      <w:pPr>
        <w:pStyle w:val="a5"/>
        <w:ind w:firstLine="567"/>
        <w:jc w:val="both"/>
        <w:rPr>
          <w:bCs/>
          <w:szCs w:val="28"/>
          <w:lang w:val="uk-UA"/>
        </w:rPr>
      </w:pPr>
      <w:r w:rsidRPr="00C451D5">
        <w:rPr>
          <w:szCs w:val="28"/>
          <w:lang w:val="uk-UA"/>
        </w:rPr>
        <w:t>16.5. У випадку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в колективний договір відповідні зміни і доповнення в порядку, встановленому в колективному договорі (після проведення переговорів).</w:t>
      </w:r>
      <w:r w:rsidRPr="00C451D5">
        <w:rPr>
          <w:bCs/>
          <w:szCs w:val="28"/>
          <w:lang w:val="uk-UA"/>
        </w:rPr>
        <w:t xml:space="preserve"> </w:t>
      </w:r>
    </w:p>
    <w:p w:rsidR="00256A66" w:rsidRPr="00C451D5" w:rsidRDefault="00256A66" w:rsidP="00C451D5">
      <w:pPr>
        <w:pStyle w:val="a5"/>
        <w:ind w:firstLine="567"/>
        <w:jc w:val="both"/>
        <w:rPr>
          <w:szCs w:val="28"/>
          <w:lang w:val="uk-UA"/>
        </w:rPr>
      </w:pPr>
      <w:r w:rsidRPr="00C451D5">
        <w:rPr>
          <w:szCs w:val="28"/>
          <w:lang w:val="uk-UA"/>
        </w:rPr>
        <w:t>16.6. При виконанні умов, що потребують доповнення чи зміни в колективному договорі, зацікавлена сторона вносить відповідне подання, а інша сторона розглядає пропозицію у двотижневий термін.</w:t>
      </w:r>
    </w:p>
    <w:p w:rsidR="00256A66" w:rsidRPr="00C451D5" w:rsidRDefault="00256A66" w:rsidP="00C451D5">
      <w:pPr>
        <w:pStyle w:val="a5"/>
        <w:ind w:firstLine="567"/>
        <w:jc w:val="both"/>
        <w:rPr>
          <w:szCs w:val="28"/>
          <w:lang w:val="uk-UA"/>
        </w:rPr>
      </w:pPr>
      <w:r w:rsidRPr="00C451D5">
        <w:rPr>
          <w:szCs w:val="28"/>
          <w:lang w:val="uk-UA"/>
        </w:rPr>
        <w:t>16.7. Спірні питання, що виникають під час реалізації договору, розв'язувати шляхом переговорів та консультацій в порядку, встановленому законодавством України.</w:t>
      </w:r>
    </w:p>
    <w:p w:rsidR="00256A66" w:rsidRPr="00C451D5" w:rsidRDefault="00256A66" w:rsidP="00C451D5">
      <w:pPr>
        <w:pStyle w:val="a5"/>
        <w:ind w:firstLine="567"/>
        <w:jc w:val="both"/>
        <w:rPr>
          <w:szCs w:val="28"/>
          <w:lang w:val="uk-UA"/>
        </w:rPr>
      </w:pPr>
      <w:r w:rsidRPr="00C451D5">
        <w:rPr>
          <w:szCs w:val="28"/>
          <w:lang w:val="uk-UA"/>
        </w:rPr>
        <w:t xml:space="preserve">16.8. Сторони, які уклали колективний договір, несуть відповідальність за виконання його положень. </w:t>
      </w:r>
      <w:r w:rsidRPr="00C451D5">
        <w:rPr>
          <w:bCs/>
          <w:szCs w:val="28"/>
          <w:lang w:val="uk-UA"/>
        </w:rPr>
        <w:t>У разі порушення чи невиконання зобов'язань Колективного договору з вини конкретної посадової особи інституту, а також ненаданні нею інформації, необхідної для ведення колективних переговорів і здійснення контролю за виконанням Колективного договору, притягати її до відповідальності згідно з чинним законодавством.</w:t>
      </w:r>
    </w:p>
    <w:p w:rsidR="00256A66" w:rsidRPr="00C451D5" w:rsidRDefault="00256A66" w:rsidP="00C451D5">
      <w:pPr>
        <w:pStyle w:val="a5"/>
        <w:ind w:firstLine="567"/>
        <w:jc w:val="both"/>
        <w:rPr>
          <w:szCs w:val="28"/>
          <w:lang w:val="uk-UA"/>
        </w:rPr>
      </w:pPr>
      <w:r w:rsidRPr="00C451D5">
        <w:rPr>
          <w:szCs w:val="28"/>
          <w:lang w:val="uk-UA"/>
        </w:rPr>
        <w:lastRenderedPageBreak/>
        <w:t xml:space="preserve">16.9. У випадку прийняття адміністрацією рішення, що порушує умови колективного договору, профспілковий комітет вносить подання про усунення цього порушення, яке розглядається адміністрацією в 10-денний термін. </w:t>
      </w:r>
    </w:p>
    <w:p w:rsidR="00256A66" w:rsidRPr="00C451D5" w:rsidRDefault="00256A66" w:rsidP="00C451D5">
      <w:pPr>
        <w:pStyle w:val="a5"/>
        <w:jc w:val="both"/>
        <w:rPr>
          <w:szCs w:val="28"/>
          <w:lang w:val="uk-UA"/>
        </w:rPr>
      </w:pPr>
    </w:p>
    <w:p w:rsidR="000C3999" w:rsidRPr="00C451D5" w:rsidRDefault="000C3999" w:rsidP="00C451D5">
      <w:pPr>
        <w:pStyle w:val="a5"/>
        <w:tabs>
          <w:tab w:val="num" w:pos="1287"/>
        </w:tabs>
        <w:jc w:val="center"/>
        <w:rPr>
          <w:b/>
          <w:szCs w:val="28"/>
          <w:u w:val="single"/>
          <w:lang w:val="uk-UA"/>
        </w:rPr>
      </w:pPr>
      <w:r w:rsidRPr="00C451D5">
        <w:rPr>
          <w:b/>
          <w:szCs w:val="28"/>
          <w:u w:val="single"/>
          <w:lang w:val="uk-UA"/>
        </w:rPr>
        <w:t>РОЗДІЛ XVII</w:t>
      </w:r>
    </w:p>
    <w:p w:rsidR="000C3999" w:rsidRPr="00C451D5" w:rsidRDefault="000C3999" w:rsidP="00C451D5">
      <w:pPr>
        <w:pStyle w:val="a5"/>
        <w:jc w:val="center"/>
        <w:rPr>
          <w:b/>
          <w:szCs w:val="28"/>
          <w:u w:val="single"/>
          <w:lang w:val="uk-UA"/>
        </w:rPr>
      </w:pPr>
      <w:r w:rsidRPr="00C451D5">
        <w:rPr>
          <w:b/>
          <w:szCs w:val="28"/>
          <w:u w:val="single"/>
          <w:lang w:val="uk-UA"/>
        </w:rPr>
        <w:t>ЗАКЛЮЧНІ ПОЛОЖЕННЯ</w:t>
      </w:r>
    </w:p>
    <w:p w:rsidR="000C3999" w:rsidRPr="00C451D5" w:rsidRDefault="000C3999" w:rsidP="00C451D5">
      <w:pPr>
        <w:pStyle w:val="a5"/>
        <w:ind w:firstLine="567"/>
        <w:jc w:val="both"/>
        <w:rPr>
          <w:szCs w:val="28"/>
          <w:lang w:val="uk-UA"/>
        </w:rPr>
      </w:pPr>
      <w:r w:rsidRPr="00C451D5">
        <w:rPr>
          <w:szCs w:val="28"/>
          <w:lang w:val="uk-UA"/>
        </w:rPr>
        <w:t xml:space="preserve">17.1. Колективний договір складений державною мовою і підписаний в трьох примірниках, які мають однакову юридичну силу і зберігаються по одному </w:t>
      </w:r>
      <w:r w:rsidR="007C0823">
        <w:rPr>
          <w:szCs w:val="28"/>
          <w:lang w:val="uk-UA"/>
        </w:rPr>
        <w:t xml:space="preserve">примірнику </w:t>
      </w:r>
      <w:r w:rsidRPr="00C451D5">
        <w:rPr>
          <w:szCs w:val="28"/>
          <w:lang w:val="uk-UA"/>
        </w:rPr>
        <w:t xml:space="preserve">в: </w:t>
      </w:r>
    </w:p>
    <w:p w:rsidR="000C3999" w:rsidRPr="00C451D5" w:rsidRDefault="000C3999" w:rsidP="00210E3B">
      <w:pPr>
        <w:pStyle w:val="a5"/>
        <w:numPr>
          <w:ilvl w:val="0"/>
          <w:numId w:val="29"/>
        </w:numPr>
        <w:ind w:left="0" w:firstLine="567"/>
        <w:jc w:val="both"/>
        <w:rPr>
          <w:szCs w:val="28"/>
          <w:lang w:val="uk-UA"/>
        </w:rPr>
      </w:pPr>
      <w:r w:rsidRPr="00C451D5">
        <w:rPr>
          <w:szCs w:val="28"/>
          <w:lang w:val="uk-UA"/>
        </w:rPr>
        <w:t xml:space="preserve">адміністрації Державної </w:t>
      </w:r>
      <w:r w:rsidR="00F35792">
        <w:rPr>
          <w:szCs w:val="28"/>
          <w:lang w:val="uk-UA"/>
        </w:rPr>
        <w:t>установи</w:t>
      </w:r>
      <w:r w:rsidRPr="00C451D5">
        <w:rPr>
          <w:szCs w:val="28"/>
          <w:lang w:val="uk-UA"/>
        </w:rPr>
        <w:t xml:space="preserve"> «Інститут нейрохірургії ім. акад. А.П. </w:t>
      </w:r>
      <w:proofErr w:type="spellStart"/>
      <w:r w:rsidRPr="00C451D5">
        <w:rPr>
          <w:szCs w:val="28"/>
          <w:lang w:val="uk-UA"/>
        </w:rPr>
        <w:t>Ромоданова</w:t>
      </w:r>
      <w:proofErr w:type="spellEnd"/>
      <w:r w:rsidRPr="00C451D5">
        <w:rPr>
          <w:szCs w:val="28"/>
          <w:lang w:val="uk-UA"/>
        </w:rPr>
        <w:t xml:space="preserve"> Національної академії медичних наук України»;</w:t>
      </w:r>
    </w:p>
    <w:p w:rsidR="000C3999" w:rsidRPr="00C451D5" w:rsidRDefault="000C3999" w:rsidP="00210E3B">
      <w:pPr>
        <w:pStyle w:val="a5"/>
        <w:numPr>
          <w:ilvl w:val="0"/>
          <w:numId w:val="29"/>
        </w:numPr>
        <w:ind w:left="0" w:firstLine="567"/>
        <w:jc w:val="both"/>
        <w:rPr>
          <w:szCs w:val="28"/>
          <w:lang w:val="uk-UA"/>
        </w:rPr>
      </w:pPr>
      <w:r w:rsidRPr="00C451D5">
        <w:rPr>
          <w:szCs w:val="28"/>
          <w:lang w:val="uk-UA"/>
        </w:rPr>
        <w:t>профспілковому комітеті Первинної профспілкової організації;</w:t>
      </w:r>
    </w:p>
    <w:p w:rsidR="000C3999" w:rsidRPr="00C451D5" w:rsidRDefault="000C3999" w:rsidP="00210E3B">
      <w:pPr>
        <w:pStyle w:val="a5"/>
        <w:numPr>
          <w:ilvl w:val="0"/>
          <w:numId w:val="29"/>
        </w:numPr>
        <w:ind w:left="0" w:firstLine="567"/>
        <w:jc w:val="both"/>
        <w:rPr>
          <w:szCs w:val="28"/>
          <w:lang w:val="uk-UA"/>
        </w:rPr>
      </w:pPr>
      <w:r w:rsidRPr="00C451D5">
        <w:rPr>
          <w:szCs w:val="28"/>
          <w:lang w:val="uk-UA"/>
        </w:rPr>
        <w:t>Шевченківській районній у м. Києві державній адміністрації.</w:t>
      </w:r>
    </w:p>
    <w:p w:rsidR="000C3999" w:rsidRPr="00C451D5" w:rsidRDefault="000C3999" w:rsidP="00C451D5">
      <w:pPr>
        <w:pStyle w:val="a5"/>
        <w:ind w:firstLine="567"/>
        <w:jc w:val="both"/>
        <w:rPr>
          <w:szCs w:val="28"/>
          <w:lang w:val="uk-UA"/>
        </w:rPr>
      </w:pPr>
      <w:r w:rsidRPr="00C451D5">
        <w:rPr>
          <w:szCs w:val="28"/>
          <w:lang w:val="uk-UA"/>
        </w:rPr>
        <w:t xml:space="preserve">17.2. Колективний договір підписали від адміністрації – директор </w:t>
      </w:r>
      <w:proofErr w:type="spellStart"/>
      <w:r w:rsidRPr="00C451D5">
        <w:rPr>
          <w:szCs w:val="28"/>
          <w:lang w:val="uk-UA"/>
        </w:rPr>
        <w:t>Педаченко</w:t>
      </w:r>
      <w:proofErr w:type="spellEnd"/>
      <w:r w:rsidRPr="00C451D5">
        <w:rPr>
          <w:szCs w:val="28"/>
          <w:lang w:val="uk-UA"/>
        </w:rPr>
        <w:t xml:space="preserve"> Євгеній Георгійович, від трудового колективу – голова профспілкового комітету </w:t>
      </w:r>
      <w:proofErr w:type="spellStart"/>
      <w:r w:rsidRPr="00C451D5">
        <w:rPr>
          <w:szCs w:val="28"/>
          <w:lang w:val="uk-UA"/>
        </w:rPr>
        <w:t>Макеєв</w:t>
      </w:r>
      <w:proofErr w:type="spellEnd"/>
      <w:r w:rsidRPr="00C451D5">
        <w:rPr>
          <w:szCs w:val="28"/>
          <w:lang w:val="uk-UA"/>
        </w:rPr>
        <w:t xml:space="preserve"> Сергій Сергійович.</w:t>
      </w:r>
    </w:p>
    <w:p w:rsidR="000C3999" w:rsidRPr="00C451D5" w:rsidRDefault="000C3999" w:rsidP="00C451D5">
      <w:pPr>
        <w:pStyle w:val="a5"/>
        <w:ind w:firstLine="567"/>
        <w:jc w:val="both"/>
        <w:rPr>
          <w:szCs w:val="28"/>
          <w:lang w:val="uk-UA"/>
        </w:rPr>
      </w:pPr>
      <w:r w:rsidRPr="00C451D5">
        <w:rPr>
          <w:szCs w:val="28"/>
          <w:lang w:val="uk-UA"/>
        </w:rPr>
        <w:t>17.3. Строк дії Колективного договору з ____._____. 2021 р. по  ____.____.2024 р.</w:t>
      </w:r>
    </w:p>
    <w:p w:rsidR="000C3999" w:rsidRPr="00C451D5" w:rsidRDefault="000C3999" w:rsidP="00C451D5">
      <w:pPr>
        <w:pStyle w:val="a5"/>
        <w:ind w:firstLine="567"/>
        <w:jc w:val="both"/>
        <w:rPr>
          <w:szCs w:val="28"/>
          <w:lang w:val="uk-UA"/>
        </w:rPr>
      </w:pPr>
      <w:r w:rsidRPr="00C451D5">
        <w:rPr>
          <w:szCs w:val="28"/>
          <w:lang w:val="uk-UA"/>
        </w:rPr>
        <w:t xml:space="preserve">17.4. Даний колективний договір схвалений конференцією трудового колективу Державної </w:t>
      </w:r>
      <w:r w:rsidR="00F35792">
        <w:rPr>
          <w:szCs w:val="28"/>
          <w:lang w:val="uk-UA"/>
        </w:rPr>
        <w:t>установи</w:t>
      </w:r>
      <w:r w:rsidRPr="00C451D5">
        <w:rPr>
          <w:szCs w:val="28"/>
          <w:lang w:val="uk-UA"/>
        </w:rPr>
        <w:t xml:space="preserve"> «Інститут нейрохірургії ім. акад. А.П. </w:t>
      </w:r>
      <w:proofErr w:type="spellStart"/>
      <w:r w:rsidRPr="00C451D5">
        <w:rPr>
          <w:szCs w:val="28"/>
          <w:lang w:val="uk-UA"/>
        </w:rPr>
        <w:t>Ромоданова</w:t>
      </w:r>
      <w:proofErr w:type="spellEnd"/>
      <w:r w:rsidRPr="00C451D5">
        <w:rPr>
          <w:szCs w:val="28"/>
          <w:lang w:val="uk-UA"/>
        </w:rPr>
        <w:t xml:space="preserve"> Національної академії медичних наук України», протокол №___ від ____________2021 р. </w:t>
      </w:r>
    </w:p>
    <w:p w:rsidR="000C3999" w:rsidRPr="00C451D5" w:rsidRDefault="000C3999" w:rsidP="00C451D5">
      <w:pPr>
        <w:pStyle w:val="a5"/>
        <w:jc w:val="both"/>
        <w:rPr>
          <w:szCs w:val="28"/>
          <w:lang w:val="uk-UA"/>
        </w:rPr>
      </w:pPr>
    </w:p>
    <w:p w:rsidR="000C3999" w:rsidRPr="00C451D5" w:rsidRDefault="000C3999" w:rsidP="00C451D5">
      <w:pPr>
        <w:shd w:val="clear" w:color="auto" w:fill="FFFFFF"/>
        <w:jc w:val="center"/>
        <w:rPr>
          <w:b/>
          <w:sz w:val="28"/>
          <w:szCs w:val="28"/>
          <w:lang w:val="uk-UA"/>
        </w:rPr>
      </w:pPr>
      <w:r w:rsidRPr="00C451D5">
        <w:rPr>
          <w:b/>
          <w:sz w:val="28"/>
          <w:szCs w:val="28"/>
          <w:lang w:val="uk-UA"/>
        </w:rPr>
        <w:t>Підписи Сторін</w:t>
      </w:r>
    </w:p>
    <w:tbl>
      <w:tblPr>
        <w:tblStyle w:val="ad"/>
        <w:tblW w:w="0" w:type="auto"/>
        <w:tblLook w:val="04A0" w:firstRow="1" w:lastRow="0" w:firstColumn="1" w:lastColumn="0" w:noHBand="0" w:noVBand="1"/>
      </w:tblPr>
      <w:tblGrid>
        <w:gridCol w:w="4813"/>
        <w:gridCol w:w="4814"/>
      </w:tblGrid>
      <w:tr w:rsidR="00327C1E" w:rsidTr="00327C1E">
        <w:tc>
          <w:tcPr>
            <w:tcW w:w="4813" w:type="dxa"/>
          </w:tcPr>
          <w:p w:rsidR="00327C1E" w:rsidRDefault="00327C1E" w:rsidP="00C451D5">
            <w:pPr>
              <w:jc w:val="center"/>
              <w:rPr>
                <w:b/>
                <w:sz w:val="28"/>
                <w:szCs w:val="28"/>
                <w:lang w:val="uk-UA"/>
              </w:rPr>
            </w:pPr>
            <w:r>
              <w:rPr>
                <w:b/>
                <w:sz w:val="28"/>
                <w:szCs w:val="28"/>
                <w:lang w:val="uk-UA"/>
              </w:rPr>
              <w:t xml:space="preserve">Від сторони </w:t>
            </w:r>
            <w:proofErr w:type="spellStart"/>
            <w:r>
              <w:rPr>
                <w:b/>
                <w:sz w:val="28"/>
                <w:szCs w:val="28"/>
                <w:lang w:val="uk-UA"/>
              </w:rPr>
              <w:t>Роботодаця</w:t>
            </w:r>
            <w:proofErr w:type="spellEnd"/>
          </w:p>
          <w:p w:rsidR="00327C1E" w:rsidRDefault="00327C1E" w:rsidP="00C451D5">
            <w:pPr>
              <w:jc w:val="center"/>
              <w:rPr>
                <w:b/>
                <w:sz w:val="28"/>
                <w:szCs w:val="28"/>
                <w:lang w:val="uk-UA"/>
              </w:rPr>
            </w:pPr>
          </w:p>
          <w:p w:rsidR="00327C1E" w:rsidRPr="00327C1E" w:rsidRDefault="00327C1E" w:rsidP="00C451D5">
            <w:pPr>
              <w:jc w:val="center"/>
              <w:rPr>
                <w:sz w:val="28"/>
                <w:szCs w:val="28"/>
                <w:lang w:val="uk-UA"/>
              </w:rPr>
            </w:pPr>
            <w:r w:rsidRPr="00327C1E">
              <w:rPr>
                <w:sz w:val="28"/>
                <w:szCs w:val="28"/>
                <w:lang w:val="uk-UA"/>
              </w:rPr>
              <w:t>Директор інституту</w:t>
            </w:r>
          </w:p>
          <w:p w:rsidR="00327C1E" w:rsidRDefault="00327C1E" w:rsidP="00C451D5">
            <w:pPr>
              <w:jc w:val="center"/>
              <w:rPr>
                <w:sz w:val="28"/>
                <w:szCs w:val="28"/>
                <w:lang w:val="uk-UA"/>
              </w:rPr>
            </w:pPr>
            <w:r w:rsidRPr="00327C1E">
              <w:rPr>
                <w:sz w:val="28"/>
                <w:szCs w:val="28"/>
                <w:lang w:val="uk-UA"/>
              </w:rPr>
              <w:t>академік НАМН України</w:t>
            </w:r>
          </w:p>
          <w:p w:rsidR="00327C1E" w:rsidRDefault="005F21A1" w:rsidP="00C451D5">
            <w:pPr>
              <w:jc w:val="center"/>
              <w:rPr>
                <w:b/>
                <w:sz w:val="28"/>
                <w:szCs w:val="28"/>
                <w:lang w:val="uk-UA"/>
              </w:rPr>
            </w:pPr>
            <w:r>
              <w:rPr>
                <w:b/>
                <w:sz w:val="28"/>
                <w:szCs w:val="28"/>
                <w:lang w:val="uk-UA"/>
              </w:rPr>
              <w:t>______________Є.</w:t>
            </w:r>
            <w:r w:rsidR="00327C1E">
              <w:rPr>
                <w:b/>
                <w:sz w:val="28"/>
                <w:szCs w:val="28"/>
                <w:lang w:val="uk-UA"/>
              </w:rPr>
              <w:t xml:space="preserve"> </w:t>
            </w:r>
            <w:r w:rsidR="004313AB">
              <w:rPr>
                <w:b/>
                <w:sz w:val="28"/>
                <w:szCs w:val="28"/>
                <w:lang w:val="uk-UA"/>
              </w:rPr>
              <w:t>ПЕДАЧЕНКО</w:t>
            </w:r>
          </w:p>
          <w:p w:rsidR="00327C1E" w:rsidRDefault="00327C1E" w:rsidP="00C451D5">
            <w:pPr>
              <w:jc w:val="center"/>
              <w:rPr>
                <w:b/>
                <w:sz w:val="28"/>
                <w:szCs w:val="28"/>
                <w:lang w:val="uk-UA"/>
              </w:rPr>
            </w:pPr>
            <w:r>
              <w:rPr>
                <w:b/>
                <w:sz w:val="28"/>
                <w:szCs w:val="28"/>
                <w:lang w:val="uk-UA"/>
              </w:rPr>
              <w:t>_____</w:t>
            </w:r>
          </w:p>
        </w:tc>
        <w:tc>
          <w:tcPr>
            <w:tcW w:w="4814" w:type="dxa"/>
          </w:tcPr>
          <w:p w:rsidR="00327C1E" w:rsidRDefault="00327C1E" w:rsidP="00C451D5">
            <w:pPr>
              <w:jc w:val="center"/>
              <w:rPr>
                <w:b/>
                <w:sz w:val="28"/>
                <w:szCs w:val="28"/>
                <w:lang w:val="uk-UA"/>
              </w:rPr>
            </w:pPr>
            <w:r>
              <w:rPr>
                <w:b/>
                <w:sz w:val="28"/>
                <w:szCs w:val="28"/>
                <w:lang w:val="uk-UA"/>
              </w:rPr>
              <w:t>Від сторони Працівників</w:t>
            </w:r>
          </w:p>
          <w:p w:rsidR="00327C1E" w:rsidRDefault="00327C1E" w:rsidP="00C451D5">
            <w:pPr>
              <w:jc w:val="center"/>
              <w:rPr>
                <w:b/>
                <w:sz w:val="28"/>
                <w:szCs w:val="28"/>
                <w:lang w:val="uk-UA"/>
              </w:rPr>
            </w:pPr>
          </w:p>
          <w:p w:rsidR="00327C1E" w:rsidRPr="00327C1E" w:rsidRDefault="00327C1E" w:rsidP="00C451D5">
            <w:pPr>
              <w:jc w:val="center"/>
              <w:rPr>
                <w:sz w:val="28"/>
                <w:szCs w:val="28"/>
                <w:lang w:val="uk-UA"/>
              </w:rPr>
            </w:pPr>
            <w:r w:rsidRPr="00327C1E">
              <w:rPr>
                <w:sz w:val="28"/>
                <w:szCs w:val="28"/>
                <w:lang w:val="uk-UA"/>
              </w:rPr>
              <w:t>Голова Профспілкового комітету</w:t>
            </w:r>
          </w:p>
          <w:p w:rsidR="00327C1E" w:rsidRDefault="00327C1E" w:rsidP="00C451D5">
            <w:pPr>
              <w:jc w:val="center"/>
              <w:rPr>
                <w:sz w:val="28"/>
                <w:szCs w:val="28"/>
                <w:lang w:val="uk-UA"/>
              </w:rPr>
            </w:pPr>
            <w:r w:rsidRPr="00327C1E">
              <w:rPr>
                <w:sz w:val="28"/>
                <w:szCs w:val="28"/>
                <w:lang w:val="uk-UA"/>
              </w:rPr>
              <w:t>доктор медичних наук</w:t>
            </w:r>
          </w:p>
          <w:p w:rsidR="00E018B2" w:rsidRPr="00E018B2" w:rsidRDefault="00E018B2" w:rsidP="00C451D5">
            <w:pPr>
              <w:jc w:val="center"/>
              <w:rPr>
                <w:b/>
                <w:sz w:val="28"/>
                <w:szCs w:val="28"/>
                <w:lang w:val="uk-UA"/>
              </w:rPr>
            </w:pPr>
            <w:r>
              <w:rPr>
                <w:sz w:val="28"/>
                <w:szCs w:val="28"/>
                <w:lang w:val="uk-UA"/>
              </w:rPr>
              <w:t>______________</w:t>
            </w:r>
            <w:r w:rsidR="005F21A1">
              <w:rPr>
                <w:b/>
                <w:sz w:val="28"/>
                <w:szCs w:val="28"/>
                <w:lang w:val="uk-UA"/>
              </w:rPr>
              <w:t>С.</w:t>
            </w:r>
            <w:r w:rsidRPr="00E018B2">
              <w:rPr>
                <w:b/>
                <w:sz w:val="28"/>
                <w:szCs w:val="28"/>
                <w:lang w:val="uk-UA"/>
              </w:rPr>
              <w:t xml:space="preserve"> </w:t>
            </w:r>
            <w:r w:rsidR="004313AB" w:rsidRPr="00E018B2">
              <w:rPr>
                <w:b/>
                <w:sz w:val="28"/>
                <w:szCs w:val="28"/>
                <w:lang w:val="uk-UA"/>
              </w:rPr>
              <w:t>МАКЕЄВ</w:t>
            </w:r>
          </w:p>
          <w:p w:rsidR="00327C1E" w:rsidRDefault="00327C1E" w:rsidP="00C451D5">
            <w:pPr>
              <w:jc w:val="center"/>
              <w:rPr>
                <w:b/>
                <w:sz w:val="28"/>
                <w:szCs w:val="28"/>
                <w:lang w:val="uk-UA"/>
              </w:rPr>
            </w:pPr>
          </w:p>
        </w:tc>
      </w:tr>
    </w:tbl>
    <w:p w:rsidR="000C3999" w:rsidRPr="00C451D5" w:rsidRDefault="000C3999" w:rsidP="00C451D5">
      <w:pPr>
        <w:shd w:val="clear" w:color="auto" w:fill="FFFFFF"/>
        <w:jc w:val="center"/>
        <w:rPr>
          <w:b/>
          <w:sz w:val="28"/>
          <w:szCs w:val="28"/>
          <w:lang w:val="uk-UA"/>
        </w:rPr>
      </w:pPr>
    </w:p>
    <w:p w:rsidR="00865D65" w:rsidRDefault="00865D65" w:rsidP="00C451D5">
      <w:pPr>
        <w:pStyle w:val="a5"/>
        <w:jc w:val="both"/>
        <w:rPr>
          <w:b/>
          <w:szCs w:val="28"/>
          <w:u w:val="single"/>
          <w:lang w:val="uk-UA"/>
        </w:rPr>
      </w:pPr>
    </w:p>
    <w:p w:rsidR="00865D65" w:rsidRDefault="00865D65" w:rsidP="00C451D5">
      <w:pPr>
        <w:pStyle w:val="a5"/>
        <w:jc w:val="both"/>
        <w:rPr>
          <w:b/>
          <w:szCs w:val="28"/>
          <w:u w:val="single"/>
          <w:lang w:val="uk-UA"/>
        </w:rPr>
      </w:pPr>
    </w:p>
    <w:p w:rsidR="00FD5041" w:rsidRPr="00C451D5" w:rsidRDefault="00FD5041" w:rsidP="00C451D5">
      <w:pPr>
        <w:pStyle w:val="a5"/>
        <w:jc w:val="both"/>
        <w:rPr>
          <w:b/>
          <w:szCs w:val="28"/>
          <w:u w:val="single"/>
          <w:lang w:val="uk-UA"/>
        </w:rPr>
      </w:pPr>
      <w:r w:rsidRPr="00C451D5">
        <w:rPr>
          <w:b/>
          <w:szCs w:val="28"/>
          <w:u w:val="single"/>
          <w:lang w:val="uk-UA"/>
        </w:rPr>
        <w:br w:type="page"/>
      </w:r>
    </w:p>
    <w:p w:rsidR="003E2632" w:rsidRPr="00C451D5" w:rsidRDefault="003E2632" w:rsidP="00C451D5">
      <w:pPr>
        <w:pStyle w:val="a5"/>
        <w:jc w:val="right"/>
        <w:rPr>
          <w:szCs w:val="28"/>
          <w:lang w:val="uk-UA"/>
        </w:rPr>
      </w:pPr>
      <w:r w:rsidRPr="00C451D5">
        <w:rPr>
          <w:szCs w:val="28"/>
          <w:lang w:val="uk-UA"/>
        </w:rPr>
        <w:lastRenderedPageBreak/>
        <w:t>Додаток №</w:t>
      </w:r>
      <w:r w:rsidR="00E0629E" w:rsidRPr="00C451D5">
        <w:rPr>
          <w:szCs w:val="28"/>
          <w:lang w:val="uk-UA"/>
        </w:rPr>
        <w:t>3</w:t>
      </w:r>
    </w:p>
    <w:p w:rsidR="003E2632" w:rsidRPr="00C451D5" w:rsidRDefault="003E2632" w:rsidP="00C451D5">
      <w:pPr>
        <w:shd w:val="clear" w:color="auto" w:fill="FFFFFF"/>
        <w:jc w:val="center"/>
        <w:rPr>
          <w:b/>
          <w:sz w:val="28"/>
          <w:szCs w:val="28"/>
          <w:lang w:val="uk-UA"/>
        </w:rPr>
      </w:pPr>
      <w:r w:rsidRPr="00C451D5">
        <w:rPr>
          <w:b/>
          <w:sz w:val="28"/>
          <w:szCs w:val="28"/>
          <w:lang w:val="uk-UA"/>
        </w:rPr>
        <w:t>СКЛАД РОБОЧОЇ КОМІСІЇ З РОЗРОБЛЕННЯ, УКЛАДАННЯ, ВНЕСЕННЯ ЗМІН ТА ДОПОВНЕНЬ ДО КОЛЕКТИВНОГО ДОГОВОРУ</w:t>
      </w:r>
    </w:p>
    <w:p w:rsidR="003E2632" w:rsidRPr="00C451D5" w:rsidRDefault="003E2632" w:rsidP="00C451D5">
      <w:pPr>
        <w:pStyle w:val="a5"/>
        <w:jc w:val="both"/>
        <w:rPr>
          <w:b/>
          <w:szCs w:val="28"/>
          <w:lang w:val="uk-UA"/>
        </w:rPr>
      </w:pPr>
    </w:p>
    <w:p w:rsidR="009F3B72" w:rsidRPr="00C451D5" w:rsidRDefault="00742FAD" w:rsidP="00C451D5">
      <w:pPr>
        <w:pStyle w:val="a5"/>
        <w:ind w:hanging="709"/>
        <w:jc w:val="both"/>
        <w:rPr>
          <w:szCs w:val="28"/>
          <w:lang w:val="uk-UA"/>
        </w:rPr>
      </w:pPr>
      <w:r w:rsidRPr="00C451D5">
        <w:rPr>
          <w:szCs w:val="28"/>
          <w:lang w:val="uk-UA"/>
        </w:rPr>
        <w:tab/>
      </w:r>
    </w:p>
    <w:p w:rsidR="009F3B72" w:rsidRPr="00C451D5" w:rsidRDefault="009F3B72" w:rsidP="00C451D5">
      <w:pPr>
        <w:pStyle w:val="a5"/>
        <w:jc w:val="both"/>
        <w:rPr>
          <w:b/>
          <w:szCs w:val="28"/>
          <w:lang w:val="uk-UA"/>
        </w:rPr>
      </w:pPr>
      <w:r w:rsidRPr="00C451D5">
        <w:rPr>
          <w:b/>
          <w:szCs w:val="28"/>
          <w:lang w:val="uk-UA"/>
        </w:rPr>
        <w:t>Від адміністрації:</w:t>
      </w:r>
    </w:p>
    <w:p w:rsidR="009F3B72" w:rsidRPr="00C451D5" w:rsidRDefault="009F3B72" w:rsidP="00C451D5">
      <w:pPr>
        <w:pStyle w:val="a5"/>
        <w:jc w:val="both"/>
        <w:rPr>
          <w:szCs w:val="28"/>
          <w:lang w:val="uk-UA"/>
        </w:rPr>
      </w:pPr>
    </w:p>
    <w:tbl>
      <w:tblPr>
        <w:tblW w:w="9806" w:type="dxa"/>
        <w:tblLook w:val="01E0" w:firstRow="1" w:lastRow="1" w:firstColumn="1" w:lastColumn="1" w:noHBand="0" w:noVBand="0"/>
      </w:tblPr>
      <w:tblGrid>
        <w:gridCol w:w="6663"/>
        <w:gridCol w:w="3143"/>
      </w:tblGrid>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 xml:space="preserve">Директор </w:t>
            </w:r>
            <w:r w:rsidR="00290EAB" w:rsidRPr="00C451D5">
              <w:rPr>
                <w:szCs w:val="28"/>
                <w:lang w:val="uk-UA"/>
              </w:rPr>
              <w:t>інстит</w:t>
            </w:r>
            <w:r w:rsidRPr="00C451D5">
              <w:rPr>
                <w:szCs w:val="28"/>
                <w:lang w:val="uk-UA"/>
              </w:rPr>
              <w:t>уту</w:t>
            </w:r>
          </w:p>
        </w:tc>
        <w:tc>
          <w:tcPr>
            <w:tcW w:w="3143" w:type="dxa"/>
          </w:tcPr>
          <w:p w:rsidR="009F3B72" w:rsidRPr="00C451D5" w:rsidRDefault="009F3B72" w:rsidP="00C451D5">
            <w:pPr>
              <w:pStyle w:val="a5"/>
              <w:ind w:left="58"/>
              <w:jc w:val="both"/>
              <w:rPr>
                <w:szCs w:val="28"/>
                <w:lang w:val="uk-UA"/>
              </w:rPr>
            </w:pPr>
            <w:proofErr w:type="spellStart"/>
            <w:r w:rsidRPr="00C451D5">
              <w:rPr>
                <w:szCs w:val="28"/>
                <w:lang w:val="uk-UA"/>
              </w:rPr>
              <w:t>Педаченко</w:t>
            </w:r>
            <w:proofErr w:type="spellEnd"/>
            <w:r w:rsidRPr="00C451D5">
              <w:rPr>
                <w:szCs w:val="28"/>
                <w:lang w:val="uk-UA"/>
              </w:rPr>
              <w:t xml:space="preserve"> Є.Г.</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Головний лікар</w:t>
            </w:r>
          </w:p>
        </w:tc>
        <w:tc>
          <w:tcPr>
            <w:tcW w:w="3143" w:type="dxa"/>
          </w:tcPr>
          <w:p w:rsidR="009F3B72" w:rsidRPr="00C451D5" w:rsidRDefault="002254AF" w:rsidP="00C451D5">
            <w:pPr>
              <w:pStyle w:val="a5"/>
              <w:ind w:left="58"/>
              <w:jc w:val="both"/>
              <w:rPr>
                <w:szCs w:val="28"/>
                <w:lang w:val="uk-UA"/>
              </w:rPr>
            </w:pPr>
            <w:r w:rsidRPr="00C451D5">
              <w:rPr>
                <w:szCs w:val="28"/>
                <w:lang w:val="uk-UA"/>
              </w:rPr>
              <w:t>Моро</w:t>
            </w:r>
            <w:r w:rsidR="004313AB">
              <w:rPr>
                <w:szCs w:val="28"/>
                <w:lang w:val="uk-UA"/>
              </w:rPr>
              <w:t>зо</w:t>
            </w:r>
            <w:r w:rsidRPr="00C451D5">
              <w:rPr>
                <w:szCs w:val="28"/>
                <w:lang w:val="uk-UA"/>
              </w:rPr>
              <w:t>в А.М.</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Заступник директора з наукової роботи</w:t>
            </w:r>
          </w:p>
        </w:tc>
        <w:tc>
          <w:tcPr>
            <w:tcW w:w="3143" w:type="dxa"/>
          </w:tcPr>
          <w:p w:rsidR="009F3B72" w:rsidRPr="00C451D5" w:rsidRDefault="009F3B72" w:rsidP="00C451D5">
            <w:pPr>
              <w:pStyle w:val="a5"/>
              <w:ind w:left="58"/>
              <w:jc w:val="both"/>
              <w:rPr>
                <w:szCs w:val="28"/>
                <w:lang w:val="uk-UA"/>
              </w:rPr>
            </w:pPr>
            <w:proofErr w:type="spellStart"/>
            <w:r w:rsidRPr="00C451D5">
              <w:rPr>
                <w:szCs w:val="28"/>
                <w:lang w:val="uk-UA"/>
              </w:rPr>
              <w:t>Білошицький</w:t>
            </w:r>
            <w:proofErr w:type="spellEnd"/>
            <w:r w:rsidRPr="00C451D5">
              <w:rPr>
                <w:szCs w:val="28"/>
                <w:lang w:val="uk-UA"/>
              </w:rPr>
              <w:t xml:space="preserve"> В.В.</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 xml:space="preserve">Заступник директора з </w:t>
            </w:r>
          </w:p>
          <w:p w:rsidR="009F3B72" w:rsidRPr="00C451D5" w:rsidRDefault="002254AF" w:rsidP="00C451D5">
            <w:pPr>
              <w:pStyle w:val="a5"/>
              <w:jc w:val="both"/>
              <w:rPr>
                <w:szCs w:val="28"/>
                <w:lang w:val="uk-UA"/>
              </w:rPr>
            </w:pPr>
            <w:r w:rsidRPr="00C451D5">
              <w:rPr>
                <w:szCs w:val="28"/>
                <w:lang w:val="uk-UA"/>
              </w:rPr>
              <w:t>економічних питань</w:t>
            </w:r>
          </w:p>
        </w:tc>
        <w:tc>
          <w:tcPr>
            <w:tcW w:w="3143" w:type="dxa"/>
          </w:tcPr>
          <w:p w:rsidR="009F3B72" w:rsidRPr="00C451D5" w:rsidRDefault="002254AF" w:rsidP="00C451D5">
            <w:pPr>
              <w:pStyle w:val="a5"/>
              <w:ind w:left="58"/>
              <w:jc w:val="both"/>
              <w:rPr>
                <w:szCs w:val="28"/>
                <w:lang w:val="uk-UA"/>
              </w:rPr>
            </w:pPr>
            <w:proofErr w:type="spellStart"/>
            <w:r w:rsidRPr="00C451D5">
              <w:rPr>
                <w:szCs w:val="28"/>
                <w:lang w:val="uk-UA"/>
              </w:rPr>
              <w:t>Б</w:t>
            </w:r>
            <w:r w:rsidR="007C0823">
              <w:rPr>
                <w:szCs w:val="28"/>
                <w:lang w:val="uk-UA"/>
              </w:rPr>
              <w:t>о</w:t>
            </w:r>
            <w:r w:rsidRPr="00C451D5">
              <w:rPr>
                <w:szCs w:val="28"/>
                <w:lang w:val="uk-UA"/>
              </w:rPr>
              <w:t>гатова</w:t>
            </w:r>
            <w:proofErr w:type="spellEnd"/>
            <w:r w:rsidRPr="00C451D5">
              <w:rPr>
                <w:szCs w:val="28"/>
                <w:lang w:val="uk-UA"/>
              </w:rPr>
              <w:t xml:space="preserve"> Н.С.</w:t>
            </w:r>
          </w:p>
          <w:p w:rsidR="009F3B72" w:rsidRPr="00C451D5" w:rsidRDefault="009F3B72" w:rsidP="00C451D5">
            <w:pPr>
              <w:pStyle w:val="a5"/>
              <w:ind w:left="58"/>
              <w:jc w:val="both"/>
              <w:rPr>
                <w:szCs w:val="28"/>
                <w:lang w:val="uk-UA"/>
              </w:rPr>
            </w:pP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Головний інженер</w:t>
            </w:r>
          </w:p>
        </w:tc>
        <w:tc>
          <w:tcPr>
            <w:tcW w:w="3143" w:type="dxa"/>
          </w:tcPr>
          <w:p w:rsidR="009F3B72" w:rsidRPr="00C451D5" w:rsidRDefault="009F3B72" w:rsidP="00C451D5">
            <w:pPr>
              <w:pStyle w:val="a5"/>
              <w:ind w:left="58"/>
              <w:jc w:val="both"/>
              <w:rPr>
                <w:szCs w:val="28"/>
                <w:lang w:val="uk-UA"/>
              </w:rPr>
            </w:pPr>
            <w:proofErr w:type="spellStart"/>
            <w:r w:rsidRPr="00C451D5">
              <w:rPr>
                <w:szCs w:val="28"/>
                <w:lang w:val="uk-UA"/>
              </w:rPr>
              <w:t>Куськал</w:t>
            </w:r>
            <w:proofErr w:type="spellEnd"/>
            <w:r w:rsidRPr="00C451D5">
              <w:rPr>
                <w:szCs w:val="28"/>
                <w:lang w:val="uk-UA"/>
              </w:rPr>
              <w:t xml:space="preserve"> О.О.</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 xml:space="preserve">Начальник відділу бухгалтерського </w:t>
            </w:r>
          </w:p>
          <w:p w:rsidR="009F3B72" w:rsidRPr="00C451D5" w:rsidRDefault="009F3B72" w:rsidP="00C451D5">
            <w:pPr>
              <w:pStyle w:val="a5"/>
              <w:jc w:val="both"/>
              <w:rPr>
                <w:szCs w:val="28"/>
                <w:lang w:val="uk-UA"/>
              </w:rPr>
            </w:pPr>
            <w:r w:rsidRPr="00C451D5">
              <w:rPr>
                <w:szCs w:val="28"/>
                <w:lang w:val="uk-UA"/>
              </w:rPr>
              <w:t>обліку – головний бухгалтер</w:t>
            </w:r>
          </w:p>
        </w:tc>
        <w:tc>
          <w:tcPr>
            <w:tcW w:w="3143" w:type="dxa"/>
          </w:tcPr>
          <w:p w:rsidR="009F3B72" w:rsidRPr="00C451D5" w:rsidRDefault="009F3B72" w:rsidP="00C451D5">
            <w:pPr>
              <w:pStyle w:val="a5"/>
              <w:ind w:left="58"/>
              <w:jc w:val="both"/>
              <w:rPr>
                <w:szCs w:val="28"/>
                <w:lang w:val="uk-UA"/>
              </w:rPr>
            </w:pPr>
          </w:p>
          <w:p w:rsidR="009F3B72" w:rsidRPr="00C451D5" w:rsidRDefault="009F3B72" w:rsidP="00C451D5">
            <w:pPr>
              <w:pStyle w:val="a5"/>
              <w:ind w:left="58"/>
              <w:jc w:val="both"/>
              <w:rPr>
                <w:szCs w:val="28"/>
                <w:lang w:val="uk-UA"/>
              </w:rPr>
            </w:pPr>
            <w:proofErr w:type="spellStart"/>
            <w:r w:rsidRPr="00C451D5">
              <w:rPr>
                <w:szCs w:val="28"/>
                <w:lang w:val="uk-UA"/>
              </w:rPr>
              <w:t>Погорєла</w:t>
            </w:r>
            <w:proofErr w:type="spellEnd"/>
            <w:r w:rsidRPr="00C451D5">
              <w:rPr>
                <w:szCs w:val="28"/>
                <w:lang w:val="uk-UA"/>
              </w:rPr>
              <w:t xml:space="preserve"> Л.О.</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Начальник відділу кадрів</w:t>
            </w:r>
          </w:p>
        </w:tc>
        <w:tc>
          <w:tcPr>
            <w:tcW w:w="3143" w:type="dxa"/>
          </w:tcPr>
          <w:p w:rsidR="009F3B72" w:rsidRPr="00C451D5" w:rsidRDefault="009F3B72" w:rsidP="00C451D5">
            <w:pPr>
              <w:pStyle w:val="a5"/>
              <w:ind w:left="58"/>
              <w:jc w:val="both"/>
              <w:rPr>
                <w:szCs w:val="28"/>
                <w:lang w:val="uk-UA"/>
              </w:rPr>
            </w:pPr>
            <w:proofErr w:type="spellStart"/>
            <w:r w:rsidRPr="00C451D5">
              <w:rPr>
                <w:szCs w:val="28"/>
                <w:lang w:val="uk-UA"/>
              </w:rPr>
              <w:t>Колихан</w:t>
            </w:r>
            <w:proofErr w:type="spellEnd"/>
            <w:r w:rsidRPr="00C451D5">
              <w:rPr>
                <w:szCs w:val="28"/>
                <w:lang w:val="uk-UA"/>
              </w:rPr>
              <w:t xml:space="preserve"> О.В.</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Провідний інженер з охорони праці</w:t>
            </w:r>
          </w:p>
        </w:tc>
        <w:tc>
          <w:tcPr>
            <w:tcW w:w="3143" w:type="dxa"/>
          </w:tcPr>
          <w:p w:rsidR="009F3B72" w:rsidRPr="00C451D5" w:rsidRDefault="002254AF" w:rsidP="00C451D5">
            <w:pPr>
              <w:pStyle w:val="a5"/>
              <w:ind w:left="58"/>
              <w:jc w:val="both"/>
              <w:rPr>
                <w:szCs w:val="28"/>
                <w:lang w:val="uk-UA"/>
              </w:rPr>
            </w:pPr>
            <w:r w:rsidRPr="00C451D5">
              <w:rPr>
                <w:szCs w:val="28"/>
                <w:lang w:val="uk-UA"/>
              </w:rPr>
              <w:t>Ісаєв О.В</w:t>
            </w:r>
            <w:r w:rsidR="009F3B72" w:rsidRPr="00C451D5">
              <w:rPr>
                <w:szCs w:val="28"/>
                <w:lang w:val="uk-UA"/>
              </w:rPr>
              <w:t>.</w:t>
            </w:r>
          </w:p>
        </w:tc>
      </w:tr>
      <w:tr w:rsidR="009F3B72" w:rsidRPr="00C451D5" w:rsidTr="006B0729">
        <w:tc>
          <w:tcPr>
            <w:tcW w:w="6663" w:type="dxa"/>
          </w:tcPr>
          <w:p w:rsidR="009F3B72" w:rsidRPr="00C451D5" w:rsidRDefault="009F3B72" w:rsidP="00C451D5">
            <w:pPr>
              <w:pStyle w:val="a5"/>
              <w:jc w:val="both"/>
              <w:rPr>
                <w:szCs w:val="28"/>
                <w:lang w:val="uk-UA"/>
              </w:rPr>
            </w:pPr>
            <w:r w:rsidRPr="00C451D5">
              <w:rPr>
                <w:szCs w:val="28"/>
                <w:lang w:val="uk-UA"/>
              </w:rPr>
              <w:t>Провідний юрисконсульт</w:t>
            </w:r>
          </w:p>
        </w:tc>
        <w:tc>
          <w:tcPr>
            <w:tcW w:w="3143" w:type="dxa"/>
          </w:tcPr>
          <w:p w:rsidR="009F3B72" w:rsidRPr="00C451D5" w:rsidRDefault="002254AF" w:rsidP="00C451D5">
            <w:pPr>
              <w:pStyle w:val="a5"/>
              <w:ind w:left="58"/>
              <w:jc w:val="both"/>
              <w:rPr>
                <w:szCs w:val="28"/>
                <w:lang w:val="uk-UA"/>
              </w:rPr>
            </w:pPr>
            <w:r w:rsidRPr="00C451D5">
              <w:rPr>
                <w:szCs w:val="28"/>
                <w:lang w:val="uk-UA"/>
              </w:rPr>
              <w:t>Петренко Н.О.</w:t>
            </w:r>
          </w:p>
        </w:tc>
      </w:tr>
      <w:tr w:rsidR="009F3B72" w:rsidRPr="00C451D5" w:rsidTr="006B0729">
        <w:tc>
          <w:tcPr>
            <w:tcW w:w="6663" w:type="dxa"/>
          </w:tcPr>
          <w:p w:rsidR="009F3B72" w:rsidRPr="00C451D5" w:rsidRDefault="00FD23DC" w:rsidP="00C451D5">
            <w:pPr>
              <w:pStyle w:val="a5"/>
              <w:jc w:val="both"/>
              <w:rPr>
                <w:szCs w:val="28"/>
                <w:lang w:val="uk-UA"/>
              </w:rPr>
            </w:pPr>
            <w:r w:rsidRPr="00C451D5">
              <w:rPr>
                <w:szCs w:val="28"/>
                <w:lang w:val="uk-UA"/>
              </w:rPr>
              <w:t xml:space="preserve">Заступник головного лікаря з </w:t>
            </w:r>
            <w:proofErr w:type="spellStart"/>
            <w:r w:rsidRPr="00C451D5">
              <w:rPr>
                <w:szCs w:val="28"/>
                <w:lang w:val="uk-UA"/>
              </w:rPr>
              <w:t>медсестринства</w:t>
            </w:r>
            <w:proofErr w:type="spellEnd"/>
          </w:p>
        </w:tc>
        <w:tc>
          <w:tcPr>
            <w:tcW w:w="3143" w:type="dxa"/>
          </w:tcPr>
          <w:p w:rsidR="009F3B72" w:rsidRPr="00C451D5" w:rsidRDefault="002254AF" w:rsidP="00C451D5">
            <w:pPr>
              <w:pStyle w:val="a5"/>
              <w:ind w:left="58"/>
              <w:jc w:val="both"/>
              <w:rPr>
                <w:szCs w:val="28"/>
                <w:lang w:val="uk-UA"/>
              </w:rPr>
            </w:pPr>
            <w:r w:rsidRPr="00C451D5">
              <w:rPr>
                <w:szCs w:val="28"/>
                <w:lang w:val="uk-UA"/>
              </w:rPr>
              <w:t>Чорнобай С.О.</w:t>
            </w:r>
          </w:p>
        </w:tc>
      </w:tr>
    </w:tbl>
    <w:p w:rsidR="009F3B72" w:rsidRPr="00C451D5" w:rsidRDefault="009F3B72" w:rsidP="00C451D5">
      <w:pPr>
        <w:pStyle w:val="a5"/>
        <w:jc w:val="both"/>
        <w:rPr>
          <w:szCs w:val="28"/>
          <w:lang w:val="uk-UA"/>
        </w:rPr>
      </w:pPr>
    </w:p>
    <w:p w:rsidR="009F3B72" w:rsidRPr="00C451D5" w:rsidRDefault="009F3B72" w:rsidP="00C451D5">
      <w:pPr>
        <w:pStyle w:val="a5"/>
        <w:jc w:val="both"/>
        <w:rPr>
          <w:b/>
          <w:szCs w:val="28"/>
          <w:lang w:val="uk-UA"/>
        </w:rPr>
      </w:pPr>
      <w:r w:rsidRPr="00C451D5">
        <w:rPr>
          <w:b/>
          <w:szCs w:val="28"/>
          <w:lang w:val="uk-UA"/>
        </w:rPr>
        <w:t>Від профспілкового комітету:</w:t>
      </w:r>
    </w:p>
    <w:p w:rsidR="009F3B72" w:rsidRPr="00C451D5" w:rsidRDefault="009F3B72" w:rsidP="00C451D5">
      <w:pPr>
        <w:pStyle w:val="a5"/>
        <w:jc w:val="both"/>
        <w:rPr>
          <w:szCs w:val="28"/>
          <w:lang w:val="uk-UA"/>
        </w:rPr>
      </w:pPr>
    </w:p>
    <w:tbl>
      <w:tblPr>
        <w:tblW w:w="9639" w:type="dxa"/>
        <w:tblLook w:val="01E0" w:firstRow="1" w:lastRow="1" w:firstColumn="1" w:lastColumn="1" w:noHBand="0" w:noVBand="0"/>
      </w:tblPr>
      <w:tblGrid>
        <w:gridCol w:w="6804"/>
        <w:gridCol w:w="2835"/>
      </w:tblGrid>
      <w:tr w:rsidR="009F3B72" w:rsidRPr="00C451D5" w:rsidTr="00C76464">
        <w:tc>
          <w:tcPr>
            <w:tcW w:w="6804" w:type="dxa"/>
          </w:tcPr>
          <w:p w:rsidR="009F3B72" w:rsidRPr="00C451D5" w:rsidRDefault="009F3B72" w:rsidP="00C451D5">
            <w:pPr>
              <w:pStyle w:val="a5"/>
              <w:jc w:val="both"/>
              <w:rPr>
                <w:szCs w:val="28"/>
                <w:lang w:val="uk-UA"/>
              </w:rPr>
            </w:pPr>
            <w:r w:rsidRPr="00C451D5">
              <w:rPr>
                <w:szCs w:val="28"/>
                <w:lang w:val="uk-UA"/>
              </w:rPr>
              <w:t>Голова профспілкового комітету</w:t>
            </w:r>
          </w:p>
        </w:tc>
        <w:tc>
          <w:tcPr>
            <w:tcW w:w="2835" w:type="dxa"/>
          </w:tcPr>
          <w:p w:rsidR="009F3B72" w:rsidRPr="00C451D5" w:rsidRDefault="002254AF" w:rsidP="00C451D5">
            <w:pPr>
              <w:pStyle w:val="a5"/>
              <w:jc w:val="both"/>
              <w:rPr>
                <w:szCs w:val="28"/>
                <w:lang w:val="uk-UA"/>
              </w:rPr>
            </w:pPr>
            <w:proofErr w:type="spellStart"/>
            <w:r w:rsidRPr="00C451D5">
              <w:rPr>
                <w:szCs w:val="28"/>
                <w:lang w:val="uk-UA"/>
              </w:rPr>
              <w:t>Макеєв</w:t>
            </w:r>
            <w:proofErr w:type="spellEnd"/>
            <w:r w:rsidRPr="00C451D5">
              <w:rPr>
                <w:szCs w:val="28"/>
                <w:lang w:val="uk-UA"/>
              </w:rPr>
              <w:t xml:space="preserve"> С.С.</w:t>
            </w:r>
          </w:p>
        </w:tc>
      </w:tr>
      <w:tr w:rsidR="009F3B72" w:rsidRPr="00C451D5" w:rsidTr="00C76464">
        <w:tc>
          <w:tcPr>
            <w:tcW w:w="6804" w:type="dxa"/>
          </w:tcPr>
          <w:p w:rsidR="009F3B72" w:rsidRPr="00C451D5" w:rsidRDefault="009F3B72" w:rsidP="00C451D5">
            <w:pPr>
              <w:pStyle w:val="a5"/>
              <w:jc w:val="both"/>
              <w:rPr>
                <w:szCs w:val="28"/>
                <w:lang w:val="uk-UA"/>
              </w:rPr>
            </w:pPr>
            <w:r w:rsidRPr="00C451D5">
              <w:rPr>
                <w:szCs w:val="28"/>
                <w:lang w:val="uk-UA"/>
              </w:rPr>
              <w:t>Заступник голови профспілкового комітету</w:t>
            </w:r>
          </w:p>
        </w:tc>
        <w:tc>
          <w:tcPr>
            <w:tcW w:w="2835" w:type="dxa"/>
          </w:tcPr>
          <w:p w:rsidR="009F3B72" w:rsidRPr="00C451D5" w:rsidRDefault="009F3B72" w:rsidP="00C451D5">
            <w:pPr>
              <w:pStyle w:val="a5"/>
              <w:jc w:val="both"/>
              <w:rPr>
                <w:szCs w:val="28"/>
                <w:lang w:val="uk-UA"/>
              </w:rPr>
            </w:pPr>
            <w:proofErr w:type="spellStart"/>
            <w:r w:rsidRPr="00C451D5">
              <w:rPr>
                <w:szCs w:val="28"/>
                <w:lang w:val="uk-UA"/>
              </w:rPr>
              <w:t>Неграш</w:t>
            </w:r>
            <w:r w:rsidR="00C76464">
              <w:rPr>
                <w:szCs w:val="28"/>
                <w:lang w:val="uk-UA"/>
              </w:rPr>
              <w:t>-Горейко</w:t>
            </w:r>
            <w:proofErr w:type="spellEnd"/>
            <w:r w:rsidRPr="00C451D5">
              <w:rPr>
                <w:szCs w:val="28"/>
                <w:lang w:val="uk-UA"/>
              </w:rPr>
              <w:t xml:space="preserve"> П.С.</w:t>
            </w:r>
          </w:p>
        </w:tc>
      </w:tr>
      <w:tr w:rsidR="009F3B72" w:rsidRPr="00C451D5" w:rsidTr="00C76464">
        <w:tc>
          <w:tcPr>
            <w:tcW w:w="6804" w:type="dxa"/>
          </w:tcPr>
          <w:p w:rsidR="009F3B72" w:rsidRPr="00C451D5" w:rsidRDefault="009F3B72" w:rsidP="00C451D5">
            <w:pPr>
              <w:pStyle w:val="a5"/>
              <w:jc w:val="both"/>
              <w:rPr>
                <w:szCs w:val="28"/>
                <w:lang w:val="uk-UA"/>
              </w:rPr>
            </w:pPr>
          </w:p>
          <w:p w:rsidR="009F3B72" w:rsidRPr="00C451D5" w:rsidRDefault="009F3B72" w:rsidP="00C451D5">
            <w:pPr>
              <w:pStyle w:val="a5"/>
              <w:jc w:val="both"/>
              <w:rPr>
                <w:szCs w:val="28"/>
                <w:lang w:val="uk-UA"/>
              </w:rPr>
            </w:pPr>
            <w:r w:rsidRPr="00C451D5">
              <w:rPr>
                <w:szCs w:val="28"/>
                <w:lang w:val="uk-UA"/>
              </w:rPr>
              <w:t>Члени профспілкового комітету:</w:t>
            </w:r>
          </w:p>
        </w:tc>
        <w:tc>
          <w:tcPr>
            <w:tcW w:w="2835" w:type="dxa"/>
          </w:tcPr>
          <w:p w:rsidR="009F3B72" w:rsidRPr="00C451D5" w:rsidRDefault="009F3B72" w:rsidP="00C451D5">
            <w:pPr>
              <w:pStyle w:val="a5"/>
              <w:jc w:val="both"/>
              <w:rPr>
                <w:szCs w:val="28"/>
                <w:lang w:val="uk-UA"/>
              </w:rPr>
            </w:pPr>
          </w:p>
          <w:p w:rsidR="009F3B72" w:rsidRPr="00C451D5" w:rsidRDefault="002254AF" w:rsidP="00C451D5">
            <w:pPr>
              <w:pStyle w:val="a5"/>
              <w:jc w:val="both"/>
              <w:rPr>
                <w:szCs w:val="28"/>
                <w:lang w:val="uk-UA"/>
              </w:rPr>
            </w:pPr>
            <w:proofErr w:type="spellStart"/>
            <w:r w:rsidRPr="00C451D5">
              <w:rPr>
                <w:szCs w:val="28"/>
                <w:lang w:val="uk-UA"/>
              </w:rPr>
              <w:t>Кеворков</w:t>
            </w:r>
            <w:proofErr w:type="spellEnd"/>
            <w:r w:rsidRPr="00C451D5">
              <w:rPr>
                <w:szCs w:val="28"/>
                <w:lang w:val="uk-UA"/>
              </w:rPr>
              <w:t xml:space="preserve"> Г.А.</w:t>
            </w:r>
          </w:p>
        </w:tc>
      </w:tr>
      <w:tr w:rsidR="009F3B72" w:rsidRPr="00C451D5" w:rsidTr="00C76464">
        <w:tc>
          <w:tcPr>
            <w:tcW w:w="6804" w:type="dxa"/>
          </w:tcPr>
          <w:p w:rsidR="009F3B72" w:rsidRPr="00C451D5" w:rsidRDefault="009F3B72" w:rsidP="00C451D5">
            <w:pPr>
              <w:pStyle w:val="a5"/>
              <w:jc w:val="both"/>
              <w:rPr>
                <w:szCs w:val="28"/>
                <w:lang w:val="uk-UA"/>
              </w:rPr>
            </w:pPr>
          </w:p>
        </w:tc>
        <w:tc>
          <w:tcPr>
            <w:tcW w:w="2835" w:type="dxa"/>
          </w:tcPr>
          <w:p w:rsidR="009F3B72" w:rsidRPr="00C451D5" w:rsidRDefault="009F3B72" w:rsidP="00C451D5">
            <w:pPr>
              <w:pStyle w:val="a5"/>
              <w:jc w:val="both"/>
              <w:rPr>
                <w:szCs w:val="28"/>
                <w:lang w:val="uk-UA"/>
              </w:rPr>
            </w:pPr>
            <w:r w:rsidRPr="00C451D5">
              <w:rPr>
                <w:szCs w:val="28"/>
                <w:lang w:val="uk-UA"/>
              </w:rPr>
              <w:t>Медведєв Ю.М.</w:t>
            </w:r>
          </w:p>
        </w:tc>
      </w:tr>
      <w:tr w:rsidR="009F3B72" w:rsidRPr="00C451D5" w:rsidTr="00C76464">
        <w:tc>
          <w:tcPr>
            <w:tcW w:w="6804" w:type="dxa"/>
          </w:tcPr>
          <w:p w:rsidR="009F3B72" w:rsidRPr="00C451D5" w:rsidRDefault="009F3B72" w:rsidP="00C451D5">
            <w:pPr>
              <w:pStyle w:val="a5"/>
              <w:jc w:val="both"/>
              <w:rPr>
                <w:szCs w:val="28"/>
                <w:lang w:val="uk-UA"/>
              </w:rPr>
            </w:pPr>
          </w:p>
        </w:tc>
        <w:tc>
          <w:tcPr>
            <w:tcW w:w="2835" w:type="dxa"/>
          </w:tcPr>
          <w:p w:rsidR="009F3B72" w:rsidRPr="00C451D5" w:rsidRDefault="002254AF" w:rsidP="00C451D5">
            <w:pPr>
              <w:pStyle w:val="a5"/>
              <w:jc w:val="both"/>
              <w:rPr>
                <w:szCs w:val="28"/>
                <w:lang w:val="uk-UA"/>
              </w:rPr>
            </w:pPr>
            <w:proofErr w:type="spellStart"/>
            <w:r w:rsidRPr="00C451D5">
              <w:rPr>
                <w:szCs w:val="28"/>
                <w:lang w:val="uk-UA"/>
              </w:rPr>
              <w:t>Кліщевська</w:t>
            </w:r>
            <w:proofErr w:type="spellEnd"/>
            <w:r w:rsidRPr="00C451D5">
              <w:rPr>
                <w:szCs w:val="28"/>
                <w:lang w:val="uk-UA"/>
              </w:rPr>
              <w:t xml:space="preserve"> А.В.</w:t>
            </w:r>
          </w:p>
        </w:tc>
      </w:tr>
      <w:tr w:rsidR="009F3B72" w:rsidRPr="00C451D5" w:rsidTr="00C76464">
        <w:tc>
          <w:tcPr>
            <w:tcW w:w="6804" w:type="dxa"/>
          </w:tcPr>
          <w:p w:rsidR="009F3B72" w:rsidRPr="00C451D5" w:rsidRDefault="009F3B72" w:rsidP="00C451D5">
            <w:pPr>
              <w:pStyle w:val="a5"/>
              <w:jc w:val="both"/>
              <w:rPr>
                <w:szCs w:val="28"/>
                <w:lang w:val="uk-UA"/>
              </w:rPr>
            </w:pPr>
          </w:p>
        </w:tc>
        <w:tc>
          <w:tcPr>
            <w:tcW w:w="2835" w:type="dxa"/>
          </w:tcPr>
          <w:p w:rsidR="009F3B72" w:rsidRPr="00C451D5" w:rsidRDefault="009F3B72" w:rsidP="00C451D5">
            <w:pPr>
              <w:pStyle w:val="a5"/>
              <w:jc w:val="both"/>
              <w:rPr>
                <w:szCs w:val="28"/>
                <w:lang w:val="uk-UA"/>
              </w:rPr>
            </w:pPr>
          </w:p>
          <w:p w:rsidR="009F3B72" w:rsidRPr="00C451D5" w:rsidRDefault="009F3B72" w:rsidP="00C451D5">
            <w:pPr>
              <w:pStyle w:val="a5"/>
              <w:jc w:val="both"/>
              <w:rPr>
                <w:szCs w:val="28"/>
                <w:lang w:val="uk-UA"/>
              </w:rPr>
            </w:pPr>
          </w:p>
        </w:tc>
      </w:tr>
    </w:tbl>
    <w:p w:rsidR="009F3B72" w:rsidRPr="00C451D5" w:rsidRDefault="009F3B72" w:rsidP="00C451D5">
      <w:pPr>
        <w:pStyle w:val="a5"/>
        <w:jc w:val="both"/>
        <w:rPr>
          <w:szCs w:val="28"/>
          <w:lang w:val="uk-UA"/>
        </w:rPr>
      </w:pPr>
    </w:p>
    <w:p w:rsidR="009F3B72" w:rsidRPr="00C451D5" w:rsidRDefault="009F3B72" w:rsidP="00C451D5">
      <w:pPr>
        <w:pStyle w:val="a5"/>
        <w:jc w:val="both"/>
        <w:rPr>
          <w:szCs w:val="28"/>
          <w:lang w:val="uk-UA"/>
        </w:rPr>
      </w:pPr>
    </w:p>
    <w:p w:rsidR="009F3B72" w:rsidRPr="00C451D5" w:rsidRDefault="009F3B72" w:rsidP="00C451D5">
      <w:pPr>
        <w:pStyle w:val="a5"/>
        <w:jc w:val="both"/>
        <w:rPr>
          <w:szCs w:val="28"/>
          <w:lang w:val="uk-UA"/>
        </w:rPr>
      </w:pPr>
      <w:r w:rsidRPr="00C451D5">
        <w:rPr>
          <w:szCs w:val="28"/>
          <w:lang w:val="uk-UA"/>
        </w:rPr>
        <w:t xml:space="preserve">Директор Державної </w:t>
      </w:r>
      <w:r w:rsidR="00F35792">
        <w:rPr>
          <w:szCs w:val="28"/>
          <w:lang w:val="uk-UA"/>
        </w:rPr>
        <w:t>установи</w:t>
      </w:r>
      <w:r w:rsidRPr="00C451D5">
        <w:rPr>
          <w:szCs w:val="28"/>
          <w:lang w:val="uk-UA"/>
        </w:rPr>
        <w:t xml:space="preserve"> </w:t>
      </w:r>
    </w:p>
    <w:p w:rsidR="009F3B72" w:rsidRPr="00C451D5" w:rsidRDefault="009F3B72" w:rsidP="00C451D5">
      <w:pPr>
        <w:pStyle w:val="a5"/>
        <w:jc w:val="both"/>
        <w:rPr>
          <w:szCs w:val="28"/>
          <w:lang w:val="uk-UA"/>
        </w:rPr>
      </w:pPr>
      <w:r w:rsidRPr="00C451D5">
        <w:rPr>
          <w:szCs w:val="28"/>
          <w:lang w:val="uk-UA"/>
        </w:rPr>
        <w:t>«</w:t>
      </w:r>
      <w:r w:rsidR="00290EAB" w:rsidRPr="00C451D5">
        <w:rPr>
          <w:szCs w:val="28"/>
          <w:lang w:val="uk-UA"/>
        </w:rPr>
        <w:t>Інстит</w:t>
      </w:r>
      <w:r w:rsidRPr="00C451D5">
        <w:rPr>
          <w:szCs w:val="28"/>
          <w:lang w:val="uk-UA"/>
        </w:rPr>
        <w:t>ут нейрохірургії ім.</w:t>
      </w:r>
      <w:r w:rsidR="00C76464">
        <w:rPr>
          <w:szCs w:val="28"/>
          <w:lang w:val="uk-UA"/>
        </w:rPr>
        <w:t xml:space="preserve"> </w:t>
      </w:r>
      <w:r w:rsidRPr="00C451D5">
        <w:rPr>
          <w:szCs w:val="28"/>
          <w:lang w:val="uk-UA"/>
        </w:rPr>
        <w:t>акад.</w:t>
      </w:r>
      <w:r w:rsidR="00C76464">
        <w:rPr>
          <w:szCs w:val="28"/>
          <w:lang w:val="uk-UA"/>
        </w:rPr>
        <w:t xml:space="preserve"> </w:t>
      </w:r>
      <w:r w:rsidRPr="00C451D5">
        <w:rPr>
          <w:szCs w:val="28"/>
          <w:lang w:val="uk-UA"/>
        </w:rPr>
        <w:t>А.П.</w:t>
      </w:r>
      <w:r w:rsidR="00C76464">
        <w:rPr>
          <w:szCs w:val="28"/>
          <w:lang w:val="uk-UA"/>
        </w:rPr>
        <w:t xml:space="preserve"> </w:t>
      </w:r>
      <w:proofErr w:type="spellStart"/>
      <w:r w:rsidRPr="00C451D5">
        <w:rPr>
          <w:szCs w:val="28"/>
          <w:lang w:val="uk-UA"/>
        </w:rPr>
        <w:t>Ромоданова</w:t>
      </w:r>
      <w:proofErr w:type="spellEnd"/>
      <w:r w:rsidRPr="00C451D5">
        <w:rPr>
          <w:szCs w:val="28"/>
          <w:lang w:val="uk-UA"/>
        </w:rPr>
        <w:t xml:space="preserve"> </w:t>
      </w:r>
    </w:p>
    <w:p w:rsidR="009F3B72" w:rsidRPr="00C451D5" w:rsidRDefault="009F3B72" w:rsidP="00C451D5">
      <w:pPr>
        <w:pStyle w:val="a5"/>
        <w:jc w:val="both"/>
        <w:rPr>
          <w:szCs w:val="28"/>
          <w:lang w:val="uk-UA"/>
        </w:rPr>
      </w:pPr>
      <w:r w:rsidRPr="00C451D5">
        <w:rPr>
          <w:szCs w:val="28"/>
          <w:lang w:val="uk-UA"/>
        </w:rPr>
        <w:t>Національної академії медичних наук України»</w:t>
      </w:r>
    </w:p>
    <w:p w:rsidR="009F3B72" w:rsidRPr="00C451D5" w:rsidRDefault="00227C6F" w:rsidP="00C451D5">
      <w:pPr>
        <w:pStyle w:val="a5"/>
        <w:jc w:val="both"/>
        <w:rPr>
          <w:szCs w:val="28"/>
          <w:lang w:val="uk-UA"/>
        </w:rPr>
      </w:pPr>
      <w:r w:rsidRPr="00C451D5">
        <w:rPr>
          <w:szCs w:val="28"/>
          <w:lang w:val="uk-UA"/>
        </w:rPr>
        <w:t>академік НАМН</w:t>
      </w:r>
      <w:r w:rsidR="00C76464">
        <w:rPr>
          <w:szCs w:val="28"/>
          <w:lang w:val="uk-UA"/>
        </w:rPr>
        <w:t xml:space="preserve"> </w:t>
      </w:r>
      <w:r w:rsidRPr="00C451D5">
        <w:rPr>
          <w:szCs w:val="28"/>
          <w:lang w:val="uk-UA"/>
        </w:rPr>
        <w:t>України</w:t>
      </w:r>
      <w:r w:rsidRPr="00C451D5">
        <w:rPr>
          <w:szCs w:val="28"/>
          <w:lang w:val="uk-UA"/>
        </w:rPr>
        <w:tab/>
      </w:r>
      <w:r w:rsidRPr="00C451D5">
        <w:rPr>
          <w:szCs w:val="28"/>
          <w:lang w:val="uk-UA"/>
        </w:rPr>
        <w:tab/>
      </w:r>
      <w:r w:rsidRPr="00C451D5">
        <w:rPr>
          <w:szCs w:val="28"/>
          <w:lang w:val="uk-UA"/>
        </w:rPr>
        <w:tab/>
      </w:r>
      <w:r w:rsidRPr="00C451D5">
        <w:rPr>
          <w:szCs w:val="28"/>
          <w:lang w:val="uk-UA"/>
        </w:rPr>
        <w:tab/>
      </w:r>
      <w:r w:rsidRPr="00C451D5">
        <w:rPr>
          <w:szCs w:val="28"/>
          <w:lang w:val="uk-UA"/>
        </w:rPr>
        <w:tab/>
      </w:r>
      <w:r w:rsidR="00FD5041" w:rsidRPr="00C451D5">
        <w:rPr>
          <w:szCs w:val="28"/>
          <w:lang w:val="uk-UA"/>
        </w:rPr>
        <w:tab/>
      </w:r>
      <w:r w:rsidR="005F21A1">
        <w:rPr>
          <w:szCs w:val="28"/>
          <w:lang w:val="uk-UA"/>
        </w:rPr>
        <w:t xml:space="preserve">Є. </w:t>
      </w:r>
      <w:r w:rsidR="009F3B72" w:rsidRPr="00C451D5">
        <w:rPr>
          <w:szCs w:val="28"/>
          <w:lang w:val="uk-UA"/>
        </w:rPr>
        <w:t>ПЕДАЧЕНКО</w:t>
      </w:r>
    </w:p>
    <w:p w:rsidR="009F3B72" w:rsidRPr="00C451D5" w:rsidRDefault="009F3B72" w:rsidP="00C451D5">
      <w:pPr>
        <w:pStyle w:val="a5"/>
        <w:jc w:val="both"/>
        <w:rPr>
          <w:szCs w:val="28"/>
          <w:lang w:val="uk-UA"/>
        </w:rPr>
      </w:pPr>
    </w:p>
    <w:p w:rsidR="009F3B72" w:rsidRPr="00C451D5" w:rsidRDefault="009F3B72" w:rsidP="00C451D5">
      <w:pPr>
        <w:pStyle w:val="a5"/>
        <w:jc w:val="both"/>
        <w:rPr>
          <w:szCs w:val="28"/>
          <w:lang w:val="uk-UA"/>
        </w:rPr>
      </w:pPr>
      <w:r w:rsidRPr="00C451D5">
        <w:rPr>
          <w:szCs w:val="28"/>
          <w:lang w:val="uk-UA"/>
        </w:rPr>
        <w:t xml:space="preserve">Голова профспілкового комітету </w:t>
      </w:r>
    </w:p>
    <w:p w:rsidR="009F3B72" w:rsidRPr="00C451D5" w:rsidRDefault="004313AB" w:rsidP="00C451D5">
      <w:pPr>
        <w:rPr>
          <w:b/>
          <w:sz w:val="28"/>
          <w:szCs w:val="28"/>
          <w:lang w:val="uk-UA"/>
        </w:rPr>
      </w:pPr>
      <w:r>
        <w:rPr>
          <w:sz w:val="28"/>
          <w:szCs w:val="28"/>
          <w:lang w:val="uk-UA"/>
        </w:rPr>
        <w:t>д</w:t>
      </w:r>
      <w:r w:rsidR="002254AF" w:rsidRPr="00C451D5">
        <w:rPr>
          <w:sz w:val="28"/>
          <w:szCs w:val="28"/>
          <w:lang w:val="uk-UA"/>
        </w:rPr>
        <w:t>октор медичних наук</w:t>
      </w:r>
      <w:r w:rsidR="009F3B72" w:rsidRPr="00C451D5">
        <w:rPr>
          <w:sz w:val="28"/>
          <w:szCs w:val="28"/>
          <w:lang w:val="uk-UA"/>
        </w:rPr>
        <w:t xml:space="preserve"> </w:t>
      </w:r>
      <w:r w:rsidR="009F3B72" w:rsidRPr="00C451D5">
        <w:rPr>
          <w:sz w:val="28"/>
          <w:szCs w:val="28"/>
          <w:lang w:val="uk-UA"/>
        </w:rPr>
        <w:tab/>
      </w:r>
      <w:r w:rsidR="009F3B72" w:rsidRPr="00C451D5">
        <w:rPr>
          <w:sz w:val="28"/>
          <w:szCs w:val="28"/>
          <w:lang w:val="uk-UA"/>
        </w:rPr>
        <w:tab/>
      </w:r>
      <w:r w:rsidR="009F3B72" w:rsidRPr="00C451D5">
        <w:rPr>
          <w:sz w:val="28"/>
          <w:szCs w:val="28"/>
          <w:lang w:val="uk-UA"/>
        </w:rPr>
        <w:tab/>
      </w:r>
      <w:r w:rsidR="009F3B72" w:rsidRPr="00C451D5">
        <w:rPr>
          <w:sz w:val="28"/>
          <w:szCs w:val="28"/>
          <w:lang w:val="uk-UA"/>
        </w:rPr>
        <w:tab/>
      </w:r>
      <w:r w:rsidR="005F21A1">
        <w:rPr>
          <w:sz w:val="28"/>
          <w:szCs w:val="28"/>
          <w:lang w:val="uk-UA"/>
        </w:rPr>
        <w:tab/>
      </w:r>
      <w:r w:rsidR="005F21A1">
        <w:rPr>
          <w:sz w:val="28"/>
          <w:szCs w:val="28"/>
          <w:lang w:val="uk-UA"/>
        </w:rPr>
        <w:tab/>
      </w:r>
      <w:r w:rsidR="005F21A1">
        <w:rPr>
          <w:sz w:val="28"/>
          <w:szCs w:val="28"/>
          <w:lang w:val="uk-UA"/>
        </w:rPr>
        <w:tab/>
        <w:t>С.</w:t>
      </w:r>
      <w:r w:rsidR="002254AF" w:rsidRPr="00C451D5">
        <w:rPr>
          <w:sz w:val="28"/>
          <w:szCs w:val="28"/>
          <w:lang w:val="uk-UA"/>
        </w:rPr>
        <w:t xml:space="preserve"> МАКЕЄВ</w:t>
      </w:r>
    </w:p>
    <w:p w:rsidR="009F3B72" w:rsidRPr="00C451D5" w:rsidRDefault="009F3B72" w:rsidP="00C451D5">
      <w:pPr>
        <w:jc w:val="right"/>
        <w:rPr>
          <w:b/>
          <w:sz w:val="28"/>
          <w:lang w:val="uk-UA"/>
        </w:rPr>
      </w:pPr>
    </w:p>
    <w:p w:rsidR="009F3B72" w:rsidRPr="00C451D5" w:rsidRDefault="009F3B72" w:rsidP="00C451D5">
      <w:pPr>
        <w:shd w:val="clear" w:color="auto" w:fill="FFFFFF"/>
        <w:tabs>
          <w:tab w:val="left" w:pos="1080"/>
          <w:tab w:val="center" w:pos="4818"/>
        </w:tabs>
        <w:jc w:val="right"/>
        <w:rPr>
          <w:b/>
          <w:bCs/>
          <w:sz w:val="28"/>
          <w:szCs w:val="28"/>
          <w:lang w:val="uk-UA"/>
        </w:rPr>
      </w:pPr>
      <w:r w:rsidRPr="00C451D5">
        <w:rPr>
          <w:b/>
          <w:bCs/>
          <w:sz w:val="28"/>
          <w:szCs w:val="28"/>
          <w:lang w:val="uk-UA"/>
        </w:rPr>
        <w:br w:type="page"/>
      </w:r>
    </w:p>
    <w:p w:rsidR="009F3B72" w:rsidRPr="00C451D5" w:rsidRDefault="009F3B72" w:rsidP="00C451D5">
      <w:pPr>
        <w:shd w:val="clear" w:color="auto" w:fill="FFFFFF"/>
        <w:tabs>
          <w:tab w:val="left" w:pos="1080"/>
          <w:tab w:val="center" w:pos="4818"/>
        </w:tabs>
        <w:jc w:val="center"/>
        <w:rPr>
          <w:b/>
          <w:bCs/>
          <w:sz w:val="28"/>
          <w:szCs w:val="28"/>
          <w:lang w:val="uk-UA"/>
        </w:rPr>
      </w:pPr>
      <w:r w:rsidRPr="00C451D5">
        <w:rPr>
          <w:b/>
          <w:bCs/>
          <w:sz w:val="28"/>
          <w:szCs w:val="28"/>
          <w:lang w:val="uk-UA"/>
        </w:rPr>
        <w:lastRenderedPageBreak/>
        <w:t>ПОЛОЖЕННЯ ПРО ПРЕМІЮВАННЯ ПРАЦІВНИКІВ</w:t>
      </w:r>
    </w:p>
    <w:p w:rsidR="009F3B72" w:rsidRPr="00C451D5" w:rsidRDefault="009F3B72" w:rsidP="00C451D5">
      <w:pPr>
        <w:shd w:val="clear" w:color="auto" w:fill="FFFFFF"/>
        <w:jc w:val="center"/>
        <w:rPr>
          <w:b/>
          <w:bCs/>
          <w:sz w:val="28"/>
          <w:szCs w:val="28"/>
          <w:lang w:val="uk-UA"/>
        </w:rPr>
      </w:pPr>
      <w:r w:rsidRPr="00C451D5">
        <w:rPr>
          <w:b/>
          <w:bCs/>
          <w:sz w:val="28"/>
          <w:szCs w:val="28"/>
          <w:lang w:val="uk-UA"/>
        </w:rPr>
        <w:t xml:space="preserve">Державної </w:t>
      </w:r>
      <w:r w:rsidR="00F35792">
        <w:rPr>
          <w:b/>
          <w:bCs/>
          <w:sz w:val="28"/>
          <w:szCs w:val="28"/>
          <w:lang w:val="uk-UA"/>
        </w:rPr>
        <w:t>установи</w:t>
      </w:r>
      <w:r w:rsidRPr="00C451D5">
        <w:rPr>
          <w:b/>
          <w:bCs/>
          <w:sz w:val="28"/>
          <w:szCs w:val="28"/>
          <w:lang w:val="uk-UA"/>
        </w:rPr>
        <w:t xml:space="preserve"> „</w:t>
      </w:r>
      <w:r w:rsidR="00290EAB" w:rsidRPr="00C451D5">
        <w:rPr>
          <w:b/>
          <w:bCs/>
          <w:sz w:val="28"/>
          <w:szCs w:val="28"/>
          <w:lang w:val="uk-UA"/>
        </w:rPr>
        <w:t>Інстит</w:t>
      </w:r>
      <w:r w:rsidRPr="00C451D5">
        <w:rPr>
          <w:b/>
          <w:bCs/>
          <w:sz w:val="28"/>
          <w:szCs w:val="28"/>
          <w:lang w:val="uk-UA"/>
        </w:rPr>
        <w:t xml:space="preserve">ут нейрохірургії ім. акад. А.П. </w:t>
      </w:r>
      <w:proofErr w:type="spellStart"/>
      <w:r w:rsidRPr="00C451D5">
        <w:rPr>
          <w:b/>
          <w:bCs/>
          <w:sz w:val="28"/>
          <w:szCs w:val="28"/>
          <w:lang w:val="uk-UA"/>
        </w:rPr>
        <w:t>Ромоданова</w:t>
      </w:r>
      <w:proofErr w:type="spellEnd"/>
      <w:r w:rsidRPr="00C451D5">
        <w:rPr>
          <w:b/>
          <w:bCs/>
          <w:sz w:val="28"/>
          <w:szCs w:val="28"/>
          <w:lang w:val="uk-UA"/>
        </w:rPr>
        <w:t xml:space="preserve"> Національної академії медичних наук України"</w:t>
      </w:r>
    </w:p>
    <w:p w:rsidR="009F3B72" w:rsidRPr="00C451D5" w:rsidRDefault="009F3B72" w:rsidP="00C451D5">
      <w:pPr>
        <w:shd w:val="clear" w:color="auto" w:fill="FFFFFF"/>
        <w:jc w:val="center"/>
        <w:rPr>
          <w:sz w:val="28"/>
          <w:szCs w:val="28"/>
          <w:lang w:val="uk-UA"/>
        </w:rPr>
      </w:pPr>
    </w:p>
    <w:p w:rsidR="009F3B72" w:rsidRPr="00C451D5" w:rsidRDefault="009F3B72" w:rsidP="00C451D5">
      <w:pPr>
        <w:shd w:val="clear" w:color="auto" w:fill="FFFFFF"/>
        <w:tabs>
          <w:tab w:val="left" w:pos="974"/>
        </w:tabs>
        <w:ind w:firstLine="567"/>
        <w:jc w:val="both"/>
        <w:rPr>
          <w:bCs/>
          <w:sz w:val="28"/>
          <w:szCs w:val="28"/>
          <w:lang w:val="uk-UA"/>
        </w:rPr>
      </w:pPr>
      <w:r w:rsidRPr="00C451D5">
        <w:rPr>
          <w:bCs/>
          <w:sz w:val="28"/>
          <w:szCs w:val="28"/>
          <w:lang w:val="uk-UA"/>
        </w:rPr>
        <w:t xml:space="preserve">Це положення розроблено відповідно до Кодексу Законів про працю (із змінами), Закону України «Про оплату праці» від 24.03.95 р. №108/95-ВР (із змінами), </w:t>
      </w:r>
      <w:r w:rsidRPr="00C451D5">
        <w:rPr>
          <w:sz w:val="28"/>
          <w:szCs w:val="28"/>
          <w:lang w:val="uk-UA"/>
        </w:rPr>
        <w:t>Наказу Міністерства праці та соціальної політики України та Міністерства охорони здоров’я України №308/519 від 05.10.2005 р.</w:t>
      </w:r>
      <w:r w:rsidRPr="00C451D5">
        <w:rPr>
          <w:szCs w:val="28"/>
          <w:lang w:val="uk-UA"/>
        </w:rPr>
        <w:t xml:space="preserve"> </w:t>
      </w:r>
      <w:r w:rsidRPr="00C451D5">
        <w:rPr>
          <w:bCs/>
          <w:sz w:val="28"/>
          <w:szCs w:val="28"/>
          <w:lang w:val="uk-UA"/>
        </w:rPr>
        <w:t>«Про упорядкування умов оплати праці працівникам закладів охорони здоров’я та установ соціального захисту населення», Постанови Кабінету Міністрів України від 28.12.2016 р. №1037 «Про оплату праці працівників установ, закладів та організацій окремих галузей бюджетної сфери», положень колективного договору.</w:t>
      </w:r>
    </w:p>
    <w:p w:rsidR="009F3B72" w:rsidRPr="00C451D5" w:rsidRDefault="009F3B72" w:rsidP="00C451D5">
      <w:pPr>
        <w:shd w:val="clear" w:color="auto" w:fill="FFFFFF"/>
        <w:tabs>
          <w:tab w:val="left" w:pos="974"/>
        </w:tabs>
        <w:ind w:firstLine="567"/>
        <w:jc w:val="both"/>
        <w:rPr>
          <w:bCs/>
          <w:sz w:val="28"/>
          <w:szCs w:val="28"/>
          <w:lang w:val="uk-UA"/>
        </w:rPr>
      </w:pPr>
      <w:r w:rsidRPr="00C451D5">
        <w:rPr>
          <w:bCs/>
          <w:sz w:val="28"/>
          <w:szCs w:val="28"/>
          <w:lang w:val="uk-UA"/>
        </w:rPr>
        <w:t xml:space="preserve">Це положення є складовою частиною прогресивних організаційних форм і методів управління якістю роботи працівників </w:t>
      </w:r>
      <w:r w:rsidR="00A450FA">
        <w:rPr>
          <w:bCs/>
          <w:sz w:val="28"/>
          <w:szCs w:val="28"/>
          <w:lang w:val="uk-UA"/>
        </w:rPr>
        <w:t>інституту</w:t>
      </w:r>
      <w:r w:rsidRPr="00C451D5">
        <w:rPr>
          <w:bCs/>
          <w:sz w:val="28"/>
          <w:szCs w:val="28"/>
          <w:lang w:val="uk-UA"/>
        </w:rPr>
        <w:t xml:space="preserve"> та поширюється на всіх членів трудового колективу.</w:t>
      </w:r>
    </w:p>
    <w:p w:rsidR="009F3B72" w:rsidRPr="00C451D5" w:rsidRDefault="009F3B72" w:rsidP="00C451D5">
      <w:pPr>
        <w:shd w:val="clear" w:color="auto" w:fill="FFFFFF"/>
        <w:tabs>
          <w:tab w:val="left" w:pos="974"/>
        </w:tabs>
        <w:ind w:firstLine="567"/>
        <w:jc w:val="both"/>
        <w:rPr>
          <w:sz w:val="28"/>
          <w:szCs w:val="28"/>
          <w:lang w:val="uk-UA"/>
        </w:rPr>
      </w:pPr>
      <w:r w:rsidRPr="00C451D5">
        <w:rPr>
          <w:bCs/>
          <w:sz w:val="28"/>
          <w:szCs w:val="28"/>
          <w:lang w:val="uk-UA"/>
        </w:rPr>
        <w:t>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 Преміювання співробітників здійснюється при наявності економії фонду оплати праці.</w:t>
      </w:r>
    </w:p>
    <w:p w:rsidR="009F3B72" w:rsidRPr="00C451D5" w:rsidRDefault="009F3B72" w:rsidP="00210E3B">
      <w:pPr>
        <w:pStyle w:val="11"/>
        <w:numPr>
          <w:ilvl w:val="0"/>
          <w:numId w:val="21"/>
        </w:numPr>
        <w:shd w:val="clear" w:color="auto" w:fill="FFFFFF"/>
        <w:tabs>
          <w:tab w:val="left" w:pos="974"/>
        </w:tabs>
        <w:ind w:left="0" w:firstLine="567"/>
        <w:jc w:val="both"/>
        <w:rPr>
          <w:sz w:val="28"/>
          <w:szCs w:val="28"/>
          <w:lang w:val="uk-UA"/>
        </w:rPr>
      </w:pPr>
      <w:r w:rsidRPr="00C451D5">
        <w:rPr>
          <w:b/>
          <w:bCs/>
          <w:sz w:val="28"/>
          <w:szCs w:val="28"/>
          <w:lang w:val="uk-UA"/>
        </w:rPr>
        <w:t xml:space="preserve">Загальні положення </w:t>
      </w:r>
    </w:p>
    <w:p w:rsidR="009F3B72" w:rsidRPr="00C451D5" w:rsidRDefault="009F3B72" w:rsidP="00210E3B">
      <w:pPr>
        <w:widowControl w:val="0"/>
        <w:numPr>
          <w:ilvl w:val="0"/>
          <w:numId w:val="18"/>
        </w:numPr>
        <w:shd w:val="clear" w:color="auto" w:fill="FFFFFF"/>
        <w:autoSpaceDE w:val="0"/>
        <w:autoSpaceDN w:val="0"/>
        <w:adjustRightInd w:val="0"/>
        <w:ind w:firstLine="567"/>
        <w:jc w:val="both"/>
        <w:rPr>
          <w:sz w:val="28"/>
          <w:szCs w:val="28"/>
          <w:lang w:val="uk-UA"/>
        </w:rPr>
      </w:pPr>
      <w:r w:rsidRPr="00C451D5">
        <w:rPr>
          <w:sz w:val="28"/>
          <w:szCs w:val="28"/>
          <w:lang w:val="uk-UA"/>
        </w:rPr>
        <w:t xml:space="preserve">Преміювання працівників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w:t>
      </w:r>
      <w:r w:rsidR="00207005" w:rsidRPr="00C451D5">
        <w:rPr>
          <w:sz w:val="28"/>
          <w:szCs w:val="28"/>
          <w:lang w:val="uk-UA"/>
        </w:rPr>
        <w:t xml:space="preserve"> здійснюється </w:t>
      </w:r>
      <w:r w:rsidRPr="00C451D5">
        <w:rPr>
          <w:sz w:val="28"/>
          <w:szCs w:val="28"/>
          <w:lang w:val="uk-UA"/>
        </w:rPr>
        <w:t xml:space="preserve"> відповідно до їх особистого вкладу в загальні результати праці за підсумками роботи за місяць.</w:t>
      </w:r>
    </w:p>
    <w:p w:rsidR="009F3B72" w:rsidRPr="00C451D5" w:rsidRDefault="009F3B72" w:rsidP="00210E3B">
      <w:pPr>
        <w:widowControl w:val="0"/>
        <w:numPr>
          <w:ilvl w:val="0"/>
          <w:numId w:val="18"/>
        </w:numPr>
        <w:shd w:val="clear" w:color="auto" w:fill="FFFFFF"/>
        <w:autoSpaceDE w:val="0"/>
        <w:autoSpaceDN w:val="0"/>
        <w:adjustRightInd w:val="0"/>
        <w:ind w:firstLine="567"/>
        <w:jc w:val="both"/>
        <w:rPr>
          <w:sz w:val="28"/>
          <w:szCs w:val="28"/>
          <w:lang w:val="uk-UA"/>
        </w:rPr>
      </w:pPr>
      <w:r w:rsidRPr="00C451D5">
        <w:rPr>
          <w:sz w:val="28"/>
          <w:szCs w:val="28"/>
          <w:lang w:val="uk-UA"/>
        </w:rPr>
        <w:t>В окремих випадках за виконання особливо важливої роботи або з нагоди ювілейних та святкових дат працівникам може бути виплачена одноразова премія.</w:t>
      </w:r>
    </w:p>
    <w:p w:rsidR="009F3B72" w:rsidRPr="00C451D5" w:rsidRDefault="009F3B72" w:rsidP="00210E3B">
      <w:pPr>
        <w:widowControl w:val="0"/>
        <w:numPr>
          <w:ilvl w:val="0"/>
          <w:numId w:val="18"/>
        </w:numPr>
        <w:shd w:val="clear" w:color="auto" w:fill="FFFFFF"/>
        <w:autoSpaceDE w:val="0"/>
        <w:autoSpaceDN w:val="0"/>
        <w:adjustRightInd w:val="0"/>
        <w:ind w:firstLine="567"/>
        <w:jc w:val="both"/>
        <w:rPr>
          <w:sz w:val="28"/>
          <w:szCs w:val="28"/>
          <w:lang w:val="uk-UA"/>
        </w:rPr>
      </w:pPr>
      <w:r w:rsidRPr="00C451D5">
        <w:rPr>
          <w:sz w:val="28"/>
          <w:szCs w:val="28"/>
          <w:lang w:val="uk-UA"/>
        </w:rPr>
        <w:t xml:space="preserve">Це Положення вводиться з метою матеріального стимулювання працівників </w:t>
      </w:r>
      <w:r w:rsidR="0050193B">
        <w:rPr>
          <w:sz w:val="28"/>
          <w:szCs w:val="28"/>
          <w:lang w:val="uk-UA"/>
        </w:rPr>
        <w:t>і</w:t>
      </w:r>
      <w:r w:rsidR="00290EAB" w:rsidRPr="00C451D5">
        <w:rPr>
          <w:sz w:val="28"/>
          <w:szCs w:val="28"/>
          <w:lang w:val="uk-UA"/>
        </w:rPr>
        <w:t>нстит</w:t>
      </w:r>
      <w:r w:rsidRPr="00C451D5">
        <w:rPr>
          <w:sz w:val="28"/>
          <w:szCs w:val="28"/>
          <w:lang w:val="uk-UA"/>
        </w:rPr>
        <w:t>уту за сумлінне і якісне виконання поставлених перед ними завдань, забезпечення належного рівня виконавчої та трудової дисципліни.</w:t>
      </w:r>
    </w:p>
    <w:p w:rsidR="009F3B72" w:rsidRPr="00C451D5" w:rsidRDefault="009F3B72" w:rsidP="00C451D5">
      <w:pPr>
        <w:widowControl w:val="0"/>
        <w:shd w:val="clear" w:color="auto" w:fill="FFFFFF"/>
        <w:autoSpaceDE w:val="0"/>
        <w:autoSpaceDN w:val="0"/>
        <w:adjustRightInd w:val="0"/>
        <w:ind w:firstLine="567"/>
        <w:jc w:val="both"/>
        <w:rPr>
          <w:b/>
          <w:sz w:val="28"/>
          <w:szCs w:val="28"/>
          <w:lang w:val="uk-UA"/>
        </w:rPr>
      </w:pPr>
      <w:r w:rsidRPr="00C451D5">
        <w:rPr>
          <w:b/>
          <w:sz w:val="28"/>
          <w:szCs w:val="28"/>
          <w:lang w:val="uk-UA"/>
        </w:rPr>
        <w:t>2. Показники преміювання</w:t>
      </w:r>
    </w:p>
    <w:p w:rsidR="009F3B72" w:rsidRPr="00C451D5" w:rsidRDefault="009F3B72" w:rsidP="00C451D5">
      <w:pPr>
        <w:widowControl w:val="0"/>
        <w:shd w:val="clear" w:color="auto" w:fill="FFFFFF"/>
        <w:autoSpaceDE w:val="0"/>
        <w:autoSpaceDN w:val="0"/>
        <w:adjustRightInd w:val="0"/>
        <w:ind w:firstLine="567"/>
        <w:jc w:val="both"/>
        <w:rPr>
          <w:sz w:val="28"/>
          <w:szCs w:val="28"/>
          <w:lang w:val="uk-UA"/>
        </w:rPr>
      </w:pPr>
      <w:r w:rsidRPr="00C451D5">
        <w:rPr>
          <w:sz w:val="28"/>
          <w:szCs w:val="28"/>
          <w:lang w:val="uk-UA"/>
        </w:rPr>
        <w:t>2.1. За результатами роботи для визначення розміру премій враховується:</w:t>
      </w:r>
    </w:p>
    <w:p w:rsidR="009F3B72" w:rsidRPr="00C451D5" w:rsidRDefault="009F3B72" w:rsidP="00210E3B">
      <w:pPr>
        <w:pStyle w:val="11"/>
        <w:widowControl w:val="0"/>
        <w:numPr>
          <w:ilvl w:val="0"/>
          <w:numId w:val="19"/>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виконання заходів та завдань, передбачених виробничими планами та планами науково-дослідних робіт;</w:t>
      </w:r>
    </w:p>
    <w:p w:rsidR="009F3B72" w:rsidRPr="00C451D5" w:rsidRDefault="009F3B72" w:rsidP="00210E3B">
      <w:pPr>
        <w:pStyle w:val="11"/>
        <w:widowControl w:val="0"/>
        <w:numPr>
          <w:ilvl w:val="0"/>
          <w:numId w:val="19"/>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 xml:space="preserve">особистий внесок в загальні результати </w:t>
      </w:r>
      <w:r w:rsidR="00A450FA">
        <w:rPr>
          <w:sz w:val="28"/>
          <w:szCs w:val="28"/>
          <w:lang w:val="uk-UA"/>
        </w:rPr>
        <w:t>інституту</w:t>
      </w:r>
      <w:r w:rsidRPr="00C451D5">
        <w:rPr>
          <w:sz w:val="28"/>
          <w:szCs w:val="28"/>
          <w:lang w:val="uk-UA"/>
        </w:rPr>
        <w:t>, підвищення якості і культури, якості медичного обслуговування, високоякісну розробку та впровадження наукових досліджень;</w:t>
      </w:r>
    </w:p>
    <w:p w:rsidR="009F3B72" w:rsidRPr="00C451D5" w:rsidRDefault="009F3B72" w:rsidP="00210E3B">
      <w:pPr>
        <w:pStyle w:val="11"/>
        <w:widowControl w:val="0"/>
        <w:numPr>
          <w:ilvl w:val="0"/>
          <w:numId w:val="19"/>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виконавча дисципліна (виконання окремих доручень керівництва);</w:t>
      </w:r>
    </w:p>
    <w:p w:rsidR="009F3B72" w:rsidRPr="00C451D5" w:rsidRDefault="009F3B72" w:rsidP="00210E3B">
      <w:pPr>
        <w:pStyle w:val="11"/>
        <w:widowControl w:val="0"/>
        <w:numPr>
          <w:ilvl w:val="0"/>
          <w:numId w:val="19"/>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трудова дисципліна.</w:t>
      </w:r>
    </w:p>
    <w:p w:rsidR="009F3B72" w:rsidRPr="00C451D5" w:rsidRDefault="009F3B72" w:rsidP="00C451D5">
      <w:pPr>
        <w:pStyle w:val="11"/>
        <w:widowControl w:val="0"/>
        <w:shd w:val="clear" w:color="auto" w:fill="FFFFFF"/>
        <w:autoSpaceDE w:val="0"/>
        <w:autoSpaceDN w:val="0"/>
        <w:adjustRightInd w:val="0"/>
        <w:ind w:left="0" w:firstLine="567"/>
        <w:jc w:val="both"/>
        <w:rPr>
          <w:b/>
          <w:sz w:val="28"/>
          <w:szCs w:val="28"/>
          <w:lang w:val="uk-UA"/>
        </w:rPr>
      </w:pPr>
      <w:r w:rsidRPr="00C451D5">
        <w:rPr>
          <w:b/>
          <w:sz w:val="28"/>
          <w:szCs w:val="28"/>
          <w:lang w:val="uk-UA"/>
        </w:rPr>
        <w:t>3. Джерела, розміри і порядок преміювання</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xml:space="preserve">3.1. Преміювання працівників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 здійснюється за результатами роботи щомісячно у відсотках до посадового окладу, включаючи надбавки і доплати.</w:t>
      </w:r>
    </w:p>
    <w:p w:rsidR="0050193B" w:rsidRDefault="009F3B72" w:rsidP="00C451D5">
      <w:pPr>
        <w:shd w:val="clear" w:color="auto" w:fill="FFFFFF"/>
        <w:ind w:firstLine="567"/>
        <w:jc w:val="both"/>
        <w:rPr>
          <w:sz w:val="28"/>
          <w:szCs w:val="28"/>
          <w:lang w:val="uk-UA"/>
        </w:rPr>
      </w:pPr>
      <w:r w:rsidRPr="00C451D5">
        <w:rPr>
          <w:sz w:val="28"/>
          <w:szCs w:val="28"/>
          <w:lang w:val="uk-UA"/>
        </w:rPr>
        <w:t xml:space="preserve">3.2. </w:t>
      </w:r>
      <w:r w:rsidR="0050193B">
        <w:rPr>
          <w:sz w:val="28"/>
          <w:szCs w:val="28"/>
          <w:lang w:val="uk-UA"/>
        </w:rPr>
        <w:t>Р</w:t>
      </w:r>
      <w:r w:rsidRPr="00C451D5">
        <w:rPr>
          <w:sz w:val="28"/>
          <w:szCs w:val="28"/>
          <w:lang w:val="uk-UA"/>
        </w:rPr>
        <w:t>озмір премій співробітникам за виконання показників, зазначених в п.2 цього Положення</w:t>
      </w:r>
      <w:r w:rsidR="003504E9" w:rsidRPr="00C451D5">
        <w:rPr>
          <w:sz w:val="28"/>
          <w:szCs w:val="28"/>
          <w:lang w:val="uk-UA"/>
        </w:rPr>
        <w:t xml:space="preserve"> визначається: </w:t>
      </w:r>
    </w:p>
    <w:p w:rsidR="009F3B72" w:rsidRPr="0050193B" w:rsidRDefault="009F3B72" w:rsidP="00210E3B">
      <w:pPr>
        <w:pStyle w:val="afa"/>
        <w:numPr>
          <w:ilvl w:val="0"/>
          <w:numId w:val="34"/>
        </w:numPr>
        <w:shd w:val="clear" w:color="auto" w:fill="FFFFFF"/>
        <w:ind w:left="851" w:hanging="284"/>
        <w:jc w:val="both"/>
        <w:rPr>
          <w:sz w:val="28"/>
          <w:szCs w:val="28"/>
          <w:lang w:val="uk-UA"/>
        </w:rPr>
      </w:pPr>
      <w:r w:rsidRPr="0050193B">
        <w:rPr>
          <w:sz w:val="28"/>
          <w:szCs w:val="28"/>
          <w:lang w:val="uk-UA"/>
        </w:rPr>
        <w:lastRenderedPageBreak/>
        <w:t>працівнику за поданням керівника структурного підрозділу;</w:t>
      </w:r>
    </w:p>
    <w:p w:rsidR="009F3B72" w:rsidRPr="00C451D5" w:rsidRDefault="009F3B72" w:rsidP="00210E3B">
      <w:pPr>
        <w:pStyle w:val="11"/>
        <w:numPr>
          <w:ilvl w:val="0"/>
          <w:numId w:val="20"/>
        </w:numPr>
        <w:shd w:val="clear" w:color="auto" w:fill="FFFFFF"/>
        <w:tabs>
          <w:tab w:val="left" w:pos="851"/>
        </w:tabs>
        <w:ind w:left="0" w:firstLine="567"/>
        <w:jc w:val="both"/>
        <w:rPr>
          <w:sz w:val="28"/>
          <w:szCs w:val="28"/>
          <w:lang w:val="uk-UA"/>
        </w:rPr>
      </w:pPr>
      <w:r w:rsidRPr="00C451D5">
        <w:rPr>
          <w:sz w:val="28"/>
          <w:szCs w:val="28"/>
          <w:lang w:val="uk-UA"/>
        </w:rPr>
        <w:t>керівнику структурного підрозділу за поданням одного із заступників директора.</w:t>
      </w:r>
    </w:p>
    <w:p w:rsidR="009F3B72" w:rsidRPr="00C451D5" w:rsidRDefault="009F3B72" w:rsidP="00210E3B">
      <w:pPr>
        <w:pStyle w:val="11"/>
        <w:widowControl w:val="0"/>
        <w:numPr>
          <w:ilvl w:val="0"/>
          <w:numId w:val="20"/>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 xml:space="preserve">головному лікарю – за поданням директора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w:t>
      </w:r>
    </w:p>
    <w:p w:rsidR="009F3B72" w:rsidRPr="00C451D5" w:rsidRDefault="009F3B72" w:rsidP="00210E3B">
      <w:pPr>
        <w:pStyle w:val="11"/>
        <w:widowControl w:val="0"/>
        <w:numPr>
          <w:ilvl w:val="0"/>
          <w:numId w:val="20"/>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заступникам головного лікаря – за поданням головного лікаря.</w:t>
      </w:r>
    </w:p>
    <w:p w:rsidR="009F3B72" w:rsidRPr="00C451D5" w:rsidRDefault="009F3B72" w:rsidP="00210E3B">
      <w:pPr>
        <w:pStyle w:val="11"/>
        <w:widowControl w:val="0"/>
        <w:numPr>
          <w:ilvl w:val="0"/>
          <w:numId w:val="20"/>
        </w:numPr>
        <w:shd w:val="clear" w:color="auto" w:fill="FFFFFF"/>
        <w:tabs>
          <w:tab w:val="left" w:pos="851"/>
        </w:tabs>
        <w:autoSpaceDE w:val="0"/>
        <w:autoSpaceDN w:val="0"/>
        <w:adjustRightInd w:val="0"/>
        <w:ind w:left="0" w:firstLine="567"/>
        <w:jc w:val="both"/>
        <w:rPr>
          <w:sz w:val="28"/>
          <w:szCs w:val="28"/>
          <w:lang w:val="uk-UA"/>
        </w:rPr>
      </w:pPr>
      <w:r w:rsidRPr="00C451D5">
        <w:rPr>
          <w:sz w:val="28"/>
          <w:szCs w:val="28"/>
          <w:lang w:val="uk-UA"/>
        </w:rPr>
        <w:t xml:space="preserve">заступникам директора –директором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w:t>
      </w:r>
    </w:p>
    <w:p w:rsidR="009F3B72" w:rsidRPr="00C451D5" w:rsidRDefault="009F3B72" w:rsidP="00C451D5">
      <w:pPr>
        <w:shd w:val="clear" w:color="auto" w:fill="FFFFFF"/>
        <w:tabs>
          <w:tab w:val="left" w:pos="1114"/>
        </w:tabs>
        <w:ind w:firstLine="567"/>
        <w:jc w:val="both"/>
        <w:rPr>
          <w:sz w:val="28"/>
          <w:szCs w:val="28"/>
          <w:lang w:val="uk-UA"/>
        </w:rPr>
      </w:pPr>
      <w:r w:rsidRPr="00C451D5">
        <w:rPr>
          <w:b/>
          <w:bCs/>
          <w:sz w:val="28"/>
          <w:szCs w:val="28"/>
          <w:lang w:val="uk-UA"/>
        </w:rPr>
        <w:t>4. Порядок визначення фонду преміювання та показники преміювання</w:t>
      </w:r>
    </w:p>
    <w:p w:rsidR="009F3B72" w:rsidRPr="00C451D5" w:rsidRDefault="009F3B72" w:rsidP="00C451D5">
      <w:pPr>
        <w:widowControl w:val="0"/>
        <w:shd w:val="clear" w:color="auto" w:fill="FFFFFF"/>
        <w:autoSpaceDE w:val="0"/>
        <w:autoSpaceDN w:val="0"/>
        <w:adjustRightInd w:val="0"/>
        <w:ind w:firstLine="567"/>
        <w:jc w:val="both"/>
        <w:rPr>
          <w:sz w:val="28"/>
          <w:szCs w:val="28"/>
          <w:lang w:val="uk-UA"/>
        </w:rPr>
      </w:pPr>
      <w:r w:rsidRPr="00C451D5">
        <w:rPr>
          <w:sz w:val="28"/>
          <w:szCs w:val="28"/>
          <w:lang w:val="uk-UA"/>
        </w:rPr>
        <w:t>4.1. Фонд преміювання утворюється за рахунок фактичної економії фонду оплати праці.</w:t>
      </w:r>
    </w:p>
    <w:p w:rsidR="009F3B72" w:rsidRPr="00C451D5" w:rsidRDefault="009F3B72" w:rsidP="00C451D5">
      <w:pPr>
        <w:widowControl w:val="0"/>
        <w:shd w:val="clear" w:color="auto" w:fill="FFFFFF"/>
        <w:autoSpaceDE w:val="0"/>
        <w:autoSpaceDN w:val="0"/>
        <w:adjustRightInd w:val="0"/>
        <w:ind w:firstLine="567"/>
        <w:jc w:val="both"/>
        <w:rPr>
          <w:sz w:val="28"/>
          <w:szCs w:val="28"/>
          <w:lang w:val="uk-UA"/>
        </w:rPr>
      </w:pPr>
      <w:r w:rsidRPr="00C451D5">
        <w:rPr>
          <w:sz w:val="28"/>
          <w:szCs w:val="28"/>
          <w:lang w:val="uk-UA"/>
        </w:rPr>
        <w:t xml:space="preserve">4.2. Максимальні та мінімальні розміри премій за виконання основних показників фінансово-господарської, наукової та лікувальної діяльності визначаються фінансовими можливостями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w:t>
      </w:r>
    </w:p>
    <w:p w:rsidR="009F3B72" w:rsidRPr="00C451D5" w:rsidRDefault="009F3B72" w:rsidP="00C451D5">
      <w:pPr>
        <w:shd w:val="clear" w:color="auto" w:fill="FFFFFF"/>
        <w:tabs>
          <w:tab w:val="left" w:pos="667"/>
          <w:tab w:val="left" w:pos="851"/>
          <w:tab w:val="left" w:pos="993"/>
        </w:tabs>
        <w:ind w:firstLine="567"/>
        <w:jc w:val="both"/>
        <w:rPr>
          <w:sz w:val="28"/>
          <w:szCs w:val="28"/>
          <w:lang w:val="uk-UA"/>
        </w:rPr>
      </w:pPr>
      <w:r w:rsidRPr="00C451D5">
        <w:rPr>
          <w:sz w:val="28"/>
          <w:szCs w:val="28"/>
          <w:lang w:val="uk-UA"/>
        </w:rPr>
        <w:t>4.3.</w:t>
      </w:r>
      <w:r w:rsidRPr="00C451D5">
        <w:rPr>
          <w:sz w:val="28"/>
          <w:szCs w:val="28"/>
          <w:lang w:val="uk-UA"/>
        </w:rPr>
        <w:tab/>
        <w:t xml:space="preserve"> Преміювання працівників </w:t>
      </w:r>
      <w:r w:rsidR="00FD5041" w:rsidRPr="00C451D5">
        <w:rPr>
          <w:sz w:val="28"/>
          <w:szCs w:val="28"/>
          <w:lang w:val="uk-UA"/>
        </w:rPr>
        <w:t>і</w:t>
      </w:r>
      <w:r w:rsidR="00290EAB" w:rsidRPr="00C451D5">
        <w:rPr>
          <w:sz w:val="28"/>
          <w:szCs w:val="28"/>
          <w:lang w:val="uk-UA"/>
        </w:rPr>
        <w:t>нстит</w:t>
      </w:r>
      <w:r w:rsidRPr="00C451D5">
        <w:rPr>
          <w:sz w:val="28"/>
          <w:szCs w:val="28"/>
          <w:lang w:val="uk-UA"/>
        </w:rPr>
        <w:t xml:space="preserve">уту здійснюється відповідно до їх особистого внеску в загальні результати роботи </w:t>
      </w:r>
      <w:r w:rsidR="00A450FA">
        <w:rPr>
          <w:sz w:val="28"/>
          <w:szCs w:val="28"/>
          <w:lang w:val="uk-UA"/>
        </w:rPr>
        <w:t>інституту</w:t>
      </w:r>
      <w:r w:rsidRPr="00C451D5">
        <w:rPr>
          <w:sz w:val="28"/>
          <w:szCs w:val="28"/>
          <w:lang w:val="uk-UA"/>
        </w:rPr>
        <w:t>, рівня трудової дисципліни, якості медичного обслуговування, високоякісну розробку і впровадження наукових досліджень та за успішне виконання конкретних завдань.</w:t>
      </w:r>
    </w:p>
    <w:p w:rsidR="009F3B72" w:rsidRPr="00C451D5" w:rsidRDefault="009F3B72" w:rsidP="00C451D5">
      <w:pPr>
        <w:shd w:val="clear" w:color="auto" w:fill="FFFFFF"/>
        <w:tabs>
          <w:tab w:val="left" w:pos="1229"/>
        </w:tabs>
        <w:ind w:firstLine="567"/>
        <w:jc w:val="both"/>
        <w:rPr>
          <w:sz w:val="28"/>
          <w:szCs w:val="28"/>
          <w:lang w:val="uk-UA"/>
        </w:rPr>
      </w:pPr>
      <w:r w:rsidRPr="00C451D5">
        <w:rPr>
          <w:b/>
          <w:bCs/>
          <w:sz w:val="28"/>
          <w:szCs w:val="28"/>
          <w:lang w:val="uk-UA"/>
        </w:rPr>
        <w:t>5.</w:t>
      </w:r>
      <w:r w:rsidRPr="00C451D5">
        <w:rPr>
          <w:b/>
          <w:bCs/>
          <w:sz w:val="28"/>
          <w:szCs w:val="28"/>
          <w:lang w:val="uk-UA"/>
        </w:rPr>
        <w:tab/>
        <w:t xml:space="preserve">Умови і порядок преміювання працівників </w:t>
      </w:r>
      <w:r w:rsidR="00290EAB" w:rsidRPr="00C451D5">
        <w:rPr>
          <w:b/>
          <w:bCs/>
          <w:sz w:val="28"/>
          <w:szCs w:val="28"/>
          <w:lang w:val="uk-UA"/>
        </w:rPr>
        <w:t>інстит</w:t>
      </w:r>
      <w:r w:rsidRPr="00C451D5">
        <w:rPr>
          <w:b/>
          <w:bCs/>
          <w:sz w:val="28"/>
          <w:szCs w:val="28"/>
          <w:lang w:val="uk-UA"/>
        </w:rPr>
        <w:t>уту</w:t>
      </w:r>
    </w:p>
    <w:p w:rsidR="009F3B72" w:rsidRPr="00C451D5" w:rsidRDefault="009F3B72" w:rsidP="00C451D5">
      <w:pPr>
        <w:shd w:val="clear" w:color="auto" w:fill="FFFFFF"/>
        <w:tabs>
          <w:tab w:val="left" w:pos="792"/>
        </w:tabs>
        <w:ind w:firstLine="567"/>
        <w:jc w:val="both"/>
        <w:rPr>
          <w:sz w:val="28"/>
          <w:szCs w:val="28"/>
          <w:lang w:val="uk-UA"/>
        </w:rPr>
      </w:pPr>
      <w:r w:rsidRPr="00C451D5">
        <w:rPr>
          <w:sz w:val="28"/>
          <w:szCs w:val="28"/>
          <w:lang w:val="uk-UA"/>
        </w:rPr>
        <w:t xml:space="preserve">5.1.Преміювання працівників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 проводиться після підведення підсумків роботи за попередній звітній період: за умови виконання планових показників, якісного виконання працівником посадових обов'язків, правил внутрішнього трудового розпорядку, за досягнення найкращих результатів у роботі та високу якість надання медичної допомоги населенню, за сумлінне виконання особливо важливих завдань і доручень тощо.</w:t>
      </w:r>
    </w:p>
    <w:p w:rsidR="009F3B72" w:rsidRPr="00C451D5" w:rsidRDefault="009F3B72" w:rsidP="00C451D5">
      <w:pPr>
        <w:shd w:val="clear" w:color="auto" w:fill="FFFFFF"/>
        <w:tabs>
          <w:tab w:val="left" w:pos="792"/>
        </w:tabs>
        <w:ind w:firstLine="567"/>
        <w:jc w:val="both"/>
        <w:rPr>
          <w:sz w:val="28"/>
          <w:szCs w:val="28"/>
          <w:lang w:val="uk-UA"/>
        </w:rPr>
      </w:pPr>
      <w:r w:rsidRPr="00C451D5">
        <w:rPr>
          <w:sz w:val="28"/>
          <w:szCs w:val="28"/>
          <w:lang w:val="uk-UA"/>
        </w:rPr>
        <w:t>5.</w:t>
      </w:r>
      <w:r w:rsidR="007E3762">
        <w:rPr>
          <w:sz w:val="28"/>
          <w:szCs w:val="28"/>
          <w:lang w:val="uk-UA"/>
        </w:rPr>
        <w:t>2</w:t>
      </w:r>
      <w:r w:rsidRPr="00C451D5">
        <w:rPr>
          <w:sz w:val="28"/>
          <w:szCs w:val="28"/>
          <w:lang w:val="uk-UA"/>
        </w:rPr>
        <w:t xml:space="preserve">. Преміювання проводиться за умови дотримання працівниками вимог правил та норм з охорони праці та пожежної безпеки. </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5.</w:t>
      </w:r>
      <w:r w:rsidR="007E3762">
        <w:rPr>
          <w:sz w:val="28"/>
          <w:szCs w:val="28"/>
          <w:lang w:val="uk-UA"/>
        </w:rPr>
        <w:t>3</w:t>
      </w:r>
      <w:r w:rsidRPr="00C451D5">
        <w:rPr>
          <w:sz w:val="28"/>
          <w:szCs w:val="28"/>
          <w:lang w:val="uk-UA"/>
        </w:rPr>
        <w:t xml:space="preserve">. Розміри премій, кількість працівників та період, за який призначається премія, встановлюється на підставі наказу директора про преміювання за результатами оцінки діяльності </w:t>
      </w:r>
      <w:r w:rsidR="00FD5041" w:rsidRPr="00C451D5">
        <w:rPr>
          <w:sz w:val="28"/>
          <w:szCs w:val="28"/>
          <w:lang w:val="uk-UA"/>
        </w:rPr>
        <w:t>і</w:t>
      </w:r>
      <w:r w:rsidR="00290EAB" w:rsidRPr="00C451D5">
        <w:rPr>
          <w:sz w:val="28"/>
          <w:szCs w:val="28"/>
          <w:lang w:val="uk-UA"/>
        </w:rPr>
        <w:t>нстит</w:t>
      </w:r>
      <w:r w:rsidRPr="00C451D5">
        <w:rPr>
          <w:sz w:val="28"/>
          <w:szCs w:val="28"/>
          <w:lang w:val="uk-UA"/>
        </w:rPr>
        <w:t>уту в цілому.</w:t>
      </w:r>
    </w:p>
    <w:p w:rsidR="009F3B72" w:rsidRPr="00C451D5" w:rsidRDefault="009F3B72" w:rsidP="00C451D5">
      <w:pPr>
        <w:shd w:val="clear" w:color="auto" w:fill="FFFFFF"/>
        <w:ind w:firstLine="567"/>
        <w:jc w:val="both"/>
        <w:rPr>
          <w:sz w:val="28"/>
          <w:szCs w:val="28"/>
          <w:lang w:val="uk-UA"/>
        </w:rPr>
      </w:pPr>
      <w:r w:rsidRPr="00C451D5">
        <w:rPr>
          <w:iCs/>
          <w:sz w:val="28"/>
          <w:szCs w:val="28"/>
          <w:lang w:val="uk-UA"/>
        </w:rPr>
        <w:t>5.</w:t>
      </w:r>
      <w:r w:rsidR="007E3762">
        <w:rPr>
          <w:iCs/>
          <w:sz w:val="28"/>
          <w:szCs w:val="28"/>
          <w:lang w:val="uk-UA"/>
        </w:rPr>
        <w:t>4</w:t>
      </w:r>
      <w:r w:rsidRPr="00C451D5">
        <w:rPr>
          <w:sz w:val="28"/>
          <w:szCs w:val="28"/>
          <w:lang w:val="uk-UA"/>
        </w:rPr>
        <w:t xml:space="preserve">. Одноразове преміювання може здійснюватися: </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за високі досягнення в праці, виконання додаткових робіт, якісне та оперативне виконання особливо важливих завдань, разових доручень керівництва, участь в підготовці проведення конференцій, семінарів та інших заходів, пов'язаних з реалізацією уставної діяльності, а також за поліпшення умов з охорони праці, пожежної безпеки та виробничої санітарії.</w:t>
      </w:r>
    </w:p>
    <w:p w:rsidR="007E3762" w:rsidRPr="00C451D5" w:rsidRDefault="009F3B72" w:rsidP="007E3762">
      <w:pPr>
        <w:pStyle w:val="11"/>
        <w:widowControl w:val="0"/>
        <w:shd w:val="clear" w:color="auto" w:fill="FFFFFF"/>
        <w:autoSpaceDE w:val="0"/>
        <w:autoSpaceDN w:val="0"/>
        <w:adjustRightInd w:val="0"/>
        <w:ind w:left="0" w:firstLine="567"/>
        <w:jc w:val="both"/>
        <w:rPr>
          <w:sz w:val="28"/>
          <w:szCs w:val="28"/>
          <w:lang w:val="uk-UA"/>
        </w:rPr>
      </w:pPr>
      <w:r w:rsidRPr="00C451D5">
        <w:rPr>
          <w:sz w:val="28"/>
          <w:szCs w:val="28"/>
          <w:lang w:val="uk-UA"/>
        </w:rPr>
        <w:t>5.</w:t>
      </w:r>
      <w:r w:rsidR="00533EE7">
        <w:rPr>
          <w:sz w:val="28"/>
          <w:szCs w:val="28"/>
          <w:lang w:val="uk-UA"/>
        </w:rPr>
        <w:t>5</w:t>
      </w:r>
      <w:r w:rsidRPr="00C451D5">
        <w:rPr>
          <w:sz w:val="28"/>
          <w:szCs w:val="28"/>
          <w:lang w:val="uk-UA"/>
        </w:rPr>
        <w:t>.</w:t>
      </w:r>
      <w:r w:rsidR="007E3762" w:rsidRPr="007E3762">
        <w:rPr>
          <w:sz w:val="28"/>
          <w:szCs w:val="28"/>
          <w:lang w:val="uk-UA"/>
        </w:rPr>
        <w:t xml:space="preserve"> </w:t>
      </w:r>
      <w:proofErr w:type="spellStart"/>
      <w:r w:rsidR="007E3762" w:rsidRPr="00C451D5">
        <w:rPr>
          <w:sz w:val="28"/>
          <w:szCs w:val="28"/>
          <w:lang w:val="uk-UA"/>
        </w:rPr>
        <w:t>Про</w:t>
      </w:r>
      <w:r w:rsidR="007E3762">
        <w:rPr>
          <w:sz w:val="28"/>
          <w:szCs w:val="28"/>
          <w:lang w:val="uk-UA"/>
        </w:rPr>
        <w:t>є</w:t>
      </w:r>
      <w:r w:rsidR="007E3762" w:rsidRPr="00C451D5">
        <w:rPr>
          <w:sz w:val="28"/>
          <w:szCs w:val="28"/>
          <w:lang w:val="uk-UA"/>
        </w:rPr>
        <w:t>кт</w:t>
      </w:r>
      <w:proofErr w:type="spellEnd"/>
      <w:r w:rsidR="007E3762" w:rsidRPr="00C451D5">
        <w:rPr>
          <w:sz w:val="28"/>
          <w:szCs w:val="28"/>
          <w:lang w:val="uk-UA"/>
        </w:rPr>
        <w:t xml:space="preserve"> наказу про преміювання працівників підприємства готує відділ кадрів </w:t>
      </w:r>
      <w:r w:rsidR="007E3762">
        <w:rPr>
          <w:sz w:val="28"/>
          <w:szCs w:val="28"/>
          <w:lang w:val="uk-UA"/>
        </w:rPr>
        <w:t xml:space="preserve">на підставі доповідних </w:t>
      </w:r>
      <w:r w:rsidR="007E3762" w:rsidRPr="00522BDE">
        <w:rPr>
          <w:sz w:val="28"/>
          <w:szCs w:val="28"/>
          <w:lang w:val="uk-UA"/>
        </w:rPr>
        <w:t xml:space="preserve">і подає для розгляду </w:t>
      </w:r>
      <w:r w:rsidR="00522BDE" w:rsidRPr="00522BDE">
        <w:rPr>
          <w:sz w:val="28"/>
          <w:szCs w:val="28"/>
          <w:lang w:val="uk-UA"/>
        </w:rPr>
        <w:t>директору</w:t>
      </w:r>
      <w:r w:rsidR="007E3762" w:rsidRPr="00522BDE">
        <w:rPr>
          <w:sz w:val="28"/>
          <w:szCs w:val="28"/>
          <w:lang w:val="uk-UA"/>
        </w:rPr>
        <w:t xml:space="preserve"> інституту.</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5.</w:t>
      </w:r>
      <w:r w:rsidR="00533EE7">
        <w:rPr>
          <w:sz w:val="28"/>
          <w:szCs w:val="28"/>
          <w:lang w:val="uk-UA"/>
        </w:rPr>
        <w:t>6</w:t>
      </w:r>
      <w:r w:rsidRPr="00C451D5">
        <w:rPr>
          <w:sz w:val="28"/>
          <w:szCs w:val="28"/>
          <w:lang w:val="uk-UA"/>
        </w:rPr>
        <w:t xml:space="preserve">. Щомісячне преміювання працівників </w:t>
      </w:r>
      <w:r w:rsidR="001D1D6E" w:rsidRPr="00C451D5">
        <w:rPr>
          <w:sz w:val="28"/>
          <w:szCs w:val="28"/>
          <w:lang w:val="uk-UA"/>
        </w:rPr>
        <w:t>і</w:t>
      </w:r>
      <w:r w:rsidR="00290EAB" w:rsidRPr="00C451D5">
        <w:rPr>
          <w:sz w:val="28"/>
          <w:szCs w:val="28"/>
          <w:lang w:val="uk-UA"/>
        </w:rPr>
        <w:t>нстит</w:t>
      </w:r>
      <w:r w:rsidRPr="00C451D5">
        <w:rPr>
          <w:sz w:val="28"/>
          <w:szCs w:val="28"/>
          <w:lang w:val="uk-UA"/>
        </w:rPr>
        <w:t xml:space="preserve">уту здійснюється після підведення підсумків за попередній місяць за поданням керівників структурних підрозділів. </w:t>
      </w:r>
    </w:p>
    <w:p w:rsidR="009F3B72" w:rsidRPr="00C451D5" w:rsidRDefault="009F3B72" w:rsidP="00C451D5">
      <w:pPr>
        <w:shd w:val="clear" w:color="auto" w:fill="FFFFFF"/>
        <w:tabs>
          <w:tab w:val="left" w:pos="792"/>
        </w:tabs>
        <w:ind w:firstLine="567"/>
        <w:jc w:val="both"/>
        <w:rPr>
          <w:sz w:val="28"/>
          <w:szCs w:val="28"/>
          <w:lang w:val="uk-UA"/>
        </w:rPr>
      </w:pPr>
      <w:r w:rsidRPr="00C451D5">
        <w:rPr>
          <w:sz w:val="28"/>
          <w:szCs w:val="28"/>
          <w:lang w:val="uk-UA"/>
        </w:rPr>
        <w:t>5.</w:t>
      </w:r>
      <w:r w:rsidR="00533EE7">
        <w:rPr>
          <w:sz w:val="28"/>
          <w:szCs w:val="28"/>
          <w:lang w:val="uk-UA"/>
        </w:rPr>
        <w:t>7.</w:t>
      </w:r>
      <w:r w:rsidRPr="00C451D5">
        <w:rPr>
          <w:sz w:val="28"/>
          <w:szCs w:val="28"/>
          <w:lang w:val="uk-UA"/>
        </w:rPr>
        <w:t xml:space="preserve"> У процесі визначення конкретного розміру премії враховується стан виконання працівником посадових обов’язків; подання ініціативних пропозицій щодо удосконалення роботи з профільних питань та діяльності </w:t>
      </w:r>
      <w:r w:rsidR="00A450FA">
        <w:rPr>
          <w:sz w:val="28"/>
          <w:szCs w:val="28"/>
          <w:lang w:val="uk-UA"/>
        </w:rPr>
        <w:t>інституту</w:t>
      </w:r>
      <w:r w:rsidRPr="00C451D5">
        <w:rPr>
          <w:sz w:val="28"/>
          <w:szCs w:val="28"/>
          <w:lang w:val="uk-UA"/>
        </w:rPr>
        <w:t xml:space="preserve"> в </w:t>
      </w:r>
      <w:r w:rsidRPr="00C451D5">
        <w:rPr>
          <w:sz w:val="28"/>
          <w:szCs w:val="28"/>
          <w:lang w:val="uk-UA"/>
        </w:rPr>
        <w:lastRenderedPageBreak/>
        <w:t>цілому, підготовка статей та інших публікацій з профільних питань, дотримання трудової дисципліни.</w:t>
      </w:r>
    </w:p>
    <w:p w:rsidR="009F3B72" w:rsidRPr="00C451D5" w:rsidRDefault="00522BDE" w:rsidP="00C451D5">
      <w:pPr>
        <w:pStyle w:val="11"/>
        <w:widowControl w:val="0"/>
        <w:shd w:val="clear" w:color="auto" w:fill="FFFFFF"/>
        <w:tabs>
          <w:tab w:val="left" w:pos="624"/>
        </w:tabs>
        <w:autoSpaceDE w:val="0"/>
        <w:autoSpaceDN w:val="0"/>
        <w:adjustRightInd w:val="0"/>
        <w:ind w:left="0" w:firstLine="567"/>
        <w:jc w:val="both"/>
        <w:rPr>
          <w:sz w:val="28"/>
          <w:szCs w:val="28"/>
          <w:lang w:val="uk-UA"/>
        </w:rPr>
      </w:pPr>
      <w:r>
        <w:rPr>
          <w:b/>
          <w:sz w:val="28"/>
          <w:szCs w:val="28"/>
          <w:lang w:val="uk-UA"/>
        </w:rPr>
        <w:t>6</w:t>
      </w:r>
      <w:r w:rsidR="009F3B72" w:rsidRPr="00C451D5">
        <w:rPr>
          <w:b/>
          <w:sz w:val="28"/>
          <w:szCs w:val="28"/>
          <w:lang w:val="uk-UA"/>
        </w:rPr>
        <w:t>.</w:t>
      </w:r>
      <w:r w:rsidR="009F3B72" w:rsidRPr="00C451D5">
        <w:rPr>
          <w:iCs/>
          <w:sz w:val="28"/>
          <w:szCs w:val="28"/>
          <w:lang w:val="uk-UA"/>
        </w:rPr>
        <w:t xml:space="preserve"> </w:t>
      </w:r>
      <w:r w:rsidR="009F3B72" w:rsidRPr="00C451D5">
        <w:rPr>
          <w:b/>
          <w:iCs/>
          <w:sz w:val="28"/>
          <w:szCs w:val="28"/>
          <w:lang w:val="uk-UA"/>
        </w:rPr>
        <w:t>Т</w:t>
      </w:r>
      <w:r w:rsidR="009F3B72" w:rsidRPr="00C451D5">
        <w:rPr>
          <w:b/>
          <w:bCs/>
          <w:sz w:val="28"/>
          <w:szCs w:val="28"/>
          <w:lang w:val="uk-UA"/>
        </w:rPr>
        <w:t>ерміни преміювання</w:t>
      </w:r>
    </w:p>
    <w:p w:rsidR="009F3B72" w:rsidRPr="00C451D5" w:rsidRDefault="009F3B72" w:rsidP="00522BDE">
      <w:pPr>
        <w:pStyle w:val="11"/>
        <w:widowControl w:val="0"/>
        <w:numPr>
          <w:ilvl w:val="1"/>
          <w:numId w:val="35"/>
        </w:numPr>
        <w:shd w:val="clear" w:color="auto" w:fill="FFFFFF"/>
        <w:tabs>
          <w:tab w:val="left" w:pos="993"/>
        </w:tabs>
        <w:autoSpaceDE w:val="0"/>
        <w:autoSpaceDN w:val="0"/>
        <w:adjustRightInd w:val="0"/>
        <w:ind w:hanging="364"/>
        <w:jc w:val="both"/>
        <w:rPr>
          <w:sz w:val="28"/>
          <w:szCs w:val="28"/>
          <w:lang w:val="uk-UA"/>
        </w:rPr>
      </w:pPr>
      <w:r w:rsidRPr="00C451D5">
        <w:rPr>
          <w:sz w:val="28"/>
          <w:szCs w:val="28"/>
          <w:lang w:val="uk-UA"/>
        </w:rPr>
        <w:t>Премія виплачується не пізніше терміну виплати зарплати.</w:t>
      </w:r>
    </w:p>
    <w:p w:rsidR="009F3B72" w:rsidRPr="00C451D5" w:rsidRDefault="00522BDE" w:rsidP="00C451D5">
      <w:pPr>
        <w:shd w:val="clear" w:color="auto" w:fill="FFFFFF"/>
        <w:tabs>
          <w:tab w:val="left" w:pos="1944"/>
        </w:tabs>
        <w:ind w:firstLine="567"/>
        <w:jc w:val="both"/>
        <w:rPr>
          <w:b/>
          <w:sz w:val="28"/>
          <w:szCs w:val="28"/>
          <w:lang w:val="uk-UA"/>
        </w:rPr>
      </w:pPr>
      <w:r>
        <w:rPr>
          <w:b/>
          <w:sz w:val="28"/>
          <w:szCs w:val="28"/>
          <w:lang w:val="uk-UA"/>
        </w:rPr>
        <w:t>7</w:t>
      </w:r>
      <w:r w:rsidR="009F3B72" w:rsidRPr="00C451D5">
        <w:rPr>
          <w:b/>
          <w:sz w:val="28"/>
          <w:szCs w:val="28"/>
          <w:lang w:val="uk-UA"/>
        </w:rPr>
        <w:t>. Премія не призначається:</w:t>
      </w:r>
    </w:p>
    <w:p w:rsidR="009F3B72" w:rsidRPr="00C451D5" w:rsidRDefault="00522BDE" w:rsidP="00C451D5">
      <w:pPr>
        <w:widowControl w:val="0"/>
        <w:shd w:val="clear" w:color="auto" w:fill="FFFFFF"/>
        <w:tabs>
          <w:tab w:val="left" w:pos="370"/>
        </w:tabs>
        <w:autoSpaceDE w:val="0"/>
        <w:autoSpaceDN w:val="0"/>
        <w:adjustRightInd w:val="0"/>
        <w:ind w:firstLine="567"/>
        <w:jc w:val="both"/>
        <w:rPr>
          <w:sz w:val="28"/>
          <w:szCs w:val="28"/>
          <w:lang w:val="uk-UA"/>
        </w:rPr>
      </w:pPr>
      <w:r>
        <w:rPr>
          <w:sz w:val="28"/>
          <w:szCs w:val="28"/>
          <w:lang w:val="uk-UA"/>
        </w:rPr>
        <w:t>7</w:t>
      </w:r>
      <w:r w:rsidR="009F3B72" w:rsidRPr="00C451D5">
        <w:rPr>
          <w:sz w:val="28"/>
          <w:szCs w:val="28"/>
          <w:lang w:val="uk-UA"/>
        </w:rPr>
        <w:t xml:space="preserve">.1. Працівникам, до яких за порушення трудової дисципліни та посадових інструкцій застосовувалися заходи дисциплінарного стягнення (при цьому вони позбавляються преміальних на весь період дії дисциплінарного стягнення). </w:t>
      </w:r>
    </w:p>
    <w:p w:rsidR="009F3B72" w:rsidRPr="00C451D5" w:rsidRDefault="00522BDE" w:rsidP="001911F6">
      <w:pPr>
        <w:shd w:val="clear" w:color="auto" w:fill="FFFFFF"/>
        <w:ind w:firstLine="567"/>
        <w:jc w:val="both"/>
        <w:rPr>
          <w:sz w:val="28"/>
          <w:szCs w:val="28"/>
          <w:lang w:val="uk-UA"/>
        </w:rPr>
      </w:pPr>
      <w:r>
        <w:rPr>
          <w:sz w:val="28"/>
          <w:szCs w:val="28"/>
          <w:lang w:val="uk-UA"/>
        </w:rPr>
        <w:t>7</w:t>
      </w:r>
      <w:r w:rsidR="009F3B72" w:rsidRPr="00C451D5">
        <w:rPr>
          <w:sz w:val="28"/>
          <w:szCs w:val="28"/>
          <w:lang w:val="uk-UA"/>
        </w:rPr>
        <w:t xml:space="preserve">.2.Працівникам, які не забезпечили своєчасного і якісного виконання покладених на них завдань, допустили суттєві помилки та упущення в роботі, порушення трудової дисципліни. </w:t>
      </w:r>
    </w:p>
    <w:p w:rsidR="006253F0" w:rsidRPr="00C451D5" w:rsidRDefault="006253F0" w:rsidP="00C451D5">
      <w:pPr>
        <w:shd w:val="clear" w:color="auto" w:fill="FFFFFF"/>
        <w:ind w:firstLine="567"/>
        <w:jc w:val="both"/>
        <w:rPr>
          <w:sz w:val="28"/>
          <w:szCs w:val="28"/>
          <w:lang w:val="uk-UA"/>
        </w:rPr>
      </w:pPr>
    </w:p>
    <w:p w:rsidR="009F3B72" w:rsidRPr="00C451D5" w:rsidRDefault="009F3B72" w:rsidP="00C451D5">
      <w:pPr>
        <w:shd w:val="clear" w:color="auto" w:fill="FFFFFF"/>
        <w:ind w:firstLine="567"/>
        <w:jc w:val="both"/>
        <w:rPr>
          <w:sz w:val="28"/>
          <w:szCs w:val="28"/>
          <w:lang w:val="uk-UA"/>
        </w:rPr>
      </w:pPr>
      <w:r w:rsidRPr="00C451D5">
        <w:rPr>
          <w:sz w:val="28"/>
          <w:szCs w:val="28"/>
          <w:lang w:val="uk-UA"/>
        </w:rPr>
        <w:t xml:space="preserve">Директор </w:t>
      </w:r>
      <w:r w:rsidR="00A7504D" w:rsidRPr="00C451D5">
        <w:rPr>
          <w:sz w:val="28"/>
          <w:szCs w:val="28"/>
          <w:lang w:val="uk-UA"/>
        </w:rPr>
        <w:t>і</w:t>
      </w:r>
      <w:r w:rsidR="00290EAB" w:rsidRPr="00C451D5">
        <w:rPr>
          <w:sz w:val="28"/>
          <w:szCs w:val="28"/>
          <w:lang w:val="uk-UA"/>
        </w:rPr>
        <w:t>нстит</w:t>
      </w:r>
      <w:r w:rsidRPr="00C451D5">
        <w:rPr>
          <w:sz w:val="28"/>
          <w:szCs w:val="28"/>
          <w:lang w:val="uk-UA"/>
        </w:rPr>
        <w:t>уту</w:t>
      </w:r>
      <w:r w:rsidR="00522BDE">
        <w:rPr>
          <w:sz w:val="28"/>
          <w:szCs w:val="28"/>
          <w:lang w:val="uk-UA"/>
        </w:rPr>
        <w:tab/>
      </w:r>
      <w:r w:rsidR="00522BDE">
        <w:rPr>
          <w:sz w:val="28"/>
          <w:szCs w:val="28"/>
          <w:lang w:val="uk-UA"/>
        </w:rPr>
        <w:tab/>
      </w:r>
      <w:r w:rsidR="00522BDE">
        <w:rPr>
          <w:sz w:val="28"/>
          <w:szCs w:val="28"/>
          <w:lang w:val="uk-UA"/>
        </w:rPr>
        <w:tab/>
      </w:r>
      <w:r w:rsidR="00522BDE">
        <w:rPr>
          <w:sz w:val="28"/>
          <w:szCs w:val="28"/>
          <w:lang w:val="uk-UA"/>
        </w:rPr>
        <w:tab/>
      </w:r>
      <w:r w:rsidR="00522BDE">
        <w:rPr>
          <w:sz w:val="28"/>
          <w:szCs w:val="28"/>
          <w:lang w:val="uk-UA"/>
        </w:rPr>
        <w:tab/>
        <w:t xml:space="preserve"> Євгеній </w:t>
      </w:r>
      <w:r w:rsidRPr="00C451D5">
        <w:rPr>
          <w:sz w:val="28"/>
          <w:szCs w:val="28"/>
          <w:lang w:val="uk-UA"/>
        </w:rPr>
        <w:t xml:space="preserve"> П</w:t>
      </w:r>
      <w:r w:rsidR="00522BDE" w:rsidRPr="00C451D5">
        <w:rPr>
          <w:sz w:val="28"/>
          <w:szCs w:val="28"/>
          <w:lang w:val="uk-UA"/>
        </w:rPr>
        <w:t>ЕДАЧЕНКО</w:t>
      </w:r>
    </w:p>
    <w:p w:rsidR="005E2F24" w:rsidRPr="00C451D5" w:rsidRDefault="005E2F24" w:rsidP="00C451D5">
      <w:pPr>
        <w:shd w:val="clear" w:color="auto" w:fill="FFFFFF"/>
        <w:tabs>
          <w:tab w:val="left" w:leader="underscore" w:pos="715"/>
          <w:tab w:val="left" w:leader="underscore" w:pos="2822"/>
        </w:tabs>
        <w:ind w:firstLine="567"/>
        <w:jc w:val="both"/>
        <w:rPr>
          <w:sz w:val="28"/>
          <w:szCs w:val="28"/>
          <w:lang w:val="uk-UA"/>
        </w:rPr>
      </w:pPr>
    </w:p>
    <w:p w:rsidR="009F3B72" w:rsidRPr="00C451D5" w:rsidRDefault="009F3B72" w:rsidP="00C451D5">
      <w:pPr>
        <w:shd w:val="clear" w:color="auto" w:fill="FFFFFF"/>
        <w:tabs>
          <w:tab w:val="left" w:leader="underscore" w:pos="715"/>
          <w:tab w:val="left" w:leader="underscore" w:pos="2822"/>
        </w:tabs>
        <w:ind w:firstLine="567"/>
        <w:jc w:val="both"/>
        <w:rPr>
          <w:sz w:val="28"/>
          <w:szCs w:val="28"/>
          <w:lang w:val="uk-UA"/>
        </w:rPr>
      </w:pPr>
      <w:r w:rsidRPr="00C451D5">
        <w:rPr>
          <w:sz w:val="28"/>
          <w:szCs w:val="28"/>
          <w:lang w:val="uk-UA"/>
        </w:rPr>
        <w:t xml:space="preserve">„ </w:t>
      </w:r>
      <w:r w:rsidR="003504E9" w:rsidRPr="00C451D5">
        <w:rPr>
          <w:sz w:val="28"/>
          <w:szCs w:val="28"/>
          <w:lang w:val="uk-UA"/>
        </w:rPr>
        <w:t>____</w:t>
      </w:r>
      <w:r w:rsidRPr="00C451D5">
        <w:rPr>
          <w:sz w:val="28"/>
          <w:szCs w:val="28"/>
          <w:lang w:val="uk-UA"/>
        </w:rPr>
        <w:t xml:space="preserve"> " </w:t>
      </w:r>
      <w:r w:rsidR="003504E9" w:rsidRPr="00C451D5">
        <w:rPr>
          <w:sz w:val="28"/>
          <w:szCs w:val="28"/>
          <w:lang w:val="uk-UA"/>
        </w:rPr>
        <w:t>____________</w:t>
      </w:r>
      <w:r w:rsidRPr="00C451D5">
        <w:rPr>
          <w:sz w:val="28"/>
          <w:szCs w:val="28"/>
          <w:lang w:val="uk-UA"/>
        </w:rPr>
        <w:t xml:space="preserve"> 20</w:t>
      </w:r>
      <w:r w:rsidR="003504E9" w:rsidRPr="00C451D5">
        <w:rPr>
          <w:sz w:val="28"/>
          <w:szCs w:val="28"/>
          <w:lang w:val="uk-UA"/>
        </w:rPr>
        <w:t>21</w:t>
      </w:r>
      <w:r w:rsidRPr="00C451D5">
        <w:rPr>
          <w:sz w:val="28"/>
          <w:szCs w:val="28"/>
          <w:lang w:val="uk-UA"/>
        </w:rPr>
        <w:t xml:space="preserve"> року</w:t>
      </w:r>
    </w:p>
    <w:p w:rsidR="009F3B72" w:rsidRPr="00C451D5" w:rsidRDefault="009F3B72" w:rsidP="00C451D5">
      <w:pPr>
        <w:rPr>
          <w:b/>
          <w:sz w:val="24"/>
          <w:szCs w:val="24"/>
          <w:lang w:val="uk-UA"/>
        </w:rPr>
      </w:pPr>
      <w:r w:rsidRPr="00C451D5">
        <w:rPr>
          <w:b/>
          <w:sz w:val="24"/>
          <w:szCs w:val="24"/>
          <w:lang w:val="uk-UA"/>
        </w:rPr>
        <w:br w:type="page"/>
      </w:r>
    </w:p>
    <w:p w:rsidR="00252A18" w:rsidRPr="00C451D5" w:rsidRDefault="00252A18" w:rsidP="00C451D5">
      <w:pPr>
        <w:pStyle w:val="a5"/>
        <w:jc w:val="right"/>
        <w:rPr>
          <w:b/>
          <w:szCs w:val="28"/>
          <w:lang w:val="uk-UA"/>
        </w:rPr>
      </w:pPr>
      <w:r w:rsidRPr="00C451D5">
        <w:rPr>
          <w:b/>
          <w:szCs w:val="28"/>
          <w:lang w:val="uk-UA"/>
        </w:rPr>
        <w:lastRenderedPageBreak/>
        <w:t>Додаток</w:t>
      </w:r>
      <w:r w:rsidR="00E7030A" w:rsidRPr="00C451D5">
        <w:rPr>
          <w:b/>
          <w:szCs w:val="28"/>
          <w:lang w:val="uk-UA"/>
        </w:rPr>
        <w:t xml:space="preserve"> №</w:t>
      </w:r>
      <w:r w:rsidR="00D73C58">
        <w:rPr>
          <w:b/>
          <w:szCs w:val="28"/>
          <w:lang w:val="uk-UA"/>
        </w:rPr>
        <w:t>4</w:t>
      </w:r>
    </w:p>
    <w:p w:rsidR="00252A18" w:rsidRPr="00C451D5" w:rsidRDefault="00252A18" w:rsidP="00C451D5">
      <w:pPr>
        <w:pStyle w:val="a5"/>
        <w:jc w:val="center"/>
        <w:rPr>
          <w:b/>
          <w:lang w:val="uk-UA" w:eastAsia="uk-UA" w:bidi="uk-UA"/>
        </w:rPr>
      </w:pPr>
      <w:bookmarkStart w:id="0" w:name="bookmark5"/>
      <w:r w:rsidRPr="00C451D5">
        <w:rPr>
          <w:b/>
          <w:lang w:val="uk-UA" w:eastAsia="uk-UA" w:bidi="uk-UA"/>
        </w:rPr>
        <w:t>Стягнення за порушення трудової дисципліни</w:t>
      </w:r>
      <w:bookmarkEnd w:id="0"/>
    </w:p>
    <w:p w:rsidR="00252A18" w:rsidRPr="00C451D5" w:rsidRDefault="00252A18" w:rsidP="00C451D5">
      <w:pPr>
        <w:pStyle w:val="a5"/>
        <w:jc w:val="center"/>
        <w:rPr>
          <w:b/>
          <w:szCs w:val="28"/>
          <w:lang w:val="uk-UA"/>
        </w:rPr>
      </w:pP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Дисциплінарні стягнення застосовуються до працівників інституту за порушення трудової дисципліни, правил внутрішнього трудового розпорядку, невиконання або неналежне виконання покладених на них трудових обов'язків, перевищення повноважень.</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За кожне порушення трудової дисципліни може бути застосовано лише одне дисциплінарне стягнення.</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За порушення трудової дисципліни до працівника можуть бути застосовані такі дисциплінарні стягнення:</w:t>
      </w:r>
    </w:p>
    <w:p w:rsidR="00252A18" w:rsidRPr="00C451D5" w:rsidRDefault="00252A18" w:rsidP="00210E3B">
      <w:pPr>
        <w:pStyle w:val="26"/>
        <w:numPr>
          <w:ilvl w:val="0"/>
          <w:numId w:val="26"/>
        </w:numPr>
        <w:shd w:val="clear" w:color="auto" w:fill="auto"/>
        <w:tabs>
          <w:tab w:val="left" w:pos="766"/>
        </w:tabs>
        <w:spacing w:before="0" w:after="0" w:line="240" w:lineRule="auto"/>
        <w:rPr>
          <w:lang w:val="uk-UA"/>
        </w:rPr>
      </w:pPr>
      <w:r w:rsidRPr="00C451D5">
        <w:rPr>
          <w:lang w:val="uk-UA" w:eastAsia="uk-UA" w:bidi="uk-UA"/>
        </w:rPr>
        <w:t>догана;</w:t>
      </w:r>
    </w:p>
    <w:p w:rsidR="00252A18" w:rsidRPr="00C451D5" w:rsidRDefault="00252A18" w:rsidP="00210E3B">
      <w:pPr>
        <w:pStyle w:val="26"/>
        <w:numPr>
          <w:ilvl w:val="0"/>
          <w:numId w:val="26"/>
        </w:numPr>
        <w:shd w:val="clear" w:color="auto" w:fill="auto"/>
        <w:tabs>
          <w:tab w:val="left" w:pos="766"/>
        </w:tabs>
        <w:spacing w:before="0" w:after="0" w:line="240" w:lineRule="auto"/>
        <w:rPr>
          <w:lang w:val="uk-UA"/>
        </w:rPr>
      </w:pPr>
      <w:r w:rsidRPr="00C451D5">
        <w:rPr>
          <w:lang w:val="uk-UA" w:eastAsia="uk-UA" w:bidi="uk-UA"/>
        </w:rPr>
        <w:t>звільнення з роботи.</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 xml:space="preserve">До застосування дисциплінарного стягнення керівництво </w:t>
      </w:r>
      <w:r w:rsidR="00E2730A">
        <w:rPr>
          <w:lang w:val="uk-UA" w:eastAsia="uk-UA" w:bidi="uk-UA"/>
        </w:rPr>
        <w:t>і</w:t>
      </w:r>
      <w:r w:rsidRPr="00C451D5">
        <w:rPr>
          <w:lang w:val="uk-UA" w:eastAsia="uk-UA" w:bidi="uk-UA"/>
        </w:rPr>
        <w:t xml:space="preserve">нституту зобов'язане </w:t>
      </w:r>
      <w:r w:rsidR="00E2730A">
        <w:rPr>
          <w:lang w:val="uk-UA" w:eastAsia="uk-UA" w:bidi="uk-UA"/>
        </w:rPr>
        <w:t>отримати</w:t>
      </w:r>
      <w:r w:rsidRPr="00C451D5">
        <w:rPr>
          <w:lang w:val="uk-UA" w:eastAsia="uk-UA" w:bidi="uk-UA"/>
        </w:rPr>
        <w:t xml:space="preserve"> від порушника трудової дисципліни письмові пояснення. Відмова працівника дати такі пояснення не може бути перешкодою для застосування стягнення.</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Стягнення оголошується наказом і повідомляється працівникові під розписку.</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Якщо протягом року з дня накладання дисциплінарно</w:t>
      </w:r>
      <w:r w:rsidR="0090358A">
        <w:rPr>
          <w:lang w:val="uk-UA" w:eastAsia="uk-UA" w:bidi="uk-UA"/>
        </w:rPr>
        <w:t>ї</w:t>
      </w:r>
      <w:r w:rsidRPr="00C451D5">
        <w:rPr>
          <w:lang w:val="uk-UA" w:eastAsia="uk-UA" w:bidi="uk-UA"/>
        </w:rPr>
        <w:t xml:space="preserve"> </w:t>
      </w:r>
      <w:r w:rsidR="0090358A">
        <w:rPr>
          <w:lang w:val="uk-UA" w:eastAsia="uk-UA" w:bidi="uk-UA"/>
        </w:rPr>
        <w:t>догани</w:t>
      </w:r>
      <w:r w:rsidRPr="00C451D5">
        <w:rPr>
          <w:lang w:val="uk-UA" w:eastAsia="uk-UA" w:bidi="uk-UA"/>
        </w:rPr>
        <w:t xml:space="preserve"> працівника не було піддано нов</w:t>
      </w:r>
      <w:r w:rsidR="0090358A">
        <w:rPr>
          <w:lang w:val="uk-UA" w:eastAsia="uk-UA" w:bidi="uk-UA"/>
        </w:rPr>
        <w:t>ій</w:t>
      </w:r>
      <w:r w:rsidRPr="00C451D5">
        <w:rPr>
          <w:lang w:val="uk-UA" w:eastAsia="uk-UA" w:bidi="uk-UA"/>
        </w:rPr>
        <w:t xml:space="preserve"> дисциплінарн</w:t>
      </w:r>
      <w:r w:rsidR="0090358A">
        <w:rPr>
          <w:lang w:val="uk-UA" w:eastAsia="uk-UA" w:bidi="uk-UA"/>
        </w:rPr>
        <w:t>ій</w:t>
      </w:r>
      <w:r w:rsidRPr="00C451D5">
        <w:rPr>
          <w:lang w:val="uk-UA" w:eastAsia="uk-UA" w:bidi="uk-UA"/>
        </w:rPr>
        <w:t xml:space="preserve"> </w:t>
      </w:r>
      <w:r w:rsidR="0090358A">
        <w:rPr>
          <w:lang w:val="uk-UA" w:eastAsia="uk-UA" w:bidi="uk-UA"/>
        </w:rPr>
        <w:t>догані</w:t>
      </w:r>
      <w:r w:rsidRPr="00C451D5">
        <w:rPr>
          <w:lang w:val="uk-UA" w:eastAsia="uk-UA" w:bidi="uk-UA"/>
        </w:rPr>
        <w:t>, то він вважається таким, що не мав дисциплінарного стягнення.</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Якщо працівник не допустив нового порушення трудової дисципліни і до того ж прояви</w:t>
      </w:r>
      <w:r w:rsidR="000C2DDF" w:rsidRPr="00C451D5">
        <w:rPr>
          <w:lang w:val="uk-UA" w:eastAsia="uk-UA" w:bidi="uk-UA"/>
        </w:rPr>
        <w:t>в</w:t>
      </w:r>
      <w:r w:rsidRPr="00C451D5">
        <w:rPr>
          <w:lang w:val="uk-UA" w:eastAsia="uk-UA" w:bidi="uk-UA"/>
        </w:rPr>
        <w:t xml:space="preserve"> себе як сумлінний працівник, то стягнення може бути зняте до закінчення одного року.</w:t>
      </w:r>
    </w:p>
    <w:p w:rsidR="00252A18" w:rsidRPr="00C451D5" w:rsidRDefault="00252A18" w:rsidP="00C451D5">
      <w:pPr>
        <w:pStyle w:val="26"/>
        <w:shd w:val="clear" w:color="auto" w:fill="auto"/>
        <w:spacing w:before="0" w:after="0" w:line="240" w:lineRule="auto"/>
        <w:ind w:firstLine="740"/>
        <w:rPr>
          <w:lang w:val="uk-UA"/>
        </w:rPr>
      </w:pPr>
      <w:r w:rsidRPr="00C451D5">
        <w:rPr>
          <w:lang w:val="uk-UA" w:eastAsia="uk-UA" w:bidi="uk-UA"/>
        </w:rPr>
        <w:t>Протягом строку дисциплінарного стягнення заходи заохочення, передбачені цим положенням, до працівника не застосовуються.</w:t>
      </w:r>
    </w:p>
    <w:p w:rsidR="00252A18" w:rsidRPr="00C451D5" w:rsidRDefault="00252A18" w:rsidP="00C451D5">
      <w:pPr>
        <w:pStyle w:val="a5"/>
        <w:jc w:val="center"/>
        <w:rPr>
          <w:b/>
          <w:szCs w:val="28"/>
          <w:lang w:val="uk-UA"/>
        </w:rPr>
      </w:pPr>
    </w:p>
    <w:p w:rsidR="00252A18" w:rsidRPr="00C451D5" w:rsidRDefault="00252A18" w:rsidP="00C451D5">
      <w:pPr>
        <w:pStyle w:val="a5"/>
        <w:jc w:val="center"/>
        <w:rPr>
          <w:b/>
          <w:szCs w:val="28"/>
          <w:lang w:val="uk-UA"/>
        </w:rPr>
      </w:pPr>
      <w:r w:rsidRPr="00C451D5">
        <w:rPr>
          <w:b/>
          <w:szCs w:val="28"/>
          <w:lang w:val="uk-UA"/>
        </w:rPr>
        <w:br w:type="page"/>
      </w:r>
    </w:p>
    <w:p w:rsidR="00E0629E" w:rsidRPr="00C451D5" w:rsidRDefault="00E0629E" w:rsidP="00C451D5">
      <w:pPr>
        <w:pStyle w:val="a5"/>
        <w:jc w:val="center"/>
        <w:rPr>
          <w:b/>
          <w:szCs w:val="28"/>
          <w:lang w:val="uk-UA"/>
        </w:rPr>
      </w:pPr>
    </w:p>
    <w:p w:rsidR="009F3B72" w:rsidRPr="00C451D5" w:rsidRDefault="009F3B72" w:rsidP="00C451D5">
      <w:pPr>
        <w:pStyle w:val="a5"/>
        <w:jc w:val="center"/>
        <w:rPr>
          <w:b/>
          <w:szCs w:val="28"/>
          <w:lang w:val="uk-UA"/>
        </w:rPr>
      </w:pPr>
      <w:r w:rsidRPr="00C451D5">
        <w:rPr>
          <w:b/>
          <w:szCs w:val="28"/>
          <w:lang w:val="uk-UA"/>
        </w:rPr>
        <w:t xml:space="preserve">Комплексні заходи щодо досягнення встановлених нормативів безпеки, гігієни праці, запобігання випадкам виробничого травматизму, професійного захворювання і аваріям на </w:t>
      </w:r>
      <w:r w:rsidR="003863DF" w:rsidRPr="00C451D5">
        <w:rPr>
          <w:b/>
          <w:szCs w:val="28"/>
          <w:lang w:val="uk-UA"/>
        </w:rPr>
        <w:t>20</w:t>
      </w:r>
      <w:r w:rsidR="007F4845" w:rsidRPr="00C451D5">
        <w:rPr>
          <w:b/>
          <w:szCs w:val="28"/>
          <w:lang w:val="uk-UA"/>
        </w:rPr>
        <w:t>21</w:t>
      </w:r>
      <w:r w:rsidR="003863DF" w:rsidRPr="00C451D5">
        <w:rPr>
          <w:b/>
          <w:szCs w:val="28"/>
          <w:lang w:val="uk-UA"/>
        </w:rPr>
        <w:t>-202</w:t>
      </w:r>
      <w:r w:rsidR="007F4845" w:rsidRPr="00C451D5">
        <w:rPr>
          <w:b/>
          <w:szCs w:val="28"/>
          <w:lang w:val="uk-UA"/>
        </w:rPr>
        <w:t>4</w:t>
      </w:r>
      <w:r w:rsidRPr="00C451D5">
        <w:rPr>
          <w:b/>
          <w:szCs w:val="28"/>
          <w:lang w:val="uk-UA"/>
        </w:rPr>
        <w:t xml:space="preserve"> рр.</w:t>
      </w:r>
    </w:p>
    <w:p w:rsidR="009F3B72" w:rsidRPr="00C451D5" w:rsidRDefault="009F3B72" w:rsidP="00C451D5">
      <w:pPr>
        <w:pStyle w:val="a5"/>
        <w:ind w:left="1276" w:hanging="709"/>
        <w:jc w:val="center"/>
        <w:rPr>
          <w:szCs w:val="28"/>
          <w:lang w:val="uk-UA"/>
        </w:rPr>
      </w:pPr>
      <w:r w:rsidRPr="00C451D5">
        <w:rPr>
          <w:b/>
          <w:szCs w:val="28"/>
          <w:lang w:val="uk-U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271"/>
        <w:gridCol w:w="1704"/>
        <w:gridCol w:w="1843"/>
        <w:gridCol w:w="1418"/>
        <w:gridCol w:w="1556"/>
      </w:tblGrid>
      <w:tr w:rsidR="009F3B72" w:rsidRPr="00C451D5" w:rsidTr="00712CC7">
        <w:trPr>
          <w:cantSplit/>
          <w:trHeight w:val="1676"/>
          <w:tblHeader/>
        </w:trPr>
        <w:tc>
          <w:tcPr>
            <w:tcW w:w="672" w:type="dxa"/>
            <w:vAlign w:val="center"/>
          </w:tcPr>
          <w:p w:rsidR="009F3B72" w:rsidRPr="00C451D5" w:rsidRDefault="009F3B72" w:rsidP="00C451D5">
            <w:pPr>
              <w:pStyle w:val="a5"/>
              <w:jc w:val="center"/>
              <w:rPr>
                <w:sz w:val="24"/>
                <w:szCs w:val="24"/>
                <w:lang w:val="uk-UA"/>
              </w:rPr>
            </w:pPr>
            <w:r w:rsidRPr="00C451D5">
              <w:rPr>
                <w:sz w:val="24"/>
                <w:szCs w:val="24"/>
                <w:lang w:val="uk-UA"/>
              </w:rPr>
              <w:t>№ п/п</w:t>
            </w:r>
          </w:p>
        </w:tc>
        <w:tc>
          <w:tcPr>
            <w:tcW w:w="2271" w:type="dxa"/>
            <w:vAlign w:val="center"/>
          </w:tcPr>
          <w:p w:rsidR="009F3B72" w:rsidRPr="00C451D5" w:rsidRDefault="009F3B72" w:rsidP="00C451D5">
            <w:pPr>
              <w:pStyle w:val="a5"/>
              <w:jc w:val="center"/>
              <w:rPr>
                <w:sz w:val="24"/>
                <w:szCs w:val="24"/>
                <w:lang w:val="uk-UA"/>
              </w:rPr>
            </w:pPr>
            <w:r w:rsidRPr="00C451D5">
              <w:rPr>
                <w:sz w:val="24"/>
                <w:szCs w:val="24"/>
                <w:lang w:val="uk-UA"/>
              </w:rPr>
              <w:t>Найменування заходів</w:t>
            </w:r>
          </w:p>
        </w:tc>
        <w:tc>
          <w:tcPr>
            <w:tcW w:w="1704" w:type="dxa"/>
            <w:vAlign w:val="center"/>
          </w:tcPr>
          <w:p w:rsidR="009F3B72" w:rsidRPr="00C451D5" w:rsidRDefault="009F3B72" w:rsidP="00C451D5">
            <w:pPr>
              <w:pStyle w:val="a5"/>
              <w:jc w:val="center"/>
              <w:rPr>
                <w:sz w:val="24"/>
                <w:szCs w:val="24"/>
                <w:lang w:val="uk-UA"/>
              </w:rPr>
            </w:pPr>
            <w:r w:rsidRPr="00C451D5">
              <w:rPr>
                <w:sz w:val="24"/>
                <w:szCs w:val="24"/>
                <w:lang w:val="uk-UA"/>
              </w:rPr>
              <w:t>Вартість (</w:t>
            </w:r>
            <w:proofErr w:type="spellStart"/>
            <w:r w:rsidRPr="00C451D5">
              <w:rPr>
                <w:sz w:val="24"/>
                <w:szCs w:val="24"/>
                <w:lang w:val="uk-UA"/>
              </w:rPr>
              <w:t>тис.грн</w:t>
            </w:r>
            <w:proofErr w:type="spellEnd"/>
            <w:r w:rsidRPr="00C451D5">
              <w:rPr>
                <w:sz w:val="24"/>
                <w:szCs w:val="24"/>
                <w:lang w:val="uk-UA"/>
              </w:rPr>
              <w:t>.)</w:t>
            </w:r>
          </w:p>
        </w:tc>
        <w:tc>
          <w:tcPr>
            <w:tcW w:w="1843" w:type="dxa"/>
            <w:vAlign w:val="center"/>
          </w:tcPr>
          <w:p w:rsidR="009F3B72" w:rsidRPr="00C451D5" w:rsidRDefault="009F3B72" w:rsidP="00C451D5">
            <w:pPr>
              <w:pStyle w:val="a5"/>
              <w:jc w:val="center"/>
              <w:rPr>
                <w:sz w:val="24"/>
                <w:szCs w:val="24"/>
                <w:lang w:val="uk-UA"/>
              </w:rPr>
            </w:pPr>
            <w:r w:rsidRPr="00C451D5">
              <w:rPr>
                <w:sz w:val="24"/>
                <w:szCs w:val="24"/>
                <w:lang w:val="uk-UA"/>
              </w:rPr>
              <w:t>Ефективність</w:t>
            </w:r>
          </w:p>
        </w:tc>
        <w:tc>
          <w:tcPr>
            <w:tcW w:w="1418" w:type="dxa"/>
            <w:vAlign w:val="center"/>
          </w:tcPr>
          <w:p w:rsidR="009F3B72" w:rsidRPr="00C451D5" w:rsidRDefault="009F3B72" w:rsidP="00C451D5">
            <w:pPr>
              <w:pStyle w:val="a5"/>
              <w:jc w:val="center"/>
              <w:rPr>
                <w:sz w:val="24"/>
                <w:szCs w:val="24"/>
                <w:lang w:val="uk-UA"/>
              </w:rPr>
            </w:pPr>
            <w:r w:rsidRPr="00C451D5">
              <w:rPr>
                <w:sz w:val="24"/>
                <w:szCs w:val="24"/>
                <w:lang w:val="uk-UA"/>
              </w:rPr>
              <w:t>Термін виконання</w:t>
            </w:r>
          </w:p>
        </w:tc>
        <w:tc>
          <w:tcPr>
            <w:tcW w:w="1556" w:type="dxa"/>
            <w:vAlign w:val="center"/>
          </w:tcPr>
          <w:p w:rsidR="009F3B72" w:rsidRPr="00C451D5" w:rsidRDefault="009F3B72" w:rsidP="00C451D5">
            <w:pPr>
              <w:pStyle w:val="a5"/>
              <w:jc w:val="center"/>
              <w:rPr>
                <w:sz w:val="24"/>
                <w:szCs w:val="24"/>
                <w:lang w:val="uk-UA"/>
              </w:rPr>
            </w:pPr>
            <w:r w:rsidRPr="00C451D5">
              <w:rPr>
                <w:sz w:val="24"/>
                <w:szCs w:val="24"/>
                <w:lang w:val="uk-UA"/>
              </w:rPr>
              <w:t>Відповідальна особа</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1.</w:t>
            </w:r>
          </w:p>
        </w:tc>
        <w:tc>
          <w:tcPr>
            <w:tcW w:w="2271" w:type="dxa"/>
            <w:vAlign w:val="center"/>
          </w:tcPr>
          <w:p w:rsidR="009F3B72" w:rsidRPr="00C451D5" w:rsidRDefault="009F3B72" w:rsidP="00C451D5">
            <w:pPr>
              <w:pStyle w:val="a5"/>
              <w:rPr>
                <w:sz w:val="24"/>
                <w:lang w:val="uk-UA"/>
              </w:rPr>
            </w:pPr>
            <w:r w:rsidRPr="00C451D5">
              <w:rPr>
                <w:sz w:val="24"/>
                <w:lang w:val="uk-UA"/>
              </w:rPr>
              <w:t xml:space="preserve">Забезпечити працівників </w:t>
            </w:r>
            <w:r w:rsidR="00290EAB" w:rsidRPr="00C451D5">
              <w:rPr>
                <w:sz w:val="24"/>
                <w:lang w:val="uk-UA"/>
              </w:rPr>
              <w:t>інстит</w:t>
            </w:r>
            <w:r w:rsidRPr="00C451D5">
              <w:rPr>
                <w:sz w:val="24"/>
                <w:lang w:val="uk-UA"/>
              </w:rPr>
              <w:t xml:space="preserve">уту всіх підрозділів </w:t>
            </w:r>
            <w:proofErr w:type="spellStart"/>
            <w:r w:rsidRPr="00C451D5">
              <w:rPr>
                <w:sz w:val="24"/>
                <w:lang w:val="uk-UA"/>
              </w:rPr>
              <w:t>милом</w:t>
            </w:r>
            <w:proofErr w:type="spellEnd"/>
            <w:r w:rsidRPr="00C451D5">
              <w:rPr>
                <w:sz w:val="24"/>
                <w:lang w:val="uk-UA"/>
              </w:rPr>
              <w:t xml:space="preserve"> та миючими засобами.</w:t>
            </w:r>
          </w:p>
        </w:tc>
        <w:tc>
          <w:tcPr>
            <w:tcW w:w="1704" w:type="dxa"/>
            <w:vAlign w:val="center"/>
          </w:tcPr>
          <w:p w:rsidR="009F3B72" w:rsidRPr="00C451D5" w:rsidRDefault="009F3B72" w:rsidP="00C451D5">
            <w:pPr>
              <w:pStyle w:val="a5"/>
              <w:rPr>
                <w:sz w:val="24"/>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Виконання Закону України „Про охорону праці ст.7, ст..8</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2.</w:t>
            </w:r>
          </w:p>
        </w:tc>
        <w:tc>
          <w:tcPr>
            <w:tcW w:w="2271" w:type="dxa"/>
            <w:vAlign w:val="center"/>
          </w:tcPr>
          <w:p w:rsidR="009F3B72" w:rsidRPr="00C451D5" w:rsidRDefault="009F3B72" w:rsidP="00C451D5">
            <w:pPr>
              <w:pStyle w:val="a5"/>
              <w:rPr>
                <w:sz w:val="24"/>
                <w:lang w:val="uk-UA"/>
              </w:rPr>
            </w:pPr>
            <w:r w:rsidRPr="00C451D5">
              <w:rPr>
                <w:sz w:val="24"/>
                <w:lang w:val="uk-UA"/>
              </w:rPr>
              <w:t xml:space="preserve">Забезпечити працівників </w:t>
            </w:r>
            <w:r w:rsidR="00290EAB" w:rsidRPr="00C451D5">
              <w:rPr>
                <w:sz w:val="24"/>
                <w:lang w:val="uk-UA"/>
              </w:rPr>
              <w:t>інстит</w:t>
            </w:r>
            <w:r w:rsidRPr="00C451D5">
              <w:rPr>
                <w:sz w:val="24"/>
                <w:lang w:val="uk-UA"/>
              </w:rPr>
              <w:t>уту засобами індивідуального захисту, згідно галузевих норм.</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tcBorders>
              <w:top w:val="nil"/>
              <w:bottom w:val="nil"/>
            </w:tcBorders>
            <w:vAlign w:val="center"/>
          </w:tcPr>
          <w:p w:rsidR="009F3B72" w:rsidRPr="00C451D5" w:rsidRDefault="009F3B72" w:rsidP="00C451D5">
            <w:pPr>
              <w:pStyle w:val="a5"/>
              <w:rPr>
                <w:sz w:val="24"/>
                <w:lang w:val="uk-UA"/>
              </w:rPr>
            </w:pPr>
            <w:r w:rsidRPr="00C451D5">
              <w:rPr>
                <w:sz w:val="24"/>
                <w:lang w:val="uk-UA"/>
              </w:rPr>
              <w:t>Виконання Закону про охорону праці ст.7, ст..8</w:t>
            </w:r>
          </w:p>
        </w:tc>
        <w:tc>
          <w:tcPr>
            <w:tcW w:w="1418" w:type="dxa"/>
            <w:tcBorders>
              <w:top w:val="nil"/>
              <w:bottom w:val="nil"/>
            </w:tcBorders>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tcBorders>
              <w:top w:val="nil"/>
              <w:bottom w:val="nil"/>
            </w:tcBorders>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3.</w:t>
            </w:r>
          </w:p>
        </w:tc>
        <w:tc>
          <w:tcPr>
            <w:tcW w:w="2271" w:type="dxa"/>
            <w:vAlign w:val="center"/>
          </w:tcPr>
          <w:p w:rsidR="009F3B72" w:rsidRPr="00C451D5" w:rsidRDefault="009F3B72" w:rsidP="00C451D5">
            <w:pPr>
              <w:pStyle w:val="a5"/>
              <w:rPr>
                <w:sz w:val="24"/>
                <w:lang w:val="uk-UA"/>
              </w:rPr>
            </w:pPr>
            <w:r w:rsidRPr="00C451D5">
              <w:rPr>
                <w:sz w:val="24"/>
                <w:lang w:val="uk-UA"/>
              </w:rPr>
              <w:t>Згідно необхідності купувати нормативно-технічну літературу з охорони праці, виписати журнал “Охорона праці”</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tcBorders>
              <w:bottom w:val="nil"/>
            </w:tcBorders>
            <w:vAlign w:val="center"/>
          </w:tcPr>
          <w:p w:rsidR="009F3B72" w:rsidRPr="00C451D5" w:rsidRDefault="009F3B72" w:rsidP="00C451D5">
            <w:pPr>
              <w:pStyle w:val="a5"/>
              <w:rPr>
                <w:sz w:val="24"/>
                <w:lang w:val="uk-UA"/>
              </w:rPr>
            </w:pPr>
            <w:r w:rsidRPr="00C451D5">
              <w:rPr>
                <w:sz w:val="24"/>
                <w:lang w:val="uk-UA"/>
              </w:rPr>
              <w:t>Виконання Закону про охорону праці ст.7, ст..8</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Провідний інженер з охорони праці</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4.</w:t>
            </w:r>
          </w:p>
        </w:tc>
        <w:tc>
          <w:tcPr>
            <w:tcW w:w="2271" w:type="dxa"/>
            <w:vAlign w:val="center"/>
          </w:tcPr>
          <w:p w:rsidR="009F3B72" w:rsidRPr="00C451D5" w:rsidRDefault="009F3B72" w:rsidP="00C451D5">
            <w:pPr>
              <w:pStyle w:val="a5"/>
              <w:rPr>
                <w:sz w:val="24"/>
                <w:lang w:val="uk-UA"/>
              </w:rPr>
            </w:pPr>
            <w:r w:rsidRPr="00C451D5">
              <w:rPr>
                <w:sz w:val="24"/>
                <w:lang w:val="uk-UA"/>
              </w:rPr>
              <w:t xml:space="preserve">Забезпечити клініки та лабораторії </w:t>
            </w:r>
            <w:r w:rsidR="00290EAB" w:rsidRPr="00C451D5">
              <w:rPr>
                <w:sz w:val="24"/>
                <w:lang w:val="uk-UA"/>
              </w:rPr>
              <w:t>інстит</w:t>
            </w:r>
            <w:r w:rsidRPr="00C451D5">
              <w:rPr>
                <w:sz w:val="24"/>
                <w:lang w:val="uk-UA"/>
              </w:rPr>
              <w:t>уту первинними засобами пожежогасіння.</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Виконання правил пожежної безпеки в Україні</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 Провідний інженер з охорони праці</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5.</w:t>
            </w:r>
          </w:p>
        </w:tc>
        <w:tc>
          <w:tcPr>
            <w:tcW w:w="2271" w:type="dxa"/>
            <w:vAlign w:val="center"/>
          </w:tcPr>
          <w:p w:rsidR="009F3B72" w:rsidRPr="00C451D5" w:rsidRDefault="009F3B72" w:rsidP="00C451D5">
            <w:pPr>
              <w:pStyle w:val="a5"/>
              <w:rPr>
                <w:sz w:val="24"/>
                <w:lang w:val="uk-UA"/>
              </w:rPr>
            </w:pPr>
            <w:r w:rsidRPr="00C451D5">
              <w:rPr>
                <w:sz w:val="24"/>
                <w:lang w:val="uk-UA"/>
              </w:rPr>
              <w:t>Перезарядити діючі вогнегасники у підрозділах</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Виконання правил пожежної безпеки в Україні</w:t>
            </w:r>
          </w:p>
        </w:tc>
        <w:tc>
          <w:tcPr>
            <w:tcW w:w="1418" w:type="dxa"/>
            <w:tcBorders>
              <w:bottom w:val="nil"/>
            </w:tcBorders>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tcBorders>
              <w:bottom w:val="nil"/>
            </w:tcBorders>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 Провідний інженер з охорони праці</w:t>
            </w:r>
          </w:p>
        </w:tc>
      </w:tr>
      <w:tr w:rsidR="009F3B72" w:rsidRPr="00C451D5" w:rsidTr="00A40E04">
        <w:trPr>
          <w:trHeight w:val="821"/>
        </w:trPr>
        <w:tc>
          <w:tcPr>
            <w:tcW w:w="672" w:type="dxa"/>
            <w:vAlign w:val="center"/>
          </w:tcPr>
          <w:p w:rsidR="009F3B72" w:rsidRPr="00C451D5" w:rsidRDefault="009F3B72" w:rsidP="00C451D5">
            <w:pPr>
              <w:pStyle w:val="a5"/>
              <w:rPr>
                <w:lang w:val="uk-UA"/>
              </w:rPr>
            </w:pPr>
            <w:r w:rsidRPr="00C451D5">
              <w:rPr>
                <w:lang w:val="uk-UA"/>
              </w:rPr>
              <w:t>6.</w:t>
            </w:r>
          </w:p>
        </w:tc>
        <w:tc>
          <w:tcPr>
            <w:tcW w:w="2271" w:type="dxa"/>
            <w:vAlign w:val="center"/>
          </w:tcPr>
          <w:p w:rsidR="009F3B72" w:rsidRPr="00C451D5" w:rsidRDefault="009F3B72" w:rsidP="00C451D5">
            <w:pPr>
              <w:pStyle w:val="a5"/>
              <w:rPr>
                <w:sz w:val="24"/>
                <w:lang w:val="uk-UA"/>
              </w:rPr>
            </w:pPr>
            <w:r w:rsidRPr="00C451D5">
              <w:rPr>
                <w:sz w:val="24"/>
                <w:lang w:val="uk-UA"/>
              </w:rPr>
              <w:t xml:space="preserve">Провести перевірку пристроїв заземлення технічного електрообладнання, </w:t>
            </w:r>
            <w:r w:rsidRPr="00C451D5">
              <w:rPr>
                <w:sz w:val="24"/>
                <w:lang w:val="uk-UA"/>
              </w:rPr>
              <w:lastRenderedPageBreak/>
              <w:t xml:space="preserve">опору кабелів та проводів, наладку </w:t>
            </w:r>
            <w:proofErr w:type="spellStart"/>
            <w:r w:rsidRPr="00C451D5">
              <w:rPr>
                <w:sz w:val="24"/>
                <w:lang w:val="uk-UA"/>
              </w:rPr>
              <w:t>електрозахисних</w:t>
            </w:r>
            <w:proofErr w:type="spellEnd"/>
            <w:r w:rsidRPr="00C451D5">
              <w:rPr>
                <w:sz w:val="24"/>
                <w:lang w:val="uk-UA"/>
              </w:rPr>
              <w:t xml:space="preserve"> засобів </w:t>
            </w:r>
          </w:p>
        </w:tc>
        <w:tc>
          <w:tcPr>
            <w:tcW w:w="1704" w:type="dxa"/>
            <w:vAlign w:val="center"/>
          </w:tcPr>
          <w:p w:rsidR="009F3B72" w:rsidRPr="00C451D5" w:rsidRDefault="009F3B72" w:rsidP="00C451D5">
            <w:pPr>
              <w:rPr>
                <w:lang w:val="uk-UA"/>
              </w:rPr>
            </w:pPr>
            <w:r w:rsidRPr="00C451D5">
              <w:rPr>
                <w:sz w:val="24"/>
                <w:lang w:val="uk-UA"/>
              </w:rPr>
              <w:lastRenderedPageBreak/>
              <w:t>В межах фінансування</w:t>
            </w:r>
          </w:p>
        </w:tc>
        <w:tc>
          <w:tcPr>
            <w:tcW w:w="1843" w:type="dxa"/>
            <w:tcBorders>
              <w:top w:val="nil"/>
            </w:tcBorders>
            <w:vAlign w:val="center"/>
          </w:tcPr>
          <w:p w:rsidR="009F3B72" w:rsidRPr="00C451D5" w:rsidRDefault="009F3B72" w:rsidP="00C451D5">
            <w:pPr>
              <w:pStyle w:val="a5"/>
              <w:rPr>
                <w:sz w:val="24"/>
                <w:lang w:val="uk-UA"/>
              </w:rPr>
            </w:pPr>
            <w:r w:rsidRPr="00C451D5">
              <w:rPr>
                <w:sz w:val="24"/>
                <w:lang w:val="uk-UA"/>
              </w:rPr>
              <w:t>Виконання правил пожежної безпеки в Україні</w:t>
            </w:r>
          </w:p>
        </w:tc>
        <w:tc>
          <w:tcPr>
            <w:tcW w:w="1418" w:type="dxa"/>
            <w:vAlign w:val="center"/>
          </w:tcPr>
          <w:p w:rsidR="009F3B72" w:rsidRPr="00C451D5" w:rsidRDefault="009F3B72" w:rsidP="00C451D5">
            <w:pPr>
              <w:pStyle w:val="a5"/>
              <w:rPr>
                <w:sz w:val="24"/>
                <w:lang w:val="uk-UA"/>
              </w:rPr>
            </w:pPr>
            <w:r w:rsidRPr="00C451D5">
              <w:rPr>
                <w:sz w:val="24"/>
                <w:lang w:val="uk-UA"/>
              </w:rPr>
              <w:t>ІІ квартал</w:t>
            </w:r>
          </w:p>
        </w:tc>
        <w:tc>
          <w:tcPr>
            <w:tcW w:w="1556" w:type="dxa"/>
            <w:vAlign w:val="center"/>
          </w:tcPr>
          <w:p w:rsidR="009F3B72" w:rsidRPr="00C451D5" w:rsidRDefault="009F3B72" w:rsidP="00C451D5">
            <w:pPr>
              <w:pStyle w:val="a5"/>
              <w:rPr>
                <w:sz w:val="24"/>
                <w:lang w:val="uk-UA"/>
              </w:rPr>
            </w:pPr>
            <w:r w:rsidRPr="00C451D5">
              <w:rPr>
                <w:sz w:val="24"/>
                <w:lang w:val="uk-UA"/>
              </w:rPr>
              <w:t>Головний інженер</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7.</w:t>
            </w:r>
          </w:p>
        </w:tc>
        <w:tc>
          <w:tcPr>
            <w:tcW w:w="2271" w:type="dxa"/>
            <w:vAlign w:val="center"/>
          </w:tcPr>
          <w:p w:rsidR="009F3B72" w:rsidRPr="00C451D5" w:rsidRDefault="009F3B72" w:rsidP="00C451D5">
            <w:pPr>
              <w:pStyle w:val="a5"/>
              <w:rPr>
                <w:sz w:val="24"/>
                <w:lang w:val="uk-UA"/>
              </w:rPr>
            </w:pPr>
            <w:r w:rsidRPr="00C451D5">
              <w:rPr>
                <w:sz w:val="24"/>
                <w:lang w:val="uk-UA"/>
              </w:rPr>
              <w:t>Провести паспортизацію вентиляційних систем в підрозділах з</w:t>
            </w:r>
            <w:r w:rsidR="00A54C2B" w:rsidRPr="00C451D5">
              <w:rPr>
                <w:sz w:val="24"/>
                <w:lang w:val="uk-UA"/>
              </w:rPr>
              <w:t>і</w:t>
            </w:r>
            <w:r w:rsidRPr="00C451D5">
              <w:rPr>
                <w:sz w:val="24"/>
                <w:lang w:val="uk-UA"/>
              </w:rPr>
              <w:t xml:space="preserve"> шкідливими умовами праці</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tcBorders>
              <w:top w:val="nil"/>
            </w:tcBorders>
            <w:vAlign w:val="center"/>
          </w:tcPr>
          <w:p w:rsidR="009F3B72" w:rsidRPr="00C451D5" w:rsidRDefault="009F3B72" w:rsidP="00C451D5">
            <w:pPr>
              <w:pStyle w:val="a5"/>
              <w:rPr>
                <w:sz w:val="24"/>
                <w:lang w:val="uk-UA"/>
              </w:rPr>
            </w:pPr>
            <w:r w:rsidRPr="00C451D5">
              <w:rPr>
                <w:sz w:val="24"/>
                <w:lang w:val="uk-UA"/>
              </w:rPr>
              <w:t>Поліпшення умов праці</w:t>
            </w:r>
          </w:p>
        </w:tc>
        <w:tc>
          <w:tcPr>
            <w:tcW w:w="1418" w:type="dxa"/>
            <w:vAlign w:val="center"/>
          </w:tcPr>
          <w:p w:rsidR="009F3B72" w:rsidRPr="00C451D5" w:rsidRDefault="009F3B72" w:rsidP="00C451D5">
            <w:pPr>
              <w:pStyle w:val="a5"/>
              <w:rPr>
                <w:sz w:val="24"/>
                <w:lang w:val="uk-UA"/>
              </w:rPr>
            </w:pPr>
            <w:r w:rsidRPr="00C451D5">
              <w:rPr>
                <w:sz w:val="24"/>
                <w:lang w:val="uk-UA"/>
              </w:rPr>
              <w:t>ІІ-ІІІ квартал</w:t>
            </w:r>
          </w:p>
        </w:tc>
        <w:tc>
          <w:tcPr>
            <w:tcW w:w="1556" w:type="dxa"/>
            <w:vAlign w:val="center"/>
          </w:tcPr>
          <w:p w:rsidR="009F3B72" w:rsidRPr="00C451D5" w:rsidRDefault="009F3B72" w:rsidP="00C451D5">
            <w:pPr>
              <w:pStyle w:val="a5"/>
              <w:rPr>
                <w:sz w:val="24"/>
                <w:lang w:val="uk-UA"/>
              </w:rPr>
            </w:pPr>
            <w:r w:rsidRPr="00C451D5">
              <w:rPr>
                <w:sz w:val="24"/>
                <w:lang w:val="uk-UA"/>
              </w:rPr>
              <w:t>Головний інженер</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8.</w:t>
            </w:r>
          </w:p>
        </w:tc>
        <w:tc>
          <w:tcPr>
            <w:tcW w:w="2271" w:type="dxa"/>
            <w:vAlign w:val="center"/>
          </w:tcPr>
          <w:p w:rsidR="009F3B72" w:rsidRPr="00C451D5" w:rsidRDefault="009F3B72" w:rsidP="00C451D5">
            <w:pPr>
              <w:pStyle w:val="a5"/>
              <w:rPr>
                <w:sz w:val="24"/>
                <w:lang w:val="uk-UA"/>
              </w:rPr>
            </w:pPr>
            <w:r w:rsidRPr="00C451D5">
              <w:rPr>
                <w:sz w:val="24"/>
                <w:lang w:val="uk-UA"/>
              </w:rPr>
              <w:t>Провести ремонт витяжних вентиляційних систем в лабораторіях</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Поліпшення умов праці</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Головний інженер</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9.</w:t>
            </w:r>
          </w:p>
        </w:tc>
        <w:tc>
          <w:tcPr>
            <w:tcW w:w="2271" w:type="dxa"/>
            <w:vAlign w:val="center"/>
          </w:tcPr>
          <w:p w:rsidR="009F3B72" w:rsidRPr="00C451D5" w:rsidRDefault="009F3B72" w:rsidP="00C451D5">
            <w:pPr>
              <w:pStyle w:val="a5"/>
              <w:rPr>
                <w:sz w:val="24"/>
                <w:lang w:val="uk-UA"/>
              </w:rPr>
            </w:pPr>
            <w:r w:rsidRPr="00C451D5">
              <w:rPr>
                <w:sz w:val="24"/>
                <w:lang w:val="uk-UA"/>
              </w:rPr>
              <w:t xml:space="preserve">Проводити страхування працівників </w:t>
            </w:r>
            <w:r w:rsidR="00290EAB" w:rsidRPr="00C451D5">
              <w:rPr>
                <w:sz w:val="24"/>
                <w:lang w:val="uk-UA"/>
              </w:rPr>
              <w:t>інстит</w:t>
            </w:r>
            <w:r w:rsidRPr="00C451D5">
              <w:rPr>
                <w:sz w:val="24"/>
                <w:lang w:val="uk-UA"/>
              </w:rPr>
              <w:t>уту, які працюють з відкритою кров’ю на випадок інфікування вірусом імунодефіциту людини та вірусним гепатитом (В.С.) при виконанні ними службових обов’язків</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 xml:space="preserve">Виконання вимог </w:t>
            </w:r>
            <w:r w:rsidR="00A54C2B" w:rsidRPr="00C451D5">
              <w:rPr>
                <w:sz w:val="24"/>
                <w:lang w:val="uk-UA"/>
              </w:rPr>
              <w:t>чинного законодавства</w:t>
            </w:r>
          </w:p>
        </w:tc>
        <w:tc>
          <w:tcPr>
            <w:tcW w:w="1418" w:type="dxa"/>
            <w:vAlign w:val="center"/>
          </w:tcPr>
          <w:p w:rsidR="009F3B72" w:rsidRPr="00C451D5" w:rsidRDefault="009F3B72" w:rsidP="00C451D5">
            <w:pPr>
              <w:pStyle w:val="a5"/>
              <w:rPr>
                <w:sz w:val="24"/>
                <w:lang w:val="uk-UA"/>
              </w:rPr>
            </w:pPr>
            <w:r w:rsidRPr="00C451D5">
              <w:rPr>
                <w:sz w:val="24"/>
                <w:lang w:val="uk-UA"/>
              </w:rPr>
              <w:t>ІІ квартал</w:t>
            </w:r>
          </w:p>
        </w:tc>
        <w:tc>
          <w:tcPr>
            <w:tcW w:w="1556" w:type="dxa"/>
            <w:vAlign w:val="center"/>
          </w:tcPr>
          <w:p w:rsidR="009F3B72" w:rsidRPr="00C451D5" w:rsidRDefault="00FD23DC" w:rsidP="00C451D5">
            <w:pPr>
              <w:pStyle w:val="a5"/>
              <w:rPr>
                <w:sz w:val="24"/>
                <w:lang w:val="uk-UA"/>
              </w:rPr>
            </w:pPr>
            <w:r w:rsidRPr="00C451D5">
              <w:rPr>
                <w:sz w:val="24"/>
                <w:lang w:val="uk-UA"/>
              </w:rPr>
              <w:t xml:space="preserve">Заступник головного лікаря з </w:t>
            </w:r>
            <w:proofErr w:type="spellStart"/>
            <w:r w:rsidRPr="00C451D5">
              <w:rPr>
                <w:sz w:val="24"/>
                <w:lang w:val="uk-UA"/>
              </w:rPr>
              <w:t>медсестринства</w:t>
            </w:r>
            <w:proofErr w:type="spellEnd"/>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10.</w:t>
            </w:r>
          </w:p>
        </w:tc>
        <w:tc>
          <w:tcPr>
            <w:tcW w:w="2271" w:type="dxa"/>
            <w:vAlign w:val="center"/>
          </w:tcPr>
          <w:p w:rsidR="009F3B72" w:rsidRPr="00C451D5" w:rsidRDefault="009F3B72" w:rsidP="00C451D5">
            <w:pPr>
              <w:pStyle w:val="a5"/>
              <w:rPr>
                <w:sz w:val="24"/>
                <w:lang w:val="uk-UA"/>
              </w:rPr>
            </w:pPr>
            <w:r w:rsidRPr="00C451D5">
              <w:rPr>
                <w:sz w:val="24"/>
                <w:lang w:val="uk-UA"/>
              </w:rPr>
              <w:t xml:space="preserve">Провести роботу по упорядкуванню території </w:t>
            </w:r>
            <w:r w:rsidR="00290EAB" w:rsidRPr="00C451D5">
              <w:rPr>
                <w:sz w:val="24"/>
                <w:lang w:val="uk-UA"/>
              </w:rPr>
              <w:t>інстит</w:t>
            </w:r>
            <w:r w:rsidRPr="00C451D5">
              <w:rPr>
                <w:sz w:val="24"/>
                <w:lang w:val="uk-UA"/>
              </w:rPr>
              <w:t>уту</w:t>
            </w:r>
          </w:p>
        </w:tc>
        <w:tc>
          <w:tcPr>
            <w:tcW w:w="1704" w:type="dxa"/>
            <w:vAlign w:val="center"/>
          </w:tcPr>
          <w:p w:rsidR="009F3B72" w:rsidRPr="00C451D5" w:rsidRDefault="00921472" w:rsidP="00C451D5">
            <w:pPr>
              <w:rPr>
                <w:lang w:val="uk-UA"/>
              </w:rPr>
            </w:pPr>
            <w:r w:rsidRPr="00C451D5">
              <w:rPr>
                <w:sz w:val="24"/>
                <w:lang w:val="uk-UA"/>
              </w:rPr>
              <w:t>Своїми силами</w:t>
            </w:r>
          </w:p>
        </w:tc>
        <w:tc>
          <w:tcPr>
            <w:tcW w:w="1843" w:type="dxa"/>
            <w:vAlign w:val="center"/>
          </w:tcPr>
          <w:p w:rsidR="009F3B72" w:rsidRPr="00C451D5" w:rsidRDefault="009F3B72" w:rsidP="00C451D5">
            <w:pPr>
              <w:pStyle w:val="a5"/>
              <w:rPr>
                <w:sz w:val="24"/>
                <w:lang w:val="uk-UA"/>
              </w:rPr>
            </w:pPr>
            <w:r w:rsidRPr="00C451D5">
              <w:rPr>
                <w:sz w:val="24"/>
                <w:lang w:val="uk-UA"/>
              </w:rPr>
              <w:t>Поліпшення умов праці</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1</w:t>
            </w:r>
            <w:r w:rsidR="00FD23DC" w:rsidRPr="00C451D5">
              <w:rPr>
                <w:lang w:val="uk-UA"/>
              </w:rPr>
              <w:t>1</w:t>
            </w:r>
            <w:r w:rsidRPr="00C451D5">
              <w:rPr>
                <w:lang w:val="uk-UA"/>
              </w:rPr>
              <w:t>.</w:t>
            </w:r>
          </w:p>
        </w:tc>
        <w:tc>
          <w:tcPr>
            <w:tcW w:w="2271" w:type="dxa"/>
            <w:vAlign w:val="center"/>
          </w:tcPr>
          <w:p w:rsidR="009F3B72" w:rsidRPr="00C451D5" w:rsidRDefault="009F3B72" w:rsidP="00C451D5">
            <w:pPr>
              <w:pStyle w:val="a5"/>
              <w:rPr>
                <w:sz w:val="24"/>
                <w:lang w:val="uk-UA"/>
              </w:rPr>
            </w:pPr>
            <w:r w:rsidRPr="00C451D5">
              <w:rPr>
                <w:sz w:val="24"/>
                <w:lang w:val="uk-UA"/>
              </w:rPr>
              <w:t>Направити на навчання в учбово-курсовий комбінат працівників, які зайняті на роботах з підвищеною небезпекою.</w:t>
            </w:r>
          </w:p>
        </w:tc>
        <w:tc>
          <w:tcPr>
            <w:tcW w:w="1704" w:type="dxa"/>
            <w:vAlign w:val="center"/>
          </w:tcPr>
          <w:p w:rsidR="009F3B72" w:rsidRPr="00C451D5" w:rsidRDefault="009F3B72" w:rsidP="00C451D5">
            <w:pPr>
              <w:rPr>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Виконання вимог Закону України “Про охорону праці”</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Провідний інженер з охорони праці</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1</w:t>
            </w:r>
            <w:r w:rsidR="00FD23DC" w:rsidRPr="00C451D5">
              <w:rPr>
                <w:lang w:val="uk-UA"/>
              </w:rPr>
              <w:t>2</w:t>
            </w:r>
            <w:r w:rsidRPr="00C451D5">
              <w:rPr>
                <w:lang w:val="uk-UA"/>
              </w:rPr>
              <w:t>.</w:t>
            </w:r>
          </w:p>
        </w:tc>
        <w:tc>
          <w:tcPr>
            <w:tcW w:w="2271" w:type="dxa"/>
            <w:vAlign w:val="center"/>
          </w:tcPr>
          <w:p w:rsidR="009F3B72" w:rsidRPr="00C451D5" w:rsidRDefault="009F3B72" w:rsidP="00C451D5">
            <w:pPr>
              <w:pStyle w:val="a5"/>
              <w:rPr>
                <w:sz w:val="24"/>
                <w:lang w:val="uk-UA"/>
              </w:rPr>
            </w:pPr>
            <w:r w:rsidRPr="00C451D5">
              <w:rPr>
                <w:sz w:val="24"/>
                <w:lang w:val="uk-UA"/>
              </w:rPr>
              <w:t xml:space="preserve">Забезпечити Державну повірку засобів </w:t>
            </w:r>
            <w:r w:rsidRPr="00C451D5">
              <w:rPr>
                <w:sz w:val="24"/>
                <w:lang w:val="uk-UA"/>
              </w:rPr>
              <w:lastRenderedPageBreak/>
              <w:t xml:space="preserve">вимірювань, які знаходяться в експлуатації у всіх підрозділах </w:t>
            </w:r>
            <w:r w:rsidR="00290EAB" w:rsidRPr="00C451D5">
              <w:rPr>
                <w:sz w:val="24"/>
                <w:lang w:val="uk-UA"/>
              </w:rPr>
              <w:t>інстит</w:t>
            </w:r>
            <w:r w:rsidRPr="00C451D5">
              <w:rPr>
                <w:sz w:val="24"/>
                <w:lang w:val="uk-UA"/>
              </w:rPr>
              <w:t>уту,  як загально-технічного, так і медичного призначення.</w:t>
            </w:r>
          </w:p>
        </w:tc>
        <w:tc>
          <w:tcPr>
            <w:tcW w:w="1704" w:type="dxa"/>
            <w:vAlign w:val="center"/>
          </w:tcPr>
          <w:p w:rsidR="009F3B72" w:rsidRPr="00C451D5" w:rsidRDefault="009F3B72" w:rsidP="00C451D5">
            <w:pPr>
              <w:rPr>
                <w:lang w:val="uk-UA"/>
              </w:rPr>
            </w:pPr>
            <w:r w:rsidRPr="00C451D5">
              <w:rPr>
                <w:sz w:val="24"/>
                <w:lang w:val="uk-UA"/>
              </w:rPr>
              <w:lastRenderedPageBreak/>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Виконання вимог Держстандарту</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Головний метролог</w:t>
            </w:r>
          </w:p>
        </w:tc>
      </w:tr>
      <w:tr w:rsidR="009F3B72" w:rsidRPr="00C451D5" w:rsidTr="00712CC7">
        <w:trPr>
          <w:trHeight w:val="20"/>
        </w:trPr>
        <w:tc>
          <w:tcPr>
            <w:tcW w:w="672" w:type="dxa"/>
            <w:vAlign w:val="center"/>
          </w:tcPr>
          <w:p w:rsidR="009F3B72" w:rsidRPr="00C451D5" w:rsidRDefault="009F3B72" w:rsidP="00C451D5">
            <w:pPr>
              <w:pStyle w:val="a5"/>
              <w:rPr>
                <w:lang w:val="uk-UA"/>
              </w:rPr>
            </w:pPr>
            <w:r w:rsidRPr="00C451D5">
              <w:rPr>
                <w:lang w:val="uk-UA"/>
              </w:rPr>
              <w:t>1</w:t>
            </w:r>
            <w:r w:rsidR="00FD23DC" w:rsidRPr="00C451D5">
              <w:rPr>
                <w:lang w:val="uk-UA"/>
              </w:rPr>
              <w:t>3</w:t>
            </w:r>
            <w:r w:rsidRPr="00C451D5">
              <w:rPr>
                <w:lang w:val="uk-UA"/>
              </w:rPr>
              <w:t>.</w:t>
            </w:r>
          </w:p>
        </w:tc>
        <w:tc>
          <w:tcPr>
            <w:tcW w:w="2271" w:type="dxa"/>
            <w:vAlign w:val="center"/>
          </w:tcPr>
          <w:p w:rsidR="009F3B72" w:rsidRPr="00C451D5" w:rsidRDefault="009F3B72" w:rsidP="00C451D5">
            <w:pPr>
              <w:pStyle w:val="a5"/>
              <w:rPr>
                <w:sz w:val="24"/>
                <w:lang w:val="uk-UA"/>
              </w:rPr>
            </w:pPr>
            <w:r w:rsidRPr="00C451D5">
              <w:rPr>
                <w:sz w:val="24"/>
                <w:lang w:val="uk-UA"/>
              </w:rPr>
              <w:t xml:space="preserve">Проведення поточних </w:t>
            </w:r>
            <w:r w:rsidR="00951C42" w:rsidRPr="00C451D5">
              <w:rPr>
                <w:sz w:val="24"/>
                <w:lang w:val="uk-UA"/>
              </w:rPr>
              <w:t xml:space="preserve">ремонтів </w:t>
            </w:r>
            <w:r w:rsidRPr="00C451D5">
              <w:rPr>
                <w:sz w:val="24"/>
                <w:lang w:val="uk-UA"/>
              </w:rPr>
              <w:t xml:space="preserve">приміщень </w:t>
            </w:r>
          </w:p>
        </w:tc>
        <w:tc>
          <w:tcPr>
            <w:tcW w:w="1704" w:type="dxa"/>
            <w:vAlign w:val="center"/>
          </w:tcPr>
          <w:p w:rsidR="009F3B72" w:rsidRPr="00C451D5" w:rsidRDefault="009F3B72" w:rsidP="00C451D5">
            <w:pPr>
              <w:pStyle w:val="a5"/>
              <w:rPr>
                <w:sz w:val="24"/>
                <w:lang w:val="uk-UA"/>
              </w:rPr>
            </w:pPr>
            <w:r w:rsidRPr="00C451D5">
              <w:rPr>
                <w:sz w:val="24"/>
                <w:lang w:val="uk-UA"/>
              </w:rPr>
              <w:t>В межах фінансування</w:t>
            </w:r>
          </w:p>
        </w:tc>
        <w:tc>
          <w:tcPr>
            <w:tcW w:w="1843" w:type="dxa"/>
            <w:vAlign w:val="center"/>
          </w:tcPr>
          <w:p w:rsidR="009F3B72" w:rsidRPr="00C451D5" w:rsidRDefault="009F3B72" w:rsidP="00C451D5">
            <w:pPr>
              <w:pStyle w:val="a5"/>
              <w:rPr>
                <w:sz w:val="24"/>
                <w:lang w:val="uk-UA"/>
              </w:rPr>
            </w:pPr>
            <w:r w:rsidRPr="00C451D5">
              <w:rPr>
                <w:sz w:val="24"/>
                <w:lang w:val="uk-UA"/>
              </w:rPr>
              <w:t>Поліпшення умов праці</w:t>
            </w:r>
          </w:p>
        </w:tc>
        <w:tc>
          <w:tcPr>
            <w:tcW w:w="1418" w:type="dxa"/>
            <w:vAlign w:val="center"/>
          </w:tcPr>
          <w:p w:rsidR="009F3B72" w:rsidRPr="00C451D5" w:rsidRDefault="009F3B72" w:rsidP="00C451D5">
            <w:pPr>
              <w:pStyle w:val="a5"/>
              <w:rPr>
                <w:sz w:val="24"/>
                <w:lang w:val="uk-UA"/>
              </w:rPr>
            </w:pPr>
            <w:r w:rsidRPr="00C451D5">
              <w:rPr>
                <w:sz w:val="24"/>
                <w:lang w:val="uk-UA"/>
              </w:rPr>
              <w:t>Протягом року</w:t>
            </w:r>
          </w:p>
        </w:tc>
        <w:tc>
          <w:tcPr>
            <w:tcW w:w="1556" w:type="dxa"/>
            <w:vAlign w:val="center"/>
          </w:tcPr>
          <w:p w:rsidR="009F3B72" w:rsidRPr="00C451D5" w:rsidRDefault="009F3B72" w:rsidP="00C451D5">
            <w:pPr>
              <w:pStyle w:val="a5"/>
              <w:rPr>
                <w:sz w:val="24"/>
                <w:lang w:val="uk-UA"/>
              </w:rPr>
            </w:pPr>
            <w:r w:rsidRPr="00C451D5">
              <w:rPr>
                <w:sz w:val="24"/>
                <w:lang w:val="uk-UA"/>
              </w:rPr>
              <w:t>Заступник директора з загальних питань</w:t>
            </w:r>
          </w:p>
        </w:tc>
      </w:tr>
    </w:tbl>
    <w:p w:rsidR="009F3B72" w:rsidRPr="00C451D5" w:rsidRDefault="009F3B72" w:rsidP="00C451D5">
      <w:pPr>
        <w:pStyle w:val="a5"/>
        <w:ind w:left="1276" w:hanging="709"/>
        <w:rPr>
          <w:lang w:val="uk-UA"/>
        </w:rPr>
      </w:pPr>
    </w:p>
    <w:p w:rsidR="009F3B72" w:rsidRPr="00C451D5" w:rsidRDefault="009F3B72" w:rsidP="00C451D5">
      <w:pPr>
        <w:pStyle w:val="a5"/>
        <w:ind w:left="1276" w:hanging="709"/>
        <w:rPr>
          <w:lang w:val="uk-UA"/>
        </w:rPr>
      </w:pPr>
    </w:p>
    <w:p w:rsidR="009F3B72" w:rsidRPr="00C451D5" w:rsidRDefault="009F3B72" w:rsidP="00C451D5">
      <w:pPr>
        <w:pStyle w:val="a5"/>
        <w:ind w:left="1276" w:hanging="709"/>
        <w:rPr>
          <w:lang w:val="uk-UA"/>
        </w:rPr>
      </w:pPr>
    </w:p>
    <w:p w:rsidR="009F3B72" w:rsidRPr="00C451D5" w:rsidRDefault="009F3B72" w:rsidP="00C451D5">
      <w:pPr>
        <w:pStyle w:val="a5"/>
        <w:ind w:left="1276" w:hanging="709"/>
        <w:rPr>
          <w:lang w:val="uk-UA"/>
        </w:rPr>
      </w:pPr>
      <w:r w:rsidRPr="00C451D5">
        <w:rPr>
          <w:lang w:val="uk-UA"/>
        </w:rPr>
        <w:t xml:space="preserve">Директор </w:t>
      </w:r>
      <w:r w:rsidR="00290EAB" w:rsidRPr="00C451D5">
        <w:rPr>
          <w:lang w:val="uk-UA"/>
        </w:rPr>
        <w:t>інстит</w:t>
      </w:r>
      <w:r w:rsidRPr="00C451D5">
        <w:rPr>
          <w:lang w:val="uk-UA"/>
        </w:rPr>
        <w:t>уту</w:t>
      </w:r>
      <w:r w:rsidRPr="00C451D5">
        <w:rPr>
          <w:lang w:val="uk-UA"/>
        </w:rPr>
        <w:tab/>
      </w:r>
      <w:r w:rsidR="007F4845" w:rsidRPr="00C451D5">
        <w:rPr>
          <w:lang w:val="uk-UA"/>
        </w:rPr>
        <w:tab/>
      </w:r>
      <w:r w:rsidR="007F4845" w:rsidRPr="00C451D5">
        <w:rPr>
          <w:lang w:val="uk-UA"/>
        </w:rPr>
        <w:tab/>
      </w:r>
      <w:r w:rsidR="004313AB">
        <w:rPr>
          <w:lang w:val="uk-UA"/>
        </w:rPr>
        <w:tab/>
      </w:r>
      <w:r w:rsidR="004313AB">
        <w:rPr>
          <w:lang w:val="uk-UA"/>
        </w:rPr>
        <w:tab/>
      </w:r>
      <w:r w:rsidR="004313AB">
        <w:rPr>
          <w:lang w:val="uk-UA"/>
        </w:rPr>
        <w:tab/>
      </w:r>
      <w:r w:rsidRPr="00C451D5">
        <w:rPr>
          <w:lang w:val="uk-UA"/>
        </w:rPr>
        <w:t xml:space="preserve">Є. </w:t>
      </w:r>
      <w:r w:rsidR="004313AB" w:rsidRPr="00C451D5">
        <w:rPr>
          <w:lang w:val="uk-UA"/>
        </w:rPr>
        <w:t>ПЕДАЧЕНКО</w:t>
      </w:r>
    </w:p>
    <w:p w:rsidR="009F3B72" w:rsidRPr="00C451D5" w:rsidRDefault="009F3B72" w:rsidP="00C451D5">
      <w:pPr>
        <w:pStyle w:val="a5"/>
        <w:ind w:left="1276" w:hanging="709"/>
        <w:rPr>
          <w:lang w:val="uk-UA"/>
        </w:rPr>
      </w:pPr>
    </w:p>
    <w:p w:rsidR="009F3B72" w:rsidRPr="00C451D5" w:rsidRDefault="009F3B72" w:rsidP="00C451D5">
      <w:pPr>
        <w:pStyle w:val="a5"/>
        <w:ind w:left="1276" w:hanging="709"/>
        <w:rPr>
          <w:lang w:val="uk-UA"/>
        </w:rPr>
      </w:pPr>
    </w:p>
    <w:p w:rsidR="009F3B72" w:rsidRPr="00C451D5" w:rsidRDefault="009F3B72" w:rsidP="00C451D5">
      <w:pPr>
        <w:pStyle w:val="a5"/>
        <w:ind w:left="1276" w:hanging="709"/>
        <w:rPr>
          <w:lang w:val="uk-UA"/>
        </w:rPr>
      </w:pPr>
      <w:r w:rsidRPr="00C451D5">
        <w:rPr>
          <w:lang w:val="uk-UA"/>
        </w:rPr>
        <w:t xml:space="preserve">Голова профкому      </w:t>
      </w:r>
      <w:r w:rsidRPr="00C451D5">
        <w:rPr>
          <w:lang w:val="uk-UA"/>
        </w:rPr>
        <w:tab/>
      </w:r>
      <w:r w:rsidRPr="00C451D5">
        <w:rPr>
          <w:lang w:val="uk-UA"/>
        </w:rPr>
        <w:tab/>
      </w:r>
      <w:r w:rsidRPr="00C451D5">
        <w:rPr>
          <w:lang w:val="uk-UA"/>
        </w:rPr>
        <w:tab/>
      </w:r>
      <w:r w:rsidRPr="00C451D5">
        <w:rPr>
          <w:lang w:val="uk-UA"/>
        </w:rPr>
        <w:tab/>
      </w:r>
      <w:r w:rsidRPr="00C451D5">
        <w:rPr>
          <w:lang w:val="uk-UA"/>
        </w:rPr>
        <w:tab/>
      </w:r>
      <w:r w:rsidRPr="00C451D5">
        <w:rPr>
          <w:lang w:val="uk-UA"/>
        </w:rPr>
        <w:tab/>
      </w:r>
      <w:r w:rsidR="00FD23DC" w:rsidRPr="00C451D5">
        <w:rPr>
          <w:lang w:val="uk-UA"/>
        </w:rPr>
        <w:t xml:space="preserve">С. </w:t>
      </w:r>
      <w:r w:rsidR="004313AB" w:rsidRPr="00C451D5">
        <w:rPr>
          <w:lang w:val="uk-UA"/>
        </w:rPr>
        <w:t>МАКЕЄВ</w:t>
      </w:r>
    </w:p>
    <w:p w:rsidR="009F3B72" w:rsidRPr="00C451D5" w:rsidRDefault="009F3B72" w:rsidP="00C451D5">
      <w:pPr>
        <w:shd w:val="clear" w:color="auto" w:fill="FFFFFF"/>
        <w:tabs>
          <w:tab w:val="left" w:pos="3778"/>
        </w:tabs>
        <w:jc w:val="center"/>
        <w:rPr>
          <w:b/>
          <w:spacing w:val="85"/>
          <w:sz w:val="28"/>
          <w:szCs w:val="28"/>
          <w:lang w:val="uk-UA"/>
        </w:rPr>
      </w:pPr>
      <w:r w:rsidRPr="00C451D5">
        <w:rPr>
          <w:b/>
          <w:spacing w:val="85"/>
          <w:sz w:val="28"/>
          <w:szCs w:val="28"/>
          <w:lang w:val="uk-UA"/>
        </w:rPr>
        <w:br w:type="page"/>
      </w:r>
    </w:p>
    <w:p w:rsidR="009F3B72" w:rsidRPr="00C451D5" w:rsidRDefault="009F3B72" w:rsidP="00C451D5">
      <w:pPr>
        <w:shd w:val="clear" w:color="auto" w:fill="FFFFFF"/>
        <w:tabs>
          <w:tab w:val="left" w:pos="3778"/>
        </w:tabs>
        <w:jc w:val="center"/>
        <w:rPr>
          <w:b/>
          <w:spacing w:val="85"/>
          <w:sz w:val="28"/>
          <w:szCs w:val="28"/>
          <w:lang w:val="uk-UA"/>
        </w:rPr>
      </w:pPr>
    </w:p>
    <w:p w:rsidR="009F3B72" w:rsidRPr="00C451D5" w:rsidRDefault="009F3B72" w:rsidP="00C451D5">
      <w:pPr>
        <w:ind w:firstLine="567"/>
        <w:jc w:val="both"/>
        <w:rPr>
          <w:lang w:val="uk-UA"/>
        </w:rPr>
      </w:pPr>
    </w:p>
    <w:p w:rsidR="009F3B72" w:rsidRPr="00C451D5" w:rsidRDefault="009F3B72" w:rsidP="00C451D5">
      <w:pPr>
        <w:shd w:val="clear" w:color="auto" w:fill="FFFFFF"/>
        <w:jc w:val="center"/>
        <w:rPr>
          <w:b/>
          <w:bCs/>
          <w:sz w:val="28"/>
          <w:szCs w:val="28"/>
          <w:lang w:val="uk-UA"/>
        </w:rPr>
      </w:pPr>
      <w:r w:rsidRPr="00C451D5">
        <w:rPr>
          <w:b/>
          <w:bCs/>
          <w:sz w:val="28"/>
          <w:szCs w:val="28"/>
          <w:lang w:val="uk-UA"/>
        </w:rPr>
        <w:t xml:space="preserve">ЗВЕДЕНІ ДАНІ </w:t>
      </w:r>
    </w:p>
    <w:p w:rsidR="009F3B72" w:rsidRPr="00C451D5" w:rsidRDefault="009F3B72" w:rsidP="00C451D5">
      <w:pPr>
        <w:shd w:val="clear" w:color="auto" w:fill="FFFFFF"/>
        <w:jc w:val="center"/>
        <w:rPr>
          <w:b/>
          <w:bCs/>
          <w:spacing w:val="-1"/>
          <w:sz w:val="28"/>
          <w:szCs w:val="28"/>
          <w:lang w:val="uk-UA"/>
        </w:rPr>
      </w:pPr>
      <w:r w:rsidRPr="00C451D5">
        <w:rPr>
          <w:b/>
          <w:bCs/>
          <w:sz w:val="28"/>
          <w:szCs w:val="28"/>
          <w:lang w:val="uk-UA"/>
        </w:rPr>
        <w:t xml:space="preserve">про обсяг видатків на охорону праці </w:t>
      </w:r>
      <w:r w:rsidRPr="00C451D5">
        <w:rPr>
          <w:b/>
          <w:bCs/>
          <w:spacing w:val="-1"/>
          <w:sz w:val="28"/>
          <w:szCs w:val="28"/>
          <w:lang w:val="uk-UA"/>
        </w:rPr>
        <w:t xml:space="preserve">Державної </w:t>
      </w:r>
      <w:r w:rsidR="00F35792">
        <w:rPr>
          <w:b/>
          <w:bCs/>
          <w:spacing w:val="-1"/>
          <w:sz w:val="28"/>
          <w:szCs w:val="28"/>
          <w:lang w:val="uk-UA"/>
        </w:rPr>
        <w:t>установи</w:t>
      </w:r>
      <w:r w:rsidRPr="00C451D5">
        <w:rPr>
          <w:b/>
          <w:bCs/>
          <w:spacing w:val="-1"/>
          <w:sz w:val="28"/>
          <w:szCs w:val="28"/>
          <w:lang w:val="uk-UA"/>
        </w:rPr>
        <w:t xml:space="preserve"> "</w:t>
      </w:r>
      <w:r w:rsidR="00290EAB" w:rsidRPr="00C451D5">
        <w:rPr>
          <w:b/>
          <w:bCs/>
          <w:spacing w:val="-1"/>
          <w:sz w:val="28"/>
          <w:szCs w:val="28"/>
          <w:lang w:val="uk-UA"/>
        </w:rPr>
        <w:t>Інстит</w:t>
      </w:r>
      <w:r w:rsidRPr="00C451D5">
        <w:rPr>
          <w:b/>
          <w:bCs/>
          <w:spacing w:val="-1"/>
          <w:sz w:val="28"/>
          <w:szCs w:val="28"/>
          <w:lang w:val="uk-UA"/>
        </w:rPr>
        <w:t xml:space="preserve">ут нейрохірургії ім. акад. </w:t>
      </w:r>
      <w:proofErr w:type="spellStart"/>
      <w:r w:rsidRPr="00C451D5">
        <w:rPr>
          <w:b/>
          <w:bCs/>
          <w:spacing w:val="-1"/>
          <w:sz w:val="28"/>
          <w:szCs w:val="28"/>
          <w:lang w:val="uk-UA"/>
        </w:rPr>
        <w:t>А.П.Ромоданова</w:t>
      </w:r>
      <w:proofErr w:type="spellEnd"/>
      <w:r w:rsidRPr="00C451D5">
        <w:rPr>
          <w:b/>
          <w:bCs/>
          <w:spacing w:val="-1"/>
          <w:sz w:val="28"/>
          <w:szCs w:val="28"/>
          <w:lang w:val="uk-UA"/>
        </w:rPr>
        <w:t xml:space="preserve"> Національної академії медичних наук України»</w:t>
      </w:r>
    </w:p>
    <w:p w:rsidR="009F3B72" w:rsidRPr="00C451D5" w:rsidRDefault="009F3B72" w:rsidP="00C451D5">
      <w:pPr>
        <w:shd w:val="clear" w:color="auto" w:fill="FFFFFF"/>
        <w:jc w:val="center"/>
        <w:rPr>
          <w:lang w:val="uk-UA"/>
        </w:rPr>
      </w:pPr>
    </w:p>
    <w:p w:rsidR="009F3B72" w:rsidRPr="00C451D5" w:rsidRDefault="009F3B72" w:rsidP="00C451D5">
      <w:pPr>
        <w:rPr>
          <w:sz w:val="2"/>
          <w:szCs w:val="2"/>
          <w:lang w:val="uk-UA"/>
        </w:rPr>
      </w:pPr>
    </w:p>
    <w:tbl>
      <w:tblPr>
        <w:tblW w:w="9739" w:type="dxa"/>
        <w:tblInd w:w="40" w:type="dxa"/>
        <w:tblLayout w:type="fixed"/>
        <w:tblCellMar>
          <w:left w:w="40" w:type="dxa"/>
          <w:right w:w="40" w:type="dxa"/>
        </w:tblCellMar>
        <w:tblLook w:val="0000" w:firstRow="0" w:lastRow="0" w:firstColumn="0" w:lastColumn="0" w:noHBand="0" w:noVBand="0"/>
      </w:tblPr>
      <w:tblGrid>
        <w:gridCol w:w="4661"/>
        <w:gridCol w:w="5078"/>
      </w:tblGrid>
      <w:tr w:rsidR="009F3B72" w:rsidRPr="00C451D5" w:rsidTr="00572E34">
        <w:trPr>
          <w:trHeight w:hRule="exact" w:val="610"/>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9F3B72" w:rsidP="00C451D5">
            <w:pPr>
              <w:shd w:val="clear" w:color="auto" w:fill="FFFFFF"/>
              <w:jc w:val="center"/>
              <w:rPr>
                <w:b/>
                <w:sz w:val="28"/>
                <w:szCs w:val="28"/>
                <w:lang w:val="uk-UA"/>
              </w:rPr>
            </w:pPr>
            <w:r w:rsidRPr="00C451D5">
              <w:rPr>
                <w:b/>
                <w:sz w:val="28"/>
                <w:szCs w:val="28"/>
                <w:lang w:val="uk-UA"/>
              </w:rPr>
              <w:t>Назва показників</w:t>
            </w:r>
          </w:p>
        </w:tc>
        <w:tc>
          <w:tcPr>
            <w:tcW w:w="5078"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9F3B72" w:rsidP="00C451D5">
            <w:pPr>
              <w:shd w:val="clear" w:color="auto" w:fill="FFFFFF"/>
              <w:jc w:val="center"/>
              <w:rPr>
                <w:b/>
                <w:sz w:val="28"/>
                <w:szCs w:val="28"/>
                <w:lang w:val="uk-UA"/>
              </w:rPr>
            </w:pPr>
            <w:r w:rsidRPr="00C451D5">
              <w:rPr>
                <w:b/>
                <w:sz w:val="28"/>
                <w:szCs w:val="28"/>
                <w:lang w:val="uk-UA"/>
              </w:rPr>
              <w:t>20</w:t>
            </w:r>
            <w:r w:rsidR="00E901F2" w:rsidRPr="00C451D5">
              <w:rPr>
                <w:b/>
                <w:sz w:val="28"/>
                <w:szCs w:val="28"/>
                <w:lang w:val="uk-UA"/>
              </w:rPr>
              <w:t>21</w:t>
            </w:r>
          </w:p>
        </w:tc>
      </w:tr>
      <w:tr w:rsidR="009F3B72" w:rsidRPr="00C451D5" w:rsidTr="00572E34">
        <w:trPr>
          <w:trHeight w:hRule="exact" w:val="1603"/>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9F3B72" w:rsidP="00C451D5">
            <w:pPr>
              <w:shd w:val="clear" w:color="auto" w:fill="FFFFFF"/>
              <w:rPr>
                <w:sz w:val="28"/>
                <w:szCs w:val="28"/>
                <w:lang w:val="uk-UA"/>
              </w:rPr>
            </w:pPr>
            <w:r w:rsidRPr="00C451D5">
              <w:rPr>
                <w:sz w:val="28"/>
                <w:szCs w:val="28"/>
                <w:lang w:val="uk-UA"/>
              </w:rPr>
              <w:t xml:space="preserve">Фонд оплати праці, тис. грн.: </w:t>
            </w:r>
          </w:p>
          <w:p w:rsidR="009F3B72" w:rsidRPr="00C451D5" w:rsidRDefault="009F3B72" w:rsidP="00C451D5">
            <w:pPr>
              <w:shd w:val="clear" w:color="auto" w:fill="FFFFFF"/>
              <w:ind w:firstLine="527"/>
              <w:rPr>
                <w:sz w:val="28"/>
                <w:szCs w:val="28"/>
                <w:lang w:val="uk-UA"/>
              </w:rPr>
            </w:pPr>
            <w:r w:rsidRPr="00C451D5">
              <w:rPr>
                <w:sz w:val="28"/>
                <w:szCs w:val="28"/>
                <w:lang w:val="uk-UA"/>
              </w:rPr>
              <w:t xml:space="preserve">КПКВ 6561040 </w:t>
            </w:r>
          </w:p>
          <w:p w:rsidR="00982383" w:rsidRPr="00C451D5" w:rsidRDefault="00982383" w:rsidP="00C451D5">
            <w:pPr>
              <w:shd w:val="clear" w:color="auto" w:fill="FFFFFF"/>
              <w:ind w:firstLine="527"/>
              <w:rPr>
                <w:sz w:val="28"/>
                <w:szCs w:val="28"/>
                <w:lang w:val="uk-UA"/>
              </w:rPr>
            </w:pPr>
            <w:r w:rsidRPr="00C451D5">
              <w:rPr>
                <w:sz w:val="28"/>
                <w:szCs w:val="28"/>
                <w:lang w:val="uk-UA"/>
              </w:rPr>
              <w:t>КПКВ 6561160</w:t>
            </w:r>
          </w:p>
          <w:p w:rsidR="009F3B72" w:rsidRPr="00C451D5" w:rsidRDefault="009F3B72" w:rsidP="00C451D5">
            <w:pPr>
              <w:shd w:val="clear" w:color="auto" w:fill="FFFFFF"/>
              <w:ind w:firstLine="527"/>
              <w:rPr>
                <w:b/>
                <w:lang w:val="uk-UA"/>
              </w:rPr>
            </w:pPr>
            <w:r w:rsidRPr="00C451D5">
              <w:rPr>
                <w:b/>
                <w:spacing w:val="69"/>
                <w:sz w:val="28"/>
                <w:szCs w:val="28"/>
                <w:lang w:val="uk-UA"/>
              </w:rPr>
              <w:t>Разом:</w:t>
            </w:r>
          </w:p>
        </w:tc>
        <w:tc>
          <w:tcPr>
            <w:tcW w:w="5078" w:type="dxa"/>
            <w:tcBorders>
              <w:top w:val="single" w:sz="6" w:space="0" w:color="auto"/>
              <w:left w:val="single" w:sz="6" w:space="0" w:color="auto"/>
              <w:bottom w:val="single" w:sz="6" w:space="0" w:color="auto"/>
              <w:right w:val="single" w:sz="6" w:space="0" w:color="auto"/>
            </w:tcBorders>
            <w:shd w:val="clear" w:color="auto" w:fill="FFFFFF"/>
            <w:vAlign w:val="center"/>
          </w:tcPr>
          <w:p w:rsidR="00982383" w:rsidRDefault="00180BE1" w:rsidP="00C451D5">
            <w:pPr>
              <w:shd w:val="clear" w:color="auto" w:fill="FFFFFF"/>
              <w:jc w:val="center"/>
              <w:rPr>
                <w:sz w:val="28"/>
                <w:szCs w:val="28"/>
                <w:lang w:val="uk-UA"/>
              </w:rPr>
            </w:pPr>
            <w:r>
              <w:rPr>
                <w:sz w:val="28"/>
                <w:szCs w:val="28"/>
                <w:lang w:val="uk-UA"/>
              </w:rPr>
              <w:t>13589,80</w:t>
            </w:r>
          </w:p>
          <w:p w:rsidR="00180BE1" w:rsidRDefault="00180BE1" w:rsidP="00C451D5">
            <w:pPr>
              <w:shd w:val="clear" w:color="auto" w:fill="FFFFFF"/>
              <w:jc w:val="center"/>
              <w:rPr>
                <w:sz w:val="28"/>
                <w:szCs w:val="28"/>
                <w:lang w:val="uk-UA"/>
              </w:rPr>
            </w:pPr>
            <w:r>
              <w:rPr>
                <w:sz w:val="28"/>
                <w:szCs w:val="28"/>
                <w:lang w:val="uk-UA"/>
              </w:rPr>
              <w:t>90000,00</w:t>
            </w:r>
          </w:p>
          <w:p w:rsidR="00180BE1" w:rsidRPr="00C451D5" w:rsidRDefault="00180BE1" w:rsidP="00C451D5">
            <w:pPr>
              <w:shd w:val="clear" w:color="auto" w:fill="FFFFFF"/>
              <w:jc w:val="center"/>
              <w:rPr>
                <w:sz w:val="28"/>
                <w:szCs w:val="28"/>
                <w:lang w:val="uk-UA"/>
              </w:rPr>
            </w:pPr>
            <w:r>
              <w:rPr>
                <w:sz w:val="28"/>
                <w:szCs w:val="28"/>
                <w:lang w:val="uk-UA"/>
              </w:rPr>
              <w:t>103589,80</w:t>
            </w:r>
          </w:p>
        </w:tc>
      </w:tr>
      <w:tr w:rsidR="009F3B72" w:rsidRPr="00C451D5" w:rsidTr="00572E34">
        <w:trPr>
          <w:trHeight w:hRule="exact" w:val="965"/>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9F3B72" w:rsidP="00C451D5">
            <w:pPr>
              <w:shd w:val="clear" w:color="auto" w:fill="FFFFFF"/>
              <w:rPr>
                <w:lang w:val="uk-UA"/>
              </w:rPr>
            </w:pPr>
            <w:r w:rsidRPr="00C451D5">
              <w:rPr>
                <w:spacing w:val="-1"/>
                <w:sz w:val="28"/>
                <w:szCs w:val="28"/>
                <w:lang w:val="uk-UA"/>
              </w:rPr>
              <w:t xml:space="preserve">Заплановано видатків на заходи з </w:t>
            </w:r>
            <w:r w:rsidRPr="00C451D5">
              <w:rPr>
                <w:sz w:val="28"/>
                <w:szCs w:val="28"/>
                <w:lang w:val="uk-UA"/>
              </w:rPr>
              <w:t>охорони праці, тис. грн.</w:t>
            </w:r>
          </w:p>
        </w:tc>
        <w:tc>
          <w:tcPr>
            <w:tcW w:w="5078"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180BE1" w:rsidP="00C451D5">
            <w:pPr>
              <w:shd w:val="clear" w:color="auto" w:fill="FFFFFF"/>
              <w:jc w:val="center"/>
              <w:rPr>
                <w:sz w:val="28"/>
                <w:szCs w:val="28"/>
                <w:lang w:val="uk-UA"/>
              </w:rPr>
            </w:pPr>
            <w:r>
              <w:rPr>
                <w:sz w:val="28"/>
                <w:szCs w:val="28"/>
                <w:lang w:val="uk-UA"/>
              </w:rPr>
              <w:t>5265,7</w:t>
            </w:r>
          </w:p>
        </w:tc>
      </w:tr>
      <w:tr w:rsidR="009F3B72" w:rsidRPr="00C451D5" w:rsidTr="00572E34">
        <w:trPr>
          <w:trHeight w:hRule="exact" w:val="979"/>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9F3B72" w:rsidP="00C451D5">
            <w:pPr>
              <w:shd w:val="clear" w:color="auto" w:fill="FFFFFF"/>
              <w:rPr>
                <w:lang w:val="uk-UA"/>
              </w:rPr>
            </w:pPr>
            <w:r w:rsidRPr="00C451D5">
              <w:rPr>
                <w:spacing w:val="-1"/>
                <w:sz w:val="28"/>
                <w:szCs w:val="28"/>
                <w:lang w:val="uk-UA"/>
              </w:rPr>
              <w:t xml:space="preserve">Відсоткове співвідношення видатків </w:t>
            </w:r>
            <w:r w:rsidRPr="00C451D5">
              <w:rPr>
                <w:sz w:val="28"/>
                <w:szCs w:val="28"/>
                <w:lang w:val="uk-UA"/>
              </w:rPr>
              <w:t>на заходи з охорони праці до фонду оплати праці, %</w:t>
            </w:r>
          </w:p>
        </w:tc>
        <w:tc>
          <w:tcPr>
            <w:tcW w:w="5078" w:type="dxa"/>
            <w:tcBorders>
              <w:top w:val="single" w:sz="6" w:space="0" w:color="auto"/>
              <w:left w:val="single" w:sz="6" w:space="0" w:color="auto"/>
              <w:bottom w:val="single" w:sz="6" w:space="0" w:color="auto"/>
              <w:right w:val="single" w:sz="6" w:space="0" w:color="auto"/>
            </w:tcBorders>
            <w:shd w:val="clear" w:color="auto" w:fill="FFFFFF"/>
            <w:vAlign w:val="center"/>
          </w:tcPr>
          <w:p w:rsidR="009F3B72" w:rsidRPr="00C451D5" w:rsidRDefault="00180BE1" w:rsidP="00C451D5">
            <w:pPr>
              <w:shd w:val="clear" w:color="auto" w:fill="FFFFFF"/>
              <w:jc w:val="center"/>
              <w:rPr>
                <w:sz w:val="28"/>
                <w:szCs w:val="28"/>
                <w:lang w:val="uk-UA"/>
              </w:rPr>
            </w:pPr>
            <w:r>
              <w:rPr>
                <w:sz w:val="28"/>
                <w:szCs w:val="28"/>
                <w:lang w:val="uk-UA"/>
              </w:rPr>
              <w:t>5,1%</w:t>
            </w:r>
          </w:p>
        </w:tc>
      </w:tr>
    </w:tbl>
    <w:p w:rsidR="009F3B72" w:rsidRPr="00C451D5" w:rsidRDefault="009F3B72" w:rsidP="00C451D5">
      <w:pPr>
        <w:rPr>
          <w:sz w:val="28"/>
          <w:szCs w:val="28"/>
          <w:lang w:val="uk-UA"/>
        </w:rPr>
      </w:pPr>
    </w:p>
    <w:p w:rsidR="009F3B72" w:rsidRPr="00C451D5" w:rsidRDefault="009F3B72" w:rsidP="00C451D5">
      <w:pPr>
        <w:rPr>
          <w:sz w:val="28"/>
          <w:szCs w:val="28"/>
          <w:highlight w:val="green"/>
          <w:lang w:val="uk-UA"/>
        </w:rPr>
      </w:pPr>
    </w:p>
    <w:p w:rsidR="009F3B72" w:rsidRPr="00C451D5" w:rsidRDefault="009F3B72" w:rsidP="00C451D5">
      <w:pPr>
        <w:rPr>
          <w:sz w:val="28"/>
          <w:szCs w:val="28"/>
          <w:highlight w:val="green"/>
          <w:lang w:val="uk-UA"/>
        </w:rPr>
      </w:pPr>
    </w:p>
    <w:p w:rsidR="009F3B72" w:rsidRPr="00C451D5" w:rsidRDefault="009F3B72" w:rsidP="00C451D5">
      <w:pPr>
        <w:shd w:val="clear" w:color="auto" w:fill="FFFFFF"/>
        <w:rPr>
          <w:sz w:val="28"/>
          <w:szCs w:val="28"/>
          <w:highlight w:val="green"/>
          <w:lang w:val="uk-UA"/>
        </w:rPr>
      </w:pPr>
      <w:r w:rsidRPr="00C451D5">
        <w:rPr>
          <w:sz w:val="28"/>
          <w:szCs w:val="28"/>
          <w:lang w:val="uk-UA"/>
        </w:rPr>
        <w:t xml:space="preserve">Директор </w:t>
      </w:r>
      <w:r w:rsidR="00290EAB" w:rsidRPr="00C451D5">
        <w:rPr>
          <w:sz w:val="28"/>
          <w:szCs w:val="28"/>
          <w:lang w:val="uk-UA"/>
        </w:rPr>
        <w:t>Інстит</w:t>
      </w:r>
      <w:r w:rsidRPr="00C451D5">
        <w:rPr>
          <w:sz w:val="28"/>
          <w:szCs w:val="28"/>
          <w:lang w:val="uk-UA"/>
        </w:rPr>
        <w:t>уту</w:t>
      </w:r>
      <w:r w:rsidRPr="00C451D5">
        <w:rPr>
          <w:sz w:val="28"/>
          <w:szCs w:val="28"/>
          <w:lang w:val="uk-UA"/>
        </w:rPr>
        <w:tab/>
      </w:r>
      <w:r w:rsidRPr="00C451D5">
        <w:rPr>
          <w:sz w:val="28"/>
          <w:szCs w:val="28"/>
          <w:lang w:val="uk-UA"/>
        </w:rPr>
        <w:tab/>
      </w:r>
      <w:r w:rsidRPr="00C451D5">
        <w:rPr>
          <w:sz w:val="28"/>
          <w:szCs w:val="28"/>
          <w:lang w:val="uk-UA"/>
        </w:rPr>
        <w:tab/>
      </w:r>
      <w:r w:rsidRPr="00C451D5">
        <w:rPr>
          <w:sz w:val="28"/>
          <w:szCs w:val="28"/>
          <w:lang w:val="uk-UA"/>
        </w:rPr>
        <w:tab/>
      </w:r>
      <w:r w:rsidR="004313AB">
        <w:rPr>
          <w:sz w:val="28"/>
          <w:szCs w:val="28"/>
          <w:lang w:val="uk-UA"/>
        </w:rPr>
        <w:tab/>
      </w:r>
      <w:r w:rsidR="004313AB">
        <w:rPr>
          <w:sz w:val="28"/>
          <w:szCs w:val="28"/>
          <w:lang w:val="uk-UA"/>
        </w:rPr>
        <w:tab/>
      </w:r>
      <w:r w:rsidR="004313AB">
        <w:rPr>
          <w:sz w:val="28"/>
          <w:szCs w:val="28"/>
          <w:lang w:val="uk-UA"/>
        </w:rPr>
        <w:tab/>
      </w:r>
      <w:r w:rsidRPr="00C451D5">
        <w:rPr>
          <w:sz w:val="28"/>
          <w:szCs w:val="28"/>
          <w:lang w:val="uk-UA"/>
        </w:rPr>
        <w:t>Є.</w:t>
      </w:r>
      <w:r w:rsidR="004313AB" w:rsidRPr="00C451D5">
        <w:rPr>
          <w:sz w:val="28"/>
          <w:szCs w:val="28"/>
          <w:lang w:val="uk-UA"/>
        </w:rPr>
        <w:t xml:space="preserve"> ПЕДАЧЕНКО</w:t>
      </w:r>
    </w:p>
    <w:p w:rsidR="009F3B72" w:rsidRPr="00C451D5" w:rsidRDefault="009F3B72" w:rsidP="00C451D5">
      <w:pPr>
        <w:shd w:val="clear" w:color="auto" w:fill="FFFFFF"/>
        <w:rPr>
          <w:sz w:val="28"/>
          <w:szCs w:val="28"/>
          <w:highlight w:val="green"/>
          <w:lang w:val="uk-UA"/>
        </w:rPr>
      </w:pPr>
    </w:p>
    <w:p w:rsidR="009F3B72" w:rsidRPr="00C451D5" w:rsidRDefault="009F3B72" w:rsidP="00C451D5">
      <w:pPr>
        <w:shd w:val="clear" w:color="auto" w:fill="FFFFFF"/>
        <w:rPr>
          <w:sz w:val="28"/>
          <w:szCs w:val="28"/>
          <w:lang w:val="uk-UA"/>
        </w:rPr>
      </w:pPr>
      <w:r w:rsidRPr="00C451D5">
        <w:rPr>
          <w:sz w:val="28"/>
          <w:szCs w:val="28"/>
          <w:lang w:val="uk-UA"/>
        </w:rPr>
        <w:t xml:space="preserve">Головний бухгалтер </w:t>
      </w:r>
      <w:r w:rsidRPr="00C451D5">
        <w:rPr>
          <w:sz w:val="28"/>
          <w:szCs w:val="28"/>
          <w:lang w:val="uk-UA"/>
        </w:rPr>
        <w:tab/>
      </w:r>
      <w:r w:rsidRPr="00C451D5">
        <w:rPr>
          <w:sz w:val="28"/>
          <w:szCs w:val="28"/>
          <w:lang w:val="uk-UA"/>
        </w:rPr>
        <w:tab/>
      </w:r>
      <w:r w:rsidRPr="00C451D5">
        <w:rPr>
          <w:sz w:val="28"/>
          <w:szCs w:val="28"/>
          <w:lang w:val="uk-UA"/>
        </w:rPr>
        <w:tab/>
      </w:r>
      <w:r w:rsidRPr="00C451D5">
        <w:rPr>
          <w:sz w:val="28"/>
          <w:szCs w:val="28"/>
          <w:lang w:val="uk-UA"/>
        </w:rPr>
        <w:tab/>
      </w:r>
      <w:r w:rsidRPr="00C451D5">
        <w:rPr>
          <w:sz w:val="28"/>
          <w:szCs w:val="28"/>
          <w:lang w:val="uk-UA"/>
        </w:rPr>
        <w:tab/>
      </w:r>
      <w:r w:rsidRPr="00C451D5">
        <w:rPr>
          <w:sz w:val="28"/>
          <w:szCs w:val="28"/>
          <w:lang w:val="uk-UA"/>
        </w:rPr>
        <w:tab/>
      </w:r>
      <w:r w:rsidRPr="00C451D5">
        <w:rPr>
          <w:sz w:val="28"/>
          <w:szCs w:val="28"/>
          <w:lang w:val="uk-UA"/>
        </w:rPr>
        <w:tab/>
        <w:t>Л.</w:t>
      </w:r>
      <w:r w:rsidR="004313AB" w:rsidRPr="00C451D5">
        <w:rPr>
          <w:sz w:val="28"/>
          <w:szCs w:val="28"/>
          <w:lang w:val="uk-UA"/>
        </w:rPr>
        <w:t xml:space="preserve"> ПОГОРЄЛА</w:t>
      </w:r>
    </w:p>
    <w:p w:rsidR="009F3B72" w:rsidRPr="00C451D5" w:rsidRDefault="009F3B72" w:rsidP="00C451D5">
      <w:pPr>
        <w:rPr>
          <w:sz w:val="28"/>
          <w:szCs w:val="28"/>
          <w:highlight w:val="green"/>
          <w:lang w:val="uk-UA"/>
        </w:rPr>
      </w:pPr>
    </w:p>
    <w:p w:rsidR="009F3B72" w:rsidRPr="00C451D5" w:rsidRDefault="009F3B72" w:rsidP="00C451D5">
      <w:pPr>
        <w:rPr>
          <w:sz w:val="28"/>
          <w:szCs w:val="28"/>
          <w:highlight w:val="green"/>
          <w:lang w:val="uk-UA"/>
        </w:rPr>
      </w:pPr>
    </w:p>
    <w:p w:rsidR="009F3B72" w:rsidRPr="00C451D5" w:rsidRDefault="009F3B72" w:rsidP="00C451D5">
      <w:pPr>
        <w:rPr>
          <w:sz w:val="28"/>
          <w:szCs w:val="28"/>
          <w:highlight w:val="green"/>
          <w:lang w:val="uk-UA"/>
        </w:rPr>
      </w:pPr>
    </w:p>
    <w:p w:rsidR="009F3B72" w:rsidRPr="00C451D5" w:rsidRDefault="009F3B72" w:rsidP="00C451D5">
      <w:pPr>
        <w:shd w:val="clear" w:color="auto" w:fill="FFFFFF"/>
        <w:tabs>
          <w:tab w:val="left" w:pos="3778"/>
        </w:tabs>
        <w:jc w:val="center"/>
        <w:rPr>
          <w:b/>
          <w:spacing w:val="85"/>
          <w:sz w:val="28"/>
          <w:szCs w:val="28"/>
          <w:highlight w:val="green"/>
          <w:lang w:val="uk-UA"/>
        </w:rPr>
      </w:pPr>
    </w:p>
    <w:p w:rsidR="009F3B72" w:rsidRPr="00C451D5" w:rsidRDefault="009F3B72" w:rsidP="00C451D5">
      <w:pPr>
        <w:shd w:val="clear" w:color="auto" w:fill="FFFFFF"/>
        <w:tabs>
          <w:tab w:val="left" w:pos="3778"/>
        </w:tabs>
        <w:jc w:val="center"/>
        <w:rPr>
          <w:b/>
          <w:spacing w:val="85"/>
          <w:sz w:val="28"/>
          <w:szCs w:val="28"/>
          <w:highlight w:val="green"/>
          <w:lang w:val="uk-UA"/>
        </w:rPr>
      </w:pPr>
    </w:p>
    <w:p w:rsidR="009F3B72" w:rsidRPr="00C451D5" w:rsidRDefault="009F3B72" w:rsidP="00C451D5">
      <w:pPr>
        <w:rPr>
          <w:b/>
          <w:sz w:val="28"/>
          <w:szCs w:val="28"/>
          <w:lang w:val="uk-UA"/>
        </w:rPr>
      </w:pPr>
      <w:r w:rsidRPr="00C451D5">
        <w:rPr>
          <w:b/>
          <w:sz w:val="28"/>
          <w:szCs w:val="28"/>
          <w:lang w:val="uk-UA"/>
        </w:rPr>
        <w:br w:type="page"/>
      </w:r>
    </w:p>
    <w:p w:rsidR="009F3B72" w:rsidRPr="00C451D5" w:rsidRDefault="009F3B72" w:rsidP="00C451D5">
      <w:pPr>
        <w:tabs>
          <w:tab w:val="left" w:pos="8789"/>
        </w:tabs>
        <w:jc w:val="right"/>
        <w:rPr>
          <w:sz w:val="28"/>
          <w:szCs w:val="28"/>
          <w:lang w:val="uk-UA"/>
        </w:rPr>
      </w:pPr>
      <w:r w:rsidRPr="00C451D5">
        <w:rPr>
          <w:sz w:val="28"/>
          <w:szCs w:val="28"/>
          <w:lang w:val="uk-UA"/>
        </w:rPr>
        <w:lastRenderedPageBreak/>
        <w:t>ДОДАТОК №</w:t>
      </w:r>
      <w:r w:rsidR="00694DEB">
        <w:rPr>
          <w:sz w:val="28"/>
          <w:szCs w:val="28"/>
          <w:lang w:val="uk-UA"/>
        </w:rPr>
        <w:t>5</w:t>
      </w:r>
    </w:p>
    <w:p w:rsidR="009F3B72" w:rsidRPr="00C451D5" w:rsidRDefault="009F3B72" w:rsidP="00C451D5">
      <w:pPr>
        <w:tabs>
          <w:tab w:val="left" w:pos="8789"/>
        </w:tabs>
        <w:jc w:val="center"/>
        <w:rPr>
          <w:b/>
          <w:sz w:val="28"/>
          <w:szCs w:val="28"/>
          <w:lang w:val="uk-UA"/>
        </w:rPr>
      </w:pPr>
    </w:p>
    <w:p w:rsidR="009F3B72" w:rsidRPr="00C451D5" w:rsidRDefault="009F3B72" w:rsidP="00C451D5">
      <w:pPr>
        <w:tabs>
          <w:tab w:val="left" w:pos="8789"/>
        </w:tabs>
        <w:jc w:val="center"/>
        <w:rPr>
          <w:b/>
          <w:sz w:val="28"/>
          <w:szCs w:val="28"/>
          <w:lang w:val="uk-UA"/>
        </w:rPr>
      </w:pPr>
      <w:r w:rsidRPr="00C451D5">
        <w:rPr>
          <w:b/>
          <w:sz w:val="28"/>
          <w:szCs w:val="28"/>
          <w:lang w:val="uk-UA"/>
        </w:rPr>
        <w:t>П Е Р Е Л І К</w:t>
      </w:r>
    </w:p>
    <w:p w:rsidR="009F3B72" w:rsidRPr="00C451D5" w:rsidRDefault="009F3B72" w:rsidP="00C451D5">
      <w:pPr>
        <w:tabs>
          <w:tab w:val="left" w:pos="8789"/>
        </w:tabs>
        <w:jc w:val="center"/>
        <w:rPr>
          <w:b/>
          <w:sz w:val="28"/>
          <w:szCs w:val="28"/>
          <w:lang w:val="uk-UA"/>
        </w:rPr>
      </w:pPr>
      <w:r w:rsidRPr="00C451D5">
        <w:rPr>
          <w:b/>
          <w:sz w:val="28"/>
          <w:szCs w:val="28"/>
          <w:lang w:val="uk-UA"/>
        </w:rPr>
        <w:t xml:space="preserve">підрозділів та посад працівників </w:t>
      </w:r>
      <w:r w:rsidR="00290EAB" w:rsidRPr="00C451D5">
        <w:rPr>
          <w:b/>
          <w:sz w:val="28"/>
          <w:szCs w:val="28"/>
          <w:lang w:val="uk-UA"/>
        </w:rPr>
        <w:t>інстит</w:t>
      </w:r>
      <w:r w:rsidRPr="00C451D5">
        <w:rPr>
          <w:b/>
          <w:sz w:val="28"/>
          <w:szCs w:val="28"/>
          <w:lang w:val="uk-UA"/>
        </w:rPr>
        <w:t>уту, яким схемні</w:t>
      </w:r>
      <w:r w:rsidR="009B5E3D" w:rsidRPr="00C451D5">
        <w:rPr>
          <w:b/>
          <w:sz w:val="28"/>
          <w:szCs w:val="28"/>
          <w:lang w:val="uk-UA"/>
        </w:rPr>
        <w:t xml:space="preserve"> посадові оклади підвищуються згідно Н</w:t>
      </w:r>
      <w:r w:rsidRPr="00C451D5">
        <w:rPr>
          <w:b/>
          <w:sz w:val="28"/>
          <w:szCs w:val="28"/>
          <w:lang w:val="uk-UA"/>
        </w:rPr>
        <w:t>аказу №308/519 від 05.10.2005</w:t>
      </w:r>
      <w:r w:rsidR="009B5E3D" w:rsidRPr="00C451D5">
        <w:rPr>
          <w:b/>
          <w:sz w:val="28"/>
          <w:szCs w:val="28"/>
          <w:lang w:val="uk-UA"/>
        </w:rPr>
        <w:t xml:space="preserve"> р.</w:t>
      </w:r>
      <w:r w:rsidRPr="00C451D5">
        <w:rPr>
          <w:b/>
          <w:sz w:val="28"/>
          <w:szCs w:val="28"/>
          <w:lang w:val="uk-UA"/>
        </w:rPr>
        <w:t xml:space="preserve"> Міністерства праці та соціальної політики України, Міністерства охорони здоров’я України та доплату науковим працівникам </w:t>
      </w:r>
      <w:r w:rsidR="00290EAB" w:rsidRPr="00C451D5">
        <w:rPr>
          <w:b/>
          <w:sz w:val="28"/>
          <w:szCs w:val="28"/>
          <w:lang w:val="uk-UA"/>
        </w:rPr>
        <w:t>інстит</w:t>
      </w:r>
      <w:r w:rsidRPr="00C451D5">
        <w:rPr>
          <w:b/>
          <w:sz w:val="28"/>
          <w:szCs w:val="28"/>
          <w:lang w:val="uk-UA"/>
        </w:rPr>
        <w:t>уту згідно Постанов Президії АМН України № 7/2 від 29.08.2005</w:t>
      </w:r>
      <w:r w:rsidR="009B5E3D" w:rsidRPr="00C451D5">
        <w:rPr>
          <w:b/>
          <w:sz w:val="28"/>
          <w:szCs w:val="28"/>
          <w:lang w:val="uk-UA"/>
        </w:rPr>
        <w:t xml:space="preserve"> р., 5/5 від 27.09.2002 р.</w:t>
      </w:r>
      <w:r w:rsidRPr="00C451D5">
        <w:rPr>
          <w:b/>
          <w:sz w:val="28"/>
          <w:szCs w:val="28"/>
          <w:lang w:val="uk-UA"/>
        </w:rPr>
        <w:t>, №15/3 від 07.07.2011</w:t>
      </w:r>
      <w:r w:rsidR="009B5E3D" w:rsidRPr="00C451D5">
        <w:rPr>
          <w:b/>
          <w:sz w:val="28"/>
          <w:szCs w:val="28"/>
          <w:lang w:val="uk-UA"/>
        </w:rPr>
        <w:t xml:space="preserve"> р.</w:t>
      </w:r>
      <w:r w:rsidRPr="00C451D5">
        <w:rPr>
          <w:b/>
          <w:sz w:val="28"/>
          <w:szCs w:val="28"/>
          <w:lang w:val="uk-UA"/>
        </w:rPr>
        <w:t xml:space="preserve"> зі змінами та доповненнями</w:t>
      </w:r>
    </w:p>
    <w:p w:rsidR="009F3B72" w:rsidRPr="00C451D5" w:rsidRDefault="009F3B72" w:rsidP="00C451D5">
      <w:pPr>
        <w:tabs>
          <w:tab w:val="left" w:pos="8789"/>
        </w:tabs>
        <w:jc w:val="both"/>
        <w:rPr>
          <w:sz w:val="28"/>
          <w:szCs w:val="28"/>
          <w:lang w:val="uk-UA"/>
        </w:rPr>
      </w:pPr>
    </w:p>
    <w:p w:rsidR="009F3B72" w:rsidRPr="00C451D5" w:rsidRDefault="009F3B72" w:rsidP="00C451D5">
      <w:pPr>
        <w:shd w:val="clear" w:color="auto" w:fill="FFFFFF"/>
        <w:tabs>
          <w:tab w:val="left" w:pos="1205"/>
        </w:tabs>
        <w:ind w:firstLine="567"/>
        <w:jc w:val="both"/>
        <w:rPr>
          <w:sz w:val="28"/>
          <w:szCs w:val="28"/>
          <w:lang w:val="uk-UA"/>
        </w:rPr>
      </w:pPr>
      <w:r w:rsidRPr="00C451D5">
        <w:rPr>
          <w:b/>
          <w:bCs/>
          <w:spacing w:val="-1"/>
          <w:sz w:val="28"/>
          <w:szCs w:val="28"/>
          <w:lang w:val="uk-UA"/>
        </w:rPr>
        <w:t>1.</w:t>
      </w:r>
      <w:r w:rsidR="007F4845" w:rsidRPr="00C451D5">
        <w:rPr>
          <w:b/>
          <w:bCs/>
          <w:spacing w:val="-1"/>
          <w:sz w:val="28"/>
          <w:szCs w:val="28"/>
          <w:lang w:val="uk-UA"/>
        </w:rPr>
        <w:t>1</w:t>
      </w:r>
      <w:r w:rsidRPr="00C451D5">
        <w:rPr>
          <w:b/>
          <w:bCs/>
          <w:spacing w:val="-1"/>
          <w:sz w:val="28"/>
          <w:szCs w:val="28"/>
          <w:lang w:val="uk-UA"/>
        </w:rPr>
        <w:t xml:space="preserve">. Відділення нейрохірургії </w:t>
      </w:r>
      <w:r w:rsidR="007F4845" w:rsidRPr="00C451D5">
        <w:rPr>
          <w:b/>
          <w:bCs/>
          <w:spacing w:val="-1"/>
          <w:sz w:val="28"/>
          <w:szCs w:val="28"/>
          <w:lang w:val="uk-UA"/>
        </w:rPr>
        <w:t>дитячого</w:t>
      </w:r>
      <w:r w:rsidRPr="00C451D5">
        <w:rPr>
          <w:b/>
          <w:bCs/>
          <w:spacing w:val="-1"/>
          <w:sz w:val="28"/>
          <w:szCs w:val="28"/>
          <w:lang w:val="uk-UA"/>
        </w:rPr>
        <w:t xml:space="preserve"> віку:</w:t>
      </w:r>
    </w:p>
    <w:p w:rsidR="009F3B72" w:rsidRPr="00C451D5" w:rsidRDefault="009F3B72" w:rsidP="00C451D5">
      <w:pPr>
        <w:shd w:val="clear" w:color="auto" w:fill="FFFFFF"/>
        <w:tabs>
          <w:tab w:val="left" w:pos="1282"/>
        </w:tabs>
        <w:ind w:firstLine="567"/>
        <w:jc w:val="both"/>
        <w:rPr>
          <w:sz w:val="28"/>
          <w:szCs w:val="28"/>
          <w:lang w:val="uk-UA"/>
        </w:rPr>
      </w:pPr>
      <w:r w:rsidRPr="00C451D5">
        <w:rPr>
          <w:sz w:val="28"/>
          <w:szCs w:val="28"/>
          <w:lang w:val="uk-UA"/>
        </w:rPr>
        <w:t>- лікарям, сестрам медичним, молодшим медичним сестрам з догляду за хворими на 15 відсотків;</w:t>
      </w:r>
    </w:p>
    <w:p w:rsidR="009F3B72" w:rsidRPr="00C451D5" w:rsidRDefault="009F3B72" w:rsidP="00C451D5">
      <w:pPr>
        <w:shd w:val="clear" w:color="auto" w:fill="FFFFFF"/>
        <w:tabs>
          <w:tab w:val="left" w:pos="1282"/>
          <w:tab w:val="right" w:pos="9349"/>
        </w:tabs>
        <w:ind w:firstLine="567"/>
        <w:jc w:val="both"/>
        <w:rPr>
          <w:sz w:val="28"/>
          <w:szCs w:val="28"/>
          <w:lang w:val="uk-UA"/>
        </w:rPr>
      </w:pPr>
      <w:r w:rsidRPr="00C451D5">
        <w:rPr>
          <w:b/>
          <w:bCs/>
          <w:spacing w:val="-1"/>
          <w:sz w:val="28"/>
          <w:szCs w:val="28"/>
          <w:lang w:val="uk-UA"/>
        </w:rPr>
        <w:t>1.</w:t>
      </w:r>
      <w:r w:rsidR="007F4845" w:rsidRPr="00C451D5">
        <w:rPr>
          <w:b/>
          <w:bCs/>
          <w:spacing w:val="-1"/>
          <w:sz w:val="28"/>
          <w:szCs w:val="28"/>
          <w:lang w:val="uk-UA"/>
        </w:rPr>
        <w:t>2</w:t>
      </w:r>
      <w:r w:rsidRPr="00C451D5">
        <w:rPr>
          <w:b/>
          <w:bCs/>
          <w:spacing w:val="-1"/>
          <w:sz w:val="28"/>
          <w:szCs w:val="28"/>
          <w:lang w:val="uk-UA"/>
        </w:rPr>
        <w:t>. Відділення інтенсивної терапії та анестезіології дитячого віку:</w:t>
      </w:r>
      <w:r w:rsidRPr="00C451D5">
        <w:rPr>
          <w:b/>
          <w:bCs/>
          <w:spacing w:val="-1"/>
          <w:sz w:val="28"/>
          <w:szCs w:val="28"/>
          <w:lang w:val="uk-UA"/>
        </w:rPr>
        <w:tab/>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лікарям-анестезіологам, сестрам медичним, молодшим медичним сестрам з догляду за хворими на 30 відсотків:</w:t>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сестрі-господині на 15 відсотків.</w:t>
      </w:r>
    </w:p>
    <w:p w:rsidR="009F3B72" w:rsidRPr="00C451D5" w:rsidRDefault="009F3B72" w:rsidP="00C451D5">
      <w:pPr>
        <w:shd w:val="clear" w:color="auto" w:fill="FFFFFF"/>
        <w:tabs>
          <w:tab w:val="left" w:pos="0"/>
        </w:tabs>
        <w:ind w:firstLine="567"/>
        <w:jc w:val="both"/>
        <w:rPr>
          <w:b/>
          <w:sz w:val="28"/>
          <w:szCs w:val="28"/>
          <w:lang w:val="uk-UA"/>
        </w:rPr>
      </w:pPr>
      <w:r w:rsidRPr="00C451D5">
        <w:rPr>
          <w:b/>
          <w:sz w:val="28"/>
          <w:szCs w:val="28"/>
          <w:lang w:val="uk-UA"/>
        </w:rPr>
        <w:t>1.</w:t>
      </w:r>
      <w:r w:rsidR="007F4845" w:rsidRPr="00C451D5">
        <w:rPr>
          <w:b/>
          <w:sz w:val="28"/>
          <w:szCs w:val="28"/>
          <w:lang w:val="uk-UA"/>
        </w:rPr>
        <w:t>3</w:t>
      </w:r>
      <w:r w:rsidRPr="00C451D5">
        <w:rPr>
          <w:b/>
          <w:sz w:val="28"/>
          <w:szCs w:val="28"/>
          <w:lang w:val="uk-UA"/>
        </w:rPr>
        <w:t>. Відділення трансфеноїдальної нейрохірургії з рентгеноопераційною:</w:t>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xml:space="preserve">- лікарям-нейрохірургам, які проводять хірургічне втручання з використанням </w:t>
      </w:r>
      <w:proofErr w:type="spellStart"/>
      <w:r w:rsidRPr="00C451D5">
        <w:rPr>
          <w:sz w:val="28"/>
          <w:szCs w:val="28"/>
          <w:lang w:val="uk-UA"/>
        </w:rPr>
        <w:t>рентгеноапаратури</w:t>
      </w:r>
      <w:proofErr w:type="spellEnd"/>
      <w:r w:rsidRPr="00C451D5">
        <w:rPr>
          <w:sz w:val="28"/>
          <w:szCs w:val="28"/>
          <w:lang w:val="uk-UA"/>
        </w:rPr>
        <w:t xml:space="preserve"> на 30 відсотків;</w:t>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лікарям-анестезіологам, сестрам медичним операційним, сестрам медичним анестезистам на 30 відсотків;</w:t>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xml:space="preserve">- лікарям, медичним сестрам </w:t>
      </w:r>
      <w:r w:rsidR="007F4845" w:rsidRPr="00C451D5">
        <w:rPr>
          <w:sz w:val="28"/>
          <w:szCs w:val="28"/>
          <w:lang w:val="uk-UA"/>
        </w:rPr>
        <w:t>стаціонару</w:t>
      </w:r>
      <w:r w:rsidRPr="00C451D5">
        <w:rPr>
          <w:sz w:val="28"/>
          <w:szCs w:val="28"/>
          <w:lang w:val="uk-UA"/>
        </w:rPr>
        <w:t xml:space="preserve">, молодшим медичним сестрам з догляду за хворими та операційної, </w:t>
      </w:r>
      <w:proofErr w:type="spellStart"/>
      <w:r w:rsidRPr="00C451D5">
        <w:rPr>
          <w:sz w:val="28"/>
          <w:szCs w:val="28"/>
          <w:lang w:val="uk-UA"/>
        </w:rPr>
        <w:t>рентгенлаборанту</w:t>
      </w:r>
      <w:proofErr w:type="spellEnd"/>
      <w:r w:rsidRPr="00C451D5">
        <w:rPr>
          <w:sz w:val="28"/>
          <w:szCs w:val="28"/>
          <w:lang w:val="uk-UA"/>
        </w:rPr>
        <w:t xml:space="preserve"> на 15 відсотків;</w:t>
      </w:r>
    </w:p>
    <w:p w:rsidR="009F3B72" w:rsidRPr="00C451D5" w:rsidRDefault="009F3B72" w:rsidP="00C451D5">
      <w:pPr>
        <w:shd w:val="clear" w:color="auto" w:fill="FFFFFF"/>
        <w:tabs>
          <w:tab w:val="left" w:pos="1219"/>
        </w:tabs>
        <w:ind w:firstLine="567"/>
        <w:jc w:val="both"/>
        <w:rPr>
          <w:sz w:val="28"/>
          <w:szCs w:val="28"/>
          <w:lang w:val="uk-UA"/>
        </w:rPr>
      </w:pPr>
      <w:r w:rsidRPr="00C451D5">
        <w:rPr>
          <w:sz w:val="28"/>
          <w:szCs w:val="28"/>
          <w:lang w:val="uk-UA"/>
        </w:rPr>
        <w:t>- молодшим сестрам медичним(</w:t>
      </w:r>
      <w:proofErr w:type="spellStart"/>
      <w:r w:rsidRPr="00C451D5">
        <w:rPr>
          <w:sz w:val="28"/>
          <w:szCs w:val="28"/>
          <w:lang w:val="uk-UA"/>
        </w:rPr>
        <w:t>ванниця</w:t>
      </w:r>
      <w:proofErr w:type="spellEnd"/>
      <w:r w:rsidRPr="00C451D5">
        <w:rPr>
          <w:sz w:val="28"/>
          <w:szCs w:val="28"/>
          <w:lang w:val="uk-UA"/>
        </w:rPr>
        <w:t xml:space="preserve">, прибиральниця) на 10 відсотків. </w:t>
      </w:r>
    </w:p>
    <w:p w:rsidR="009F3B72" w:rsidRPr="00C451D5" w:rsidRDefault="009F3B72" w:rsidP="00C451D5">
      <w:pPr>
        <w:shd w:val="clear" w:color="auto" w:fill="FFFFFF"/>
        <w:tabs>
          <w:tab w:val="left" w:pos="1123"/>
        </w:tabs>
        <w:ind w:firstLine="567"/>
        <w:jc w:val="both"/>
        <w:rPr>
          <w:sz w:val="28"/>
          <w:szCs w:val="28"/>
          <w:lang w:val="uk-UA"/>
        </w:rPr>
      </w:pPr>
      <w:r w:rsidRPr="00C451D5">
        <w:rPr>
          <w:b/>
          <w:bCs/>
          <w:sz w:val="28"/>
          <w:szCs w:val="28"/>
          <w:lang w:val="uk-UA"/>
        </w:rPr>
        <w:t>1.</w:t>
      </w:r>
      <w:r w:rsidR="007F4845" w:rsidRPr="00C451D5">
        <w:rPr>
          <w:b/>
          <w:bCs/>
          <w:sz w:val="28"/>
          <w:szCs w:val="28"/>
          <w:lang w:val="uk-UA"/>
        </w:rPr>
        <w:t>4</w:t>
      </w:r>
      <w:r w:rsidRPr="00C451D5">
        <w:rPr>
          <w:b/>
          <w:bCs/>
          <w:sz w:val="28"/>
          <w:szCs w:val="28"/>
          <w:lang w:val="uk-UA"/>
        </w:rPr>
        <w:t>.Відділення субтенторіальної нейроонкології:</w:t>
      </w:r>
    </w:p>
    <w:p w:rsidR="009F3B72" w:rsidRPr="00C451D5" w:rsidRDefault="009F3B72" w:rsidP="00C451D5">
      <w:pPr>
        <w:shd w:val="clear" w:color="auto" w:fill="FFFFFF"/>
        <w:tabs>
          <w:tab w:val="left" w:pos="1277"/>
        </w:tabs>
        <w:ind w:firstLine="567"/>
        <w:jc w:val="both"/>
        <w:rPr>
          <w:sz w:val="28"/>
          <w:szCs w:val="28"/>
          <w:lang w:val="uk-UA"/>
        </w:rPr>
      </w:pPr>
      <w:r w:rsidRPr="00C451D5">
        <w:rPr>
          <w:sz w:val="28"/>
          <w:szCs w:val="28"/>
          <w:lang w:val="uk-UA"/>
        </w:rPr>
        <w:t>- лікарям, сестрам медичним, молодшим медичним сестрам з догляду за хворими на 15 відсотків;</w:t>
      </w:r>
    </w:p>
    <w:p w:rsidR="009F3B72" w:rsidRPr="00C451D5" w:rsidRDefault="009F3B72" w:rsidP="00C451D5">
      <w:pPr>
        <w:shd w:val="clear" w:color="auto" w:fill="FFFFFF"/>
        <w:ind w:firstLine="567"/>
        <w:jc w:val="both"/>
        <w:rPr>
          <w:spacing w:val="-1"/>
          <w:sz w:val="28"/>
          <w:szCs w:val="28"/>
          <w:lang w:val="uk-UA"/>
        </w:rPr>
      </w:pPr>
      <w:r w:rsidRPr="00C451D5">
        <w:rPr>
          <w:spacing w:val="-1"/>
          <w:sz w:val="28"/>
          <w:szCs w:val="28"/>
          <w:lang w:val="uk-UA"/>
        </w:rPr>
        <w:t>- молодшим медичним сестрам (</w:t>
      </w:r>
      <w:proofErr w:type="spellStart"/>
      <w:r w:rsidRPr="00C451D5">
        <w:rPr>
          <w:spacing w:val="-1"/>
          <w:sz w:val="28"/>
          <w:szCs w:val="28"/>
          <w:lang w:val="uk-UA"/>
        </w:rPr>
        <w:t>ванниця</w:t>
      </w:r>
      <w:proofErr w:type="spellEnd"/>
      <w:r w:rsidRPr="00C451D5">
        <w:rPr>
          <w:spacing w:val="-1"/>
          <w:sz w:val="28"/>
          <w:szCs w:val="28"/>
          <w:lang w:val="uk-UA"/>
        </w:rPr>
        <w:t xml:space="preserve">, прибиральниця) на 10 відсотків. </w:t>
      </w:r>
    </w:p>
    <w:p w:rsidR="009F3B72" w:rsidRPr="00C451D5" w:rsidRDefault="009F3B72" w:rsidP="00C451D5">
      <w:pPr>
        <w:shd w:val="clear" w:color="auto" w:fill="FFFFFF"/>
        <w:ind w:firstLine="567"/>
        <w:jc w:val="both"/>
        <w:rPr>
          <w:sz w:val="28"/>
          <w:szCs w:val="28"/>
          <w:lang w:val="uk-UA"/>
        </w:rPr>
      </w:pPr>
      <w:r w:rsidRPr="00C451D5">
        <w:rPr>
          <w:b/>
          <w:spacing w:val="-1"/>
          <w:sz w:val="28"/>
          <w:szCs w:val="28"/>
          <w:lang w:val="uk-UA"/>
        </w:rPr>
        <w:t>1.</w:t>
      </w:r>
      <w:r w:rsidR="007F4845" w:rsidRPr="00C451D5">
        <w:rPr>
          <w:b/>
          <w:spacing w:val="-1"/>
          <w:sz w:val="28"/>
          <w:szCs w:val="28"/>
          <w:lang w:val="uk-UA"/>
        </w:rPr>
        <w:t>5</w:t>
      </w:r>
      <w:r w:rsidRPr="00C451D5">
        <w:rPr>
          <w:b/>
          <w:spacing w:val="-1"/>
          <w:sz w:val="28"/>
          <w:szCs w:val="28"/>
          <w:lang w:val="uk-UA"/>
        </w:rPr>
        <w:t>.</w:t>
      </w:r>
      <w:r w:rsidRPr="00C451D5">
        <w:rPr>
          <w:spacing w:val="-1"/>
          <w:sz w:val="28"/>
          <w:szCs w:val="28"/>
          <w:lang w:val="uk-UA"/>
        </w:rPr>
        <w:t xml:space="preserve"> </w:t>
      </w:r>
      <w:r w:rsidRPr="00C451D5">
        <w:rPr>
          <w:b/>
          <w:bCs/>
          <w:sz w:val="28"/>
          <w:szCs w:val="28"/>
          <w:lang w:val="uk-UA"/>
        </w:rPr>
        <w:t xml:space="preserve">Відділення </w:t>
      </w:r>
      <w:proofErr w:type="spellStart"/>
      <w:r w:rsidRPr="00C451D5">
        <w:rPr>
          <w:b/>
          <w:bCs/>
          <w:sz w:val="28"/>
          <w:szCs w:val="28"/>
          <w:lang w:val="uk-UA"/>
        </w:rPr>
        <w:t>позамозкових</w:t>
      </w:r>
      <w:proofErr w:type="spellEnd"/>
      <w:r w:rsidRPr="00C451D5">
        <w:rPr>
          <w:b/>
          <w:bCs/>
          <w:sz w:val="28"/>
          <w:szCs w:val="28"/>
          <w:lang w:val="uk-UA"/>
        </w:rPr>
        <w:t xml:space="preserve"> пухлин:</w:t>
      </w:r>
    </w:p>
    <w:p w:rsidR="009F3B72" w:rsidRPr="00C451D5" w:rsidRDefault="009F3B72" w:rsidP="00C451D5">
      <w:pPr>
        <w:shd w:val="clear" w:color="auto" w:fill="FFFFFF"/>
        <w:tabs>
          <w:tab w:val="left" w:pos="1171"/>
        </w:tabs>
        <w:ind w:firstLine="567"/>
        <w:jc w:val="both"/>
        <w:rPr>
          <w:sz w:val="28"/>
          <w:szCs w:val="28"/>
          <w:lang w:val="uk-UA"/>
        </w:rPr>
      </w:pPr>
      <w:r w:rsidRPr="00C451D5">
        <w:rPr>
          <w:sz w:val="28"/>
          <w:szCs w:val="28"/>
          <w:lang w:val="uk-UA"/>
        </w:rPr>
        <w:t>- лікарям, сестрам медичним, молодшим медичним сестрам з догляду за хворими на 15 відсотків;</w:t>
      </w:r>
    </w:p>
    <w:p w:rsidR="009F3B72" w:rsidRPr="00C451D5" w:rsidRDefault="009F3B72" w:rsidP="00C451D5">
      <w:pPr>
        <w:shd w:val="clear" w:color="auto" w:fill="FFFFFF"/>
        <w:tabs>
          <w:tab w:val="left" w:pos="1090"/>
        </w:tabs>
        <w:ind w:firstLine="567"/>
        <w:jc w:val="both"/>
        <w:rPr>
          <w:spacing w:val="-2"/>
          <w:sz w:val="28"/>
          <w:szCs w:val="28"/>
          <w:lang w:val="uk-UA"/>
        </w:rPr>
      </w:pPr>
      <w:r w:rsidRPr="00C451D5">
        <w:rPr>
          <w:sz w:val="28"/>
          <w:szCs w:val="28"/>
          <w:lang w:val="uk-UA"/>
        </w:rPr>
        <w:t xml:space="preserve">- </w:t>
      </w:r>
      <w:r w:rsidRPr="00C451D5">
        <w:rPr>
          <w:spacing w:val="-2"/>
          <w:sz w:val="28"/>
          <w:szCs w:val="28"/>
          <w:lang w:val="uk-UA"/>
        </w:rPr>
        <w:t>молодшим медичним сестрам (</w:t>
      </w:r>
      <w:proofErr w:type="spellStart"/>
      <w:r w:rsidRPr="00C451D5">
        <w:rPr>
          <w:spacing w:val="-2"/>
          <w:sz w:val="28"/>
          <w:szCs w:val="28"/>
          <w:lang w:val="uk-UA"/>
        </w:rPr>
        <w:t>ванниця</w:t>
      </w:r>
      <w:proofErr w:type="spellEnd"/>
      <w:r w:rsidRPr="00C451D5">
        <w:rPr>
          <w:spacing w:val="-2"/>
          <w:sz w:val="28"/>
          <w:szCs w:val="28"/>
          <w:lang w:val="uk-UA"/>
        </w:rPr>
        <w:t>, прибиральниця) на 10 відсотків.</w:t>
      </w:r>
    </w:p>
    <w:p w:rsidR="009F3B72" w:rsidRPr="00C451D5" w:rsidRDefault="009F3B72" w:rsidP="00C451D5">
      <w:pPr>
        <w:shd w:val="clear" w:color="auto" w:fill="FFFFFF"/>
        <w:tabs>
          <w:tab w:val="left" w:pos="1090"/>
        </w:tabs>
        <w:ind w:firstLine="567"/>
        <w:jc w:val="both"/>
        <w:rPr>
          <w:sz w:val="28"/>
          <w:szCs w:val="28"/>
          <w:lang w:val="uk-UA"/>
        </w:rPr>
      </w:pPr>
      <w:r w:rsidRPr="00C451D5">
        <w:rPr>
          <w:b/>
          <w:bCs/>
          <w:sz w:val="28"/>
          <w:szCs w:val="28"/>
          <w:lang w:val="uk-UA"/>
        </w:rPr>
        <w:t>1.</w:t>
      </w:r>
      <w:r w:rsidR="007F4845" w:rsidRPr="00C451D5">
        <w:rPr>
          <w:b/>
          <w:bCs/>
          <w:sz w:val="28"/>
          <w:szCs w:val="28"/>
          <w:lang w:val="uk-UA"/>
        </w:rPr>
        <w:t>6</w:t>
      </w:r>
      <w:r w:rsidRPr="00C451D5">
        <w:rPr>
          <w:b/>
          <w:bCs/>
          <w:sz w:val="28"/>
          <w:szCs w:val="28"/>
          <w:lang w:val="uk-UA"/>
        </w:rPr>
        <w:t xml:space="preserve">. Відділення </w:t>
      </w:r>
      <w:proofErr w:type="spellStart"/>
      <w:r w:rsidRPr="00C451D5">
        <w:rPr>
          <w:b/>
          <w:bCs/>
          <w:sz w:val="28"/>
          <w:szCs w:val="28"/>
          <w:lang w:val="uk-UA"/>
        </w:rPr>
        <w:t>внутрішньомозкових</w:t>
      </w:r>
      <w:proofErr w:type="spellEnd"/>
      <w:r w:rsidRPr="00C451D5">
        <w:rPr>
          <w:b/>
          <w:bCs/>
          <w:sz w:val="28"/>
          <w:szCs w:val="28"/>
          <w:lang w:val="uk-UA"/>
        </w:rPr>
        <w:t xml:space="preserve"> пухлин:</w:t>
      </w:r>
    </w:p>
    <w:p w:rsidR="009F3B72" w:rsidRPr="00C451D5" w:rsidRDefault="009F3B72" w:rsidP="00C451D5">
      <w:pPr>
        <w:shd w:val="clear" w:color="auto" w:fill="FFFFFF"/>
        <w:tabs>
          <w:tab w:val="left" w:pos="1291"/>
        </w:tabs>
        <w:ind w:firstLine="567"/>
        <w:jc w:val="both"/>
        <w:rPr>
          <w:sz w:val="28"/>
          <w:szCs w:val="28"/>
          <w:lang w:val="uk-UA"/>
        </w:rPr>
      </w:pPr>
      <w:r w:rsidRPr="00C451D5">
        <w:rPr>
          <w:sz w:val="28"/>
          <w:szCs w:val="28"/>
          <w:lang w:val="uk-UA"/>
        </w:rPr>
        <w:t>- лікарям, сестрам медичним, молодшим медичним сестрам з догляду за хворими на 15 відсотків</w:t>
      </w:r>
    </w:p>
    <w:p w:rsidR="009F3B72" w:rsidRPr="00C451D5" w:rsidRDefault="009F3B72" w:rsidP="00C451D5">
      <w:pPr>
        <w:shd w:val="clear" w:color="auto" w:fill="FFFFFF"/>
        <w:tabs>
          <w:tab w:val="left" w:pos="1291"/>
        </w:tabs>
        <w:ind w:firstLine="567"/>
        <w:jc w:val="both"/>
        <w:rPr>
          <w:spacing w:val="-1"/>
          <w:sz w:val="28"/>
          <w:szCs w:val="28"/>
          <w:lang w:val="uk-UA"/>
        </w:rPr>
      </w:pPr>
      <w:r w:rsidRPr="00C451D5">
        <w:rPr>
          <w:spacing w:val="-1"/>
          <w:sz w:val="28"/>
          <w:szCs w:val="28"/>
          <w:lang w:val="uk-UA"/>
        </w:rPr>
        <w:t>- молодшим медичним сестрам (</w:t>
      </w:r>
      <w:proofErr w:type="spellStart"/>
      <w:r w:rsidRPr="00C451D5">
        <w:rPr>
          <w:spacing w:val="-1"/>
          <w:sz w:val="28"/>
          <w:szCs w:val="28"/>
          <w:lang w:val="uk-UA"/>
        </w:rPr>
        <w:t>ванниця</w:t>
      </w:r>
      <w:proofErr w:type="spellEnd"/>
      <w:r w:rsidRPr="00C451D5">
        <w:rPr>
          <w:spacing w:val="-1"/>
          <w:sz w:val="28"/>
          <w:szCs w:val="28"/>
          <w:lang w:val="uk-UA"/>
        </w:rPr>
        <w:t>) на 10 відсотків.</w:t>
      </w:r>
    </w:p>
    <w:p w:rsidR="009F3B72" w:rsidRPr="00C451D5" w:rsidRDefault="009F3B72" w:rsidP="00C451D5">
      <w:pPr>
        <w:shd w:val="clear" w:color="auto" w:fill="FFFFFF"/>
        <w:tabs>
          <w:tab w:val="left" w:pos="1291"/>
        </w:tabs>
        <w:ind w:firstLine="567"/>
        <w:jc w:val="both"/>
        <w:rPr>
          <w:sz w:val="28"/>
          <w:szCs w:val="28"/>
          <w:lang w:val="uk-UA"/>
        </w:rPr>
      </w:pPr>
      <w:r w:rsidRPr="00C451D5">
        <w:rPr>
          <w:b/>
          <w:bCs/>
          <w:spacing w:val="-7"/>
          <w:sz w:val="28"/>
          <w:szCs w:val="28"/>
          <w:lang w:val="uk-UA"/>
        </w:rPr>
        <w:t>1.</w:t>
      </w:r>
      <w:r w:rsidR="007F4845" w:rsidRPr="00C451D5">
        <w:rPr>
          <w:b/>
          <w:bCs/>
          <w:spacing w:val="-7"/>
          <w:sz w:val="28"/>
          <w:szCs w:val="28"/>
          <w:lang w:val="uk-UA"/>
        </w:rPr>
        <w:t>7</w:t>
      </w:r>
      <w:r w:rsidRPr="00C451D5">
        <w:rPr>
          <w:b/>
          <w:bCs/>
          <w:spacing w:val="-7"/>
          <w:sz w:val="28"/>
          <w:szCs w:val="28"/>
          <w:lang w:val="uk-UA"/>
        </w:rPr>
        <w:t xml:space="preserve">. Відділення відновлювальної нейрохірургії з </w:t>
      </w:r>
      <w:proofErr w:type="spellStart"/>
      <w:r w:rsidRPr="00C451D5">
        <w:rPr>
          <w:b/>
          <w:bCs/>
          <w:spacing w:val="-7"/>
          <w:sz w:val="28"/>
          <w:szCs w:val="28"/>
          <w:lang w:val="uk-UA"/>
        </w:rPr>
        <w:t>рентгенопераційною</w:t>
      </w:r>
      <w:proofErr w:type="spellEnd"/>
      <w:r w:rsidRPr="00C451D5">
        <w:rPr>
          <w:b/>
          <w:bCs/>
          <w:spacing w:val="-7"/>
          <w:sz w:val="28"/>
          <w:szCs w:val="28"/>
          <w:lang w:val="uk-UA"/>
        </w:rPr>
        <w:t>:</w:t>
      </w:r>
    </w:p>
    <w:p w:rsidR="009F3B72" w:rsidRPr="00C451D5" w:rsidRDefault="009F3B72" w:rsidP="00C451D5">
      <w:pPr>
        <w:shd w:val="clear" w:color="auto" w:fill="FFFFFF"/>
        <w:tabs>
          <w:tab w:val="left" w:pos="571"/>
        </w:tabs>
        <w:ind w:firstLine="567"/>
        <w:jc w:val="both"/>
        <w:rPr>
          <w:sz w:val="28"/>
          <w:szCs w:val="28"/>
          <w:lang w:val="uk-UA"/>
        </w:rPr>
      </w:pPr>
      <w:r w:rsidRPr="00C451D5">
        <w:rPr>
          <w:sz w:val="28"/>
          <w:szCs w:val="28"/>
          <w:lang w:val="uk-UA"/>
        </w:rPr>
        <w:t xml:space="preserve">- </w:t>
      </w:r>
      <w:r w:rsidRPr="00C451D5">
        <w:rPr>
          <w:spacing w:val="-1"/>
          <w:sz w:val="28"/>
          <w:szCs w:val="28"/>
          <w:lang w:val="uk-UA"/>
        </w:rPr>
        <w:t xml:space="preserve">лікарям-нейрохірургам, які проводять хірургічне втручання з використанням </w:t>
      </w:r>
      <w:proofErr w:type="spellStart"/>
      <w:r w:rsidRPr="00C451D5">
        <w:rPr>
          <w:sz w:val="28"/>
          <w:szCs w:val="28"/>
          <w:lang w:val="uk-UA"/>
        </w:rPr>
        <w:t>рентгеноапаратури</w:t>
      </w:r>
      <w:proofErr w:type="spellEnd"/>
      <w:r w:rsidRPr="00C451D5">
        <w:rPr>
          <w:sz w:val="28"/>
          <w:szCs w:val="28"/>
          <w:lang w:val="uk-UA"/>
        </w:rPr>
        <w:t xml:space="preserve"> на 30 відсотків;</w:t>
      </w:r>
    </w:p>
    <w:p w:rsidR="009F3B72" w:rsidRPr="00C451D5" w:rsidRDefault="009F3B72" w:rsidP="00C451D5">
      <w:pPr>
        <w:shd w:val="clear" w:color="auto" w:fill="FFFFFF"/>
        <w:tabs>
          <w:tab w:val="left" w:pos="638"/>
        </w:tabs>
        <w:ind w:firstLine="567"/>
        <w:jc w:val="both"/>
        <w:rPr>
          <w:sz w:val="28"/>
          <w:szCs w:val="28"/>
          <w:lang w:val="uk-UA"/>
        </w:rPr>
      </w:pPr>
      <w:r w:rsidRPr="00C451D5">
        <w:rPr>
          <w:sz w:val="28"/>
          <w:szCs w:val="28"/>
          <w:lang w:val="uk-UA"/>
        </w:rPr>
        <w:t xml:space="preserve"> – лікарю-анестезіологу, сестрам медичним – операційним, анестезистам на 30 відсотків;</w:t>
      </w:r>
    </w:p>
    <w:p w:rsidR="009F3B72" w:rsidRPr="00C451D5" w:rsidRDefault="009F3B72" w:rsidP="00C451D5">
      <w:pPr>
        <w:shd w:val="clear" w:color="auto" w:fill="FFFFFF"/>
        <w:tabs>
          <w:tab w:val="left" w:pos="552"/>
        </w:tabs>
        <w:ind w:firstLine="567"/>
        <w:jc w:val="both"/>
        <w:rPr>
          <w:sz w:val="28"/>
          <w:szCs w:val="28"/>
          <w:lang w:val="uk-UA"/>
        </w:rPr>
      </w:pPr>
      <w:r w:rsidRPr="00C451D5">
        <w:rPr>
          <w:sz w:val="28"/>
          <w:szCs w:val="28"/>
          <w:lang w:val="uk-UA"/>
        </w:rPr>
        <w:lastRenderedPageBreak/>
        <w:t>- лікарям, сестрам</w:t>
      </w:r>
      <w:r w:rsidRPr="00C451D5">
        <w:rPr>
          <w:spacing w:val="-2"/>
          <w:sz w:val="28"/>
          <w:szCs w:val="28"/>
          <w:lang w:val="uk-UA"/>
        </w:rPr>
        <w:t xml:space="preserve"> </w:t>
      </w:r>
      <w:r w:rsidRPr="00C451D5">
        <w:rPr>
          <w:sz w:val="28"/>
          <w:szCs w:val="28"/>
          <w:lang w:val="uk-UA"/>
        </w:rPr>
        <w:t xml:space="preserve">медичним, </w:t>
      </w:r>
      <w:proofErr w:type="spellStart"/>
      <w:r w:rsidRPr="00C451D5">
        <w:rPr>
          <w:sz w:val="28"/>
          <w:szCs w:val="28"/>
          <w:lang w:val="uk-UA"/>
        </w:rPr>
        <w:t>рентгенлаборанту</w:t>
      </w:r>
      <w:proofErr w:type="spellEnd"/>
      <w:r w:rsidRPr="00C451D5">
        <w:rPr>
          <w:sz w:val="28"/>
          <w:szCs w:val="28"/>
          <w:lang w:val="uk-UA"/>
        </w:rPr>
        <w:t xml:space="preserve">, молодшим медичним сестрам </w:t>
      </w:r>
      <w:r w:rsidRPr="00C451D5">
        <w:rPr>
          <w:spacing w:val="-2"/>
          <w:sz w:val="28"/>
          <w:szCs w:val="28"/>
          <w:lang w:val="uk-UA"/>
        </w:rPr>
        <w:t>по догляду за хворими,</w:t>
      </w:r>
      <w:r w:rsidRPr="00C451D5">
        <w:rPr>
          <w:sz w:val="28"/>
          <w:szCs w:val="28"/>
          <w:lang w:val="uk-UA"/>
        </w:rPr>
        <w:t xml:space="preserve"> </w:t>
      </w:r>
      <w:r w:rsidRPr="00C451D5">
        <w:rPr>
          <w:spacing w:val="-2"/>
          <w:sz w:val="28"/>
          <w:szCs w:val="28"/>
          <w:lang w:val="uk-UA"/>
        </w:rPr>
        <w:t>молодшим медичним сестрам операційної на 15 відсотків;</w:t>
      </w:r>
    </w:p>
    <w:p w:rsidR="009F3B72" w:rsidRPr="00C451D5" w:rsidRDefault="009F3B72" w:rsidP="00C451D5">
      <w:pPr>
        <w:shd w:val="clear" w:color="auto" w:fill="FFFFFF"/>
        <w:tabs>
          <w:tab w:val="left" w:pos="528"/>
        </w:tabs>
        <w:ind w:firstLine="567"/>
        <w:jc w:val="both"/>
        <w:rPr>
          <w:spacing w:val="-2"/>
          <w:sz w:val="28"/>
          <w:szCs w:val="28"/>
          <w:lang w:val="uk-UA"/>
        </w:rPr>
      </w:pPr>
      <w:r w:rsidRPr="00C451D5">
        <w:rPr>
          <w:sz w:val="28"/>
          <w:szCs w:val="28"/>
          <w:lang w:val="uk-UA"/>
        </w:rPr>
        <w:t xml:space="preserve">- </w:t>
      </w:r>
      <w:r w:rsidRPr="00C451D5">
        <w:rPr>
          <w:spacing w:val="-2"/>
          <w:sz w:val="28"/>
          <w:szCs w:val="28"/>
          <w:lang w:val="uk-UA"/>
        </w:rPr>
        <w:t>молодшим медичним сестрам (</w:t>
      </w:r>
      <w:proofErr w:type="spellStart"/>
      <w:r w:rsidRPr="00C451D5">
        <w:rPr>
          <w:spacing w:val="-2"/>
          <w:sz w:val="28"/>
          <w:szCs w:val="28"/>
          <w:lang w:val="uk-UA"/>
        </w:rPr>
        <w:t>ванниця</w:t>
      </w:r>
      <w:proofErr w:type="spellEnd"/>
      <w:r w:rsidRPr="00C451D5">
        <w:rPr>
          <w:spacing w:val="-2"/>
          <w:sz w:val="28"/>
          <w:szCs w:val="28"/>
          <w:lang w:val="uk-UA"/>
        </w:rPr>
        <w:t>, прибиральниця) на 10 відсотків.</w:t>
      </w:r>
    </w:p>
    <w:p w:rsidR="009F3B72" w:rsidRPr="00C451D5" w:rsidRDefault="009F3B72" w:rsidP="00C451D5">
      <w:pPr>
        <w:shd w:val="clear" w:color="auto" w:fill="FFFFFF"/>
        <w:tabs>
          <w:tab w:val="left" w:pos="528"/>
        </w:tabs>
        <w:ind w:firstLine="567"/>
        <w:jc w:val="both"/>
        <w:rPr>
          <w:sz w:val="28"/>
          <w:szCs w:val="28"/>
          <w:lang w:val="uk-UA"/>
        </w:rPr>
      </w:pPr>
      <w:r w:rsidRPr="00C451D5">
        <w:rPr>
          <w:b/>
          <w:sz w:val="28"/>
          <w:szCs w:val="28"/>
          <w:lang w:val="uk-UA"/>
        </w:rPr>
        <w:t>1.</w:t>
      </w:r>
      <w:r w:rsidR="008950A3" w:rsidRPr="00C451D5">
        <w:rPr>
          <w:b/>
          <w:sz w:val="28"/>
          <w:szCs w:val="28"/>
          <w:lang w:val="uk-UA"/>
        </w:rPr>
        <w:t>8</w:t>
      </w:r>
      <w:r w:rsidRPr="00C451D5">
        <w:rPr>
          <w:b/>
          <w:sz w:val="28"/>
          <w:szCs w:val="28"/>
          <w:lang w:val="uk-UA"/>
        </w:rPr>
        <w:t xml:space="preserve">. </w:t>
      </w:r>
      <w:r w:rsidRPr="00C451D5">
        <w:rPr>
          <w:b/>
          <w:bCs/>
          <w:sz w:val="28"/>
          <w:szCs w:val="28"/>
          <w:lang w:val="uk-UA"/>
        </w:rPr>
        <w:t xml:space="preserve">Відділення функціональної нейрохірургії і </w:t>
      </w:r>
      <w:proofErr w:type="spellStart"/>
      <w:r w:rsidRPr="00C451D5">
        <w:rPr>
          <w:b/>
          <w:bCs/>
          <w:sz w:val="28"/>
          <w:szCs w:val="28"/>
          <w:lang w:val="uk-UA"/>
        </w:rPr>
        <w:t>нейромодуляції</w:t>
      </w:r>
      <w:proofErr w:type="spellEnd"/>
      <w:r w:rsidRPr="00C451D5">
        <w:rPr>
          <w:b/>
          <w:bCs/>
          <w:sz w:val="28"/>
          <w:szCs w:val="28"/>
          <w:lang w:val="uk-UA"/>
        </w:rPr>
        <w:t xml:space="preserve"> з </w:t>
      </w:r>
      <w:proofErr w:type="spellStart"/>
      <w:r w:rsidRPr="00C451D5">
        <w:rPr>
          <w:b/>
          <w:bCs/>
          <w:sz w:val="28"/>
          <w:szCs w:val="28"/>
          <w:lang w:val="uk-UA"/>
        </w:rPr>
        <w:t>рентгенопераційною</w:t>
      </w:r>
      <w:proofErr w:type="spellEnd"/>
      <w:r w:rsidRPr="00C451D5">
        <w:rPr>
          <w:b/>
          <w:bCs/>
          <w:sz w:val="28"/>
          <w:szCs w:val="28"/>
          <w:lang w:val="uk-UA"/>
        </w:rPr>
        <w:t xml:space="preserve"> і групою</w:t>
      </w:r>
      <w:r w:rsidR="008950A3" w:rsidRPr="00C451D5">
        <w:rPr>
          <w:b/>
          <w:bCs/>
          <w:sz w:val="28"/>
          <w:szCs w:val="28"/>
          <w:lang w:val="uk-UA"/>
        </w:rPr>
        <w:t xml:space="preserve"> лікування</w:t>
      </w:r>
      <w:r w:rsidRPr="00C451D5">
        <w:rPr>
          <w:b/>
          <w:bCs/>
          <w:sz w:val="28"/>
          <w:szCs w:val="28"/>
          <w:lang w:val="uk-UA"/>
        </w:rPr>
        <w:t xml:space="preserve"> хронічного болю</w:t>
      </w:r>
      <w:r w:rsidRPr="00C451D5">
        <w:rPr>
          <w:sz w:val="28"/>
          <w:szCs w:val="28"/>
          <w:lang w:val="uk-UA"/>
        </w:rPr>
        <w:t>:</w:t>
      </w:r>
    </w:p>
    <w:p w:rsidR="009F3B72" w:rsidRPr="00C451D5" w:rsidRDefault="009F3B72" w:rsidP="00C451D5">
      <w:pPr>
        <w:shd w:val="clear" w:color="auto" w:fill="FFFFFF"/>
        <w:tabs>
          <w:tab w:val="left" w:pos="571"/>
        </w:tabs>
        <w:ind w:firstLine="567"/>
        <w:jc w:val="both"/>
        <w:rPr>
          <w:sz w:val="28"/>
          <w:szCs w:val="28"/>
          <w:lang w:val="uk-UA"/>
        </w:rPr>
      </w:pPr>
      <w:r w:rsidRPr="00C451D5">
        <w:rPr>
          <w:sz w:val="28"/>
          <w:szCs w:val="28"/>
          <w:lang w:val="uk-UA"/>
        </w:rPr>
        <w:t xml:space="preserve">- лікарям-нейрохірургам, які проводять хірургічне втручання з використанням </w:t>
      </w:r>
      <w:proofErr w:type="spellStart"/>
      <w:r w:rsidRPr="00C451D5">
        <w:rPr>
          <w:sz w:val="28"/>
          <w:szCs w:val="28"/>
          <w:lang w:val="uk-UA"/>
        </w:rPr>
        <w:t>рентгеноапаратури</w:t>
      </w:r>
      <w:proofErr w:type="spellEnd"/>
      <w:r w:rsidRPr="00C451D5">
        <w:rPr>
          <w:sz w:val="28"/>
          <w:szCs w:val="28"/>
          <w:lang w:val="uk-UA"/>
        </w:rPr>
        <w:t xml:space="preserve"> на 30 відсотків;</w:t>
      </w:r>
    </w:p>
    <w:p w:rsidR="009F3B72" w:rsidRPr="00C451D5" w:rsidRDefault="009F3B72" w:rsidP="00C451D5">
      <w:pPr>
        <w:shd w:val="clear" w:color="auto" w:fill="FFFFFF"/>
        <w:tabs>
          <w:tab w:val="left" w:pos="619"/>
        </w:tabs>
        <w:ind w:firstLine="567"/>
        <w:jc w:val="both"/>
        <w:rPr>
          <w:sz w:val="28"/>
          <w:szCs w:val="28"/>
          <w:lang w:val="uk-UA"/>
        </w:rPr>
      </w:pPr>
      <w:r w:rsidRPr="00C451D5">
        <w:rPr>
          <w:sz w:val="28"/>
          <w:szCs w:val="28"/>
          <w:lang w:val="uk-UA"/>
        </w:rPr>
        <w:t>- лікарю-анестезіологу, медичним сестрам – операційним, анестезистам на 30 відсотків;</w:t>
      </w:r>
    </w:p>
    <w:p w:rsidR="009F3B72" w:rsidRPr="00C451D5" w:rsidRDefault="009F3B72" w:rsidP="00C451D5">
      <w:pPr>
        <w:shd w:val="clear" w:color="auto" w:fill="FFFFFF"/>
        <w:tabs>
          <w:tab w:val="left" w:pos="709"/>
        </w:tabs>
        <w:ind w:firstLine="567"/>
        <w:jc w:val="both"/>
        <w:rPr>
          <w:sz w:val="28"/>
          <w:szCs w:val="28"/>
          <w:lang w:val="uk-UA"/>
        </w:rPr>
      </w:pPr>
      <w:r w:rsidRPr="00C451D5">
        <w:rPr>
          <w:sz w:val="28"/>
          <w:szCs w:val="28"/>
          <w:lang w:val="uk-UA"/>
        </w:rPr>
        <w:t>- лікарям, сестрам медичним, молодшим медичним сестрам по догляду за хворими, молодшій медичній сестрі операційної на 15 відсотків;</w:t>
      </w:r>
    </w:p>
    <w:p w:rsidR="009F3B72" w:rsidRPr="00C451D5" w:rsidRDefault="009F3B72" w:rsidP="00C451D5">
      <w:pPr>
        <w:shd w:val="clear" w:color="auto" w:fill="FFFFFF"/>
        <w:tabs>
          <w:tab w:val="left" w:pos="533"/>
        </w:tabs>
        <w:ind w:firstLine="567"/>
        <w:jc w:val="both"/>
        <w:rPr>
          <w:spacing w:val="-1"/>
          <w:sz w:val="28"/>
          <w:szCs w:val="28"/>
          <w:lang w:val="uk-UA"/>
        </w:rPr>
      </w:pPr>
      <w:r w:rsidRPr="00C451D5">
        <w:rPr>
          <w:sz w:val="28"/>
          <w:szCs w:val="28"/>
          <w:lang w:val="uk-UA"/>
        </w:rPr>
        <w:t xml:space="preserve">- </w:t>
      </w:r>
      <w:r w:rsidRPr="00C451D5">
        <w:rPr>
          <w:spacing w:val="-1"/>
          <w:sz w:val="28"/>
          <w:szCs w:val="28"/>
          <w:lang w:val="uk-UA"/>
        </w:rPr>
        <w:t>молодшим медичним сестрам (</w:t>
      </w:r>
      <w:proofErr w:type="spellStart"/>
      <w:r w:rsidRPr="00C451D5">
        <w:rPr>
          <w:spacing w:val="-1"/>
          <w:sz w:val="28"/>
          <w:szCs w:val="28"/>
          <w:lang w:val="uk-UA"/>
        </w:rPr>
        <w:t>ванниця</w:t>
      </w:r>
      <w:proofErr w:type="spellEnd"/>
      <w:r w:rsidRPr="00C451D5">
        <w:rPr>
          <w:spacing w:val="-1"/>
          <w:sz w:val="28"/>
          <w:szCs w:val="28"/>
          <w:lang w:val="uk-UA"/>
        </w:rPr>
        <w:t>, прибиральниця) на 10 відсотків.</w:t>
      </w:r>
    </w:p>
    <w:p w:rsidR="009F3B72" w:rsidRPr="00C451D5" w:rsidRDefault="009F3B72" w:rsidP="00C451D5">
      <w:pPr>
        <w:shd w:val="clear" w:color="auto" w:fill="FFFFFF"/>
        <w:tabs>
          <w:tab w:val="left" w:pos="533"/>
        </w:tabs>
        <w:ind w:firstLine="567"/>
        <w:jc w:val="both"/>
        <w:rPr>
          <w:sz w:val="28"/>
          <w:szCs w:val="28"/>
          <w:lang w:val="uk-UA"/>
        </w:rPr>
      </w:pPr>
      <w:r w:rsidRPr="00C451D5">
        <w:rPr>
          <w:b/>
          <w:bCs/>
          <w:spacing w:val="-1"/>
          <w:sz w:val="28"/>
          <w:szCs w:val="28"/>
          <w:lang w:val="uk-UA"/>
        </w:rPr>
        <w:t>1.</w:t>
      </w:r>
      <w:r w:rsidR="008950A3" w:rsidRPr="00C451D5">
        <w:rPr>
          <w:b/>
          <w:bCs/>
          <w:spacing w:val="-1"/>
          <w:sz w:val="28"/>
          <w:szCs w:val="28"/>
          <w:lang w:val="uk-UA"/>
        </w:rPr>
        <w:t>9</w:t>
      </w:r>
      <w:r w:rsidRPr="00C451D5">
        <w:rPr>
          <w:b/>
          <w:bCs/>
          <w:spacing w:val="-1"/>
          <w:sz w:val="28"/>
          <w:szCs w:val="28"/>
          <w:lang w:val="uk-UA"/>
        </w:rPr>
        <w:t xml:space="preserve">. Відділення невідкладної судинної нейрохірургії з </w:t>
      </w:r>
      <w:proofErr w:type="spellStart"/>
      <w:r w:rsidRPr="00C451D5">
        <w:rPr>
          <w:b/>
          <w:bCs/>
          <w:spacing w:val="-1"/>
          <w:sz w:val="28"/>
          <w:szCs w:val="28"/>
          <w:lang w:val="uk-UA"/>
        </w:rPr>
        <w:t>рентгенопераційною</w:t>
      </w:r>
      <w:proofErr w:type="spellEnd"/>
      <w:r w:rsidRPr="00C451D5">
        <w:rPr>
          <w:b/>
          <w:bCs/>
          <w:spacing w:val="-1"/>
          <w:sz w:val="28"/>
          <w:szCs w:val="28"/>
          <w:lang w:val="uk-UA"/>
        </w:rPr>
        <w:t>:</w:t>
      </w:r>
    </w:p>
    <w:p w:rsidR="009F3B72" w:rsidRPr="00C451D5" w:rsidRDefault="009F3B72" w:rsidP="00C451D5">
      <w:pPr>
        <w:shd w:val="clear" w:color="auto" w:fill="FFFFFF"/>
        <w:tabs>
          <w:tab w:val="left" w:pos="614"/>
        </w:tabs>
        <w:ind w:firstLine="567"/>
        <w:jc w:val="both"/>
        <w:rPr>
          <w:sz w:val="28"/>
          <w:szCs w:val="28"/>
          <w:lang w:val="uk-UA"/>
        </w:rPr>
      </w:pPr>
      <w:r w:rsidRPr="00C451D5">
        <w:rPr>
          <w:sz w:val="28"/>
          <w:szCs w:val="28"/>
          <w:lang w:val="uk-UA"/>
        </w:rPr>
        <w:t xml:space="preserve">- </w:t>
      </w:r>
      <w:r w:rsidRPr="00C451D5">
        <w:rPr>
          <w:spacing w:val="-1"/>
          <w:sz w:val="28"/>
          <w:szCs w:val="28"/>
          <w:lang w:val="uk-UA"/>
        </w:rPr>
        <w:t xml:space="preserve">лікарям-нейрохірургам, які проводять хірургічне втручання з використанням </w:t>
      </w:r>
      <w:proofErr w:type="spellStart"/>
      <w:r w:rsidRPr="00C451D5">
        <w:rPr>
          <w:sz w:val="28"/>
          <w:szCs w:val="28"/>
          <w:lang w:val="uk-UA"/>
        </w:rPr>
        <w:t>рентгеноапаратури</w:t>
      </w:r>
      <w:proofErr w:type="spellEnd"/>
      <w:r w:rsidRPr="00C451D5">
        <w:rPr>
          <w:sz w:val="28"/>
          <w:szCs w:val="28"/>
          <w:lang w:val="uk-UA"/>
        </w:rPr>
        <w:t xml:space="preserve"> на 30 відсотків;</w:t>
      </w:r>
    </w:p>
    <w:p w:rsidR="009F3B72" w:rsidRPr="00C451D5" w:rsidRDefault="009F3B72" w:rsidP="00C451D5">
      <w:pPr>
        <w:shd w:val="clear" w:color="auto" w:fill="FFFFFF"/>
        <w:tabs>
          <w:tab w:val="left" w:pos="643"/>
        </w:tabs>
        <w:ind w:firstLine="567"/>
        <w:jc w:val="both"/>
        <w:rPr>
          <w:sz w:val="28"/>
          <w:szCs w:val="28"/>
          <w:lang w:val="uk-UA"/>
        </w:rPr>
      </w:pPr>
      <w:r w:rsidRPr="00C451D5">
        <w:rPr>
          <w:sz w:val="28"/>
          <w:szCs w:val="28"/>
          <w:lang w:val="uk-UA"/>
        </w:rPr>
        <w:t>- лікарю-анестезіологу, сестрам медичним – операційним, анестезистам на 30 відсотків;</w:t>
      </w:r>
    </w:p>
    <w:p w:rsidR="009F3B72" w:rsidRPr="00C451D5" w:rsidRDefault="009F3B72" w:rsidP="00C451D5">
      <w:pPr>
        <w:shd w:val="clear" w:color="auto" w:fill="FFFFFF"/>
        <w:tabs>
          <w:tab w:val="left" w:pos="-142"/>
        </w:tabs>
        <w:ind w:firstLine="567"/>
        <w:jc w:val="both"/>
        <w:rPr>
          <w:sz w:val="28"/>
          <w:szCs w:val="28"/>
          <w:lang w:val="uk-UA"/>
        </w:rPr>
      </w:pPr>
      <w:r w:rsidRPr="00C451D5">
        <w:rPr>
          <w:sz w:val="28"/>
          <w:szCs w:val="28"/>
          <w:lang w:val="uk-UA"/>
        </w:rPr>
        <w:t>- лікарям, сестрам медичним, молодшим медичним сестрам по догляду за хворими, молодшим медичним сестрам операційної на 15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z w:val="28"/>
          <w:szCs w:val="28"/>
          <w:lang w:val="uk-UA"/>
        </w:rPr>
        <w:t xml:space="preserve">- </w:t>
      </w:r>
      <w:r w:rsidRPr="00C451D5">
        <w:rPr>
          <w:spacing w:val="-2"/>
          <w:sz w:val="28"/>
          <w:szCs w:val="28"/>
          <w:lang w:val="uk-UA"/>
        </w:rPr>
        <w:t>молодшим медичним сестрам (</w:t>
      </w:r>
      <w:proofErr w:type="spellStart"/>
      <w:r w:rsidRPr="00C451D5">
        <w:rPr>
          <w:spacing w:val="-2"/>
          <w:sz w:val="28"/>
          <w:szCs w:val="28"/>
          <w:lang w:val="uk-UA"/>
        </w:rPr>
        <w:t>ванниця</w:t>
      </w:r>
      <w:proofErr w:type="spellEnd"/>
      <w:r w:rsidRPr="00C451D5">
        <w:rPr>
          <w:spacing w:val="-2"/>
          <w:sz w:val="28"/>
          <w:szCs w:val="28"/>
          <w:lang w:val="uk-UA"/>
        </w:rPr>
        <w:t>, прибиральниця) на 10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b/>
          <w:spacing w:val="-2"/>
          <w:sz w:val="28"/>
          <w:szCs w:val="28"/>
          <w:lang w:val="uk-UA"/>
        </w:rPr>
        <w:t>1.1</w:t>
      </w:r>
      <w:r w:rsidR="008950A3" w:rsidRPr="00C451D5">
        <w:rPr>
          <w:b/>
          <w:spacing w:val="-2"/>
          <w:sz w:val="28"/>
          <w:szCs w:val="28"/>
          <w:lang w:val="uk-UA"/>
        </w:rPr>
        <w:t>0</w:t>
      </w:r>
      <w:r w:rsidRPr="00C451D5">
        <w:rPr>
          <w:b/>
          <w:spacing w:val="-2"/>
          <w:sz w:val="28"/>
          <w:szCs w:val="28"/>
          <w:lang w:val="uk-UA"/>
        </w:rPr>
        <w:t xml:space="preserve">. Відділення нейрохірургічної патології судин голови та шиї з </w:t>
      </w:r>
      <w:proofErr w:type="spellStart"/>
      <w:r w:rsidRPr="00C451D5">
        <w:rPr>
          <w:b/>
          <w:spacing w:val="-2"/>
          <w:sz w:val="28"/>
          <w:szCs w:val="28"/>
          <w:lang w:val="uk-UA"/>
        </w:rPr>
        <w:t>рентгенопераційною</w:t>
      </w:r>
      <w:proofErr w:type="spellEnd"/>
      <w:r w:rsidRPr="00C451D5">
        <w:rPr>
          <w:b/>
          <w:spacing w:val="-2"/>
          <w:sz w:val="28"/>
          <w:szCs w:val="28"/>
          <w:lang w:val="uk-UA"/>
        </w:rPr>
        <w:t>:</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b/>
          <w:spacing w:val="-2"/>
          <w:sz w:val="28"/>
          <w:szCs w:val="28"/>
          <w:lang w:val="uk-UA"/>
        </w:rPr>
        <w:t xml:space="preserve">- </w:t>
      </w:r>
      <w:r w:rsidRPr="00C451D5">
        <w:rPr>
          <w:spacing w:val="-2"/>
          <w:sz w:val="28"/>
          <w:szCs w:val="28"/>
          <w:lang w:val="uk-UA"/>
        </w:rPr>
        <w:t>лікарям-нейрохірургам, які проводять хірургічне втручання з використанням рентген апаратури на 30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pacing w:val="-2"/>
          <w:sz w:val="28"/>
          <w:szCs w:val="28"/>
          <w:lang w:val="uk-UA"/>
        </w:rPr>
        <w:t xml:space="preserve">- </w:t>
      </w:r>
      <w:r w:rsidRPr="00C451D5">
        <w:rPr>
          <w:sz w:val="28"/>
          <w:szCs w:val="28"/>
          <w:lang w:val="uk-UA"/>
        </w:rPr>
        <w:t>сестрам медичним – операційним, анестезистам на 30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pacing w:val="-2"/>
          <w:sz w:val="28"/>
          <w:szCs w:val="28"/>
          <w:lang w:val="uk-UA"/>
        </w:rPr>
        <w:t>- лікарям, сестрам медичним, молодшим медичним сестрам по догляду за хворими, молодшим медичним сестрам операційної на 15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pacing w:val="-2"/>
          <w:sz w:val="28"/>
          <w:szCs w:val="28"/>
          <w:lang w:val="uk-UA"/>
        </w:rPr>
        <w:t>- молодшим медичним сестрам (</w:t>
      </w:r>
      <w:proofErr w:type="spellStart"/>
      <w:r w:rsidRPr="00C451D5">
        <w:rPr>
          <w:spacing w:val="-2"/>
          <w:sz w:val="28"/>
          <w:szCs w:val="28"/>
          <w:lang w:val="uk-UA"/>
        </w:rPr>
        <w:t>ванниця</w:t>
      </w:r>
      <w:proofErr w:type="spellEnd"/>
      <w:r w:rsidRPr="00C451D5">
        <w:rPr>
          <w:spacing w:val="-2"/>
          <w:sz w:val="28"/>
          <w:szCs w:val="28"/>
          <w:lang w:val="uk-UA"/>
        </w:rPr>
        <w:t xml:space="preserve">, ) на 10 відсотків. </w:t>
      </w:r>
    </w:p>
    <w:p w:rsidR="009F3B72" w:rsidRPr="00C451D5" w:rsidRDefault="009F3B72" w:rsidP="00C451D5">
      <w:pPr>
        <w:shd w:val="clear" w:color="auto" w:fill="FFFFFF"/>
        <w:tabs>
          <w:tab w:val="left" w:pos="562"/>
        </w:tabs>
        <w:ind w:firstLine="567"/>
        <w:jc w:val="both"/>
        <w:rPr>
          <w:sz w:val="28"/>
          <w:szCs w:val="28"/>
          <w:lang w:val="uk-UA"/>
        </w:rPr>
      </w:pPr>
      <w:r w:rsidRPr="00C451D5">
        <w:rPr>
          <w:b/>
          <w:bCs/>
          <w:sz w:val="28"/>
          <w:szCs w:val="28"/>
          <w:lang w:val="uk-UA"/>
        </w:rPr>
        <w:t>1.1</w:t>
      </w:r>
      <w:r w:rsidR="008950A3" w:rsidRPr="00C451D5">
        <w:rPr>
          <w:b/>
          <w:bCs/>
          <w:sz w:val="28"/>
          <w:szCs w:val="28"/>
          <w:lang w:val="uk-UA"/>
        </w:rPr>
        <w:t>1</w:t>
      </w:r>
      <w:r w:rsidRPr="00C451D5">
        <w:rPr>
          <w:b/>
          <w:bCs/>
          <w:sz w:val="28"/>
          <w:szCs w:val="28"/>
          <w:lang w:val="uk-UA"/>
        </w:rPr>
        <w:t>. Відділення патології спинного мозку:</w:t>
      </w:r>
    </w:p>
    <w:p w:rsidR="009F3B72" w:rsidRPr="00C451D5" w:rsidRDefault="009F3B72" w:rsidP="00C451D5">
      <w:pPr>
        <w:shd w:val="clear" w:color="auto" w:fill="FFFFFF"/>
        <w:tabs>
          <w:tab w:val="left" w:pos="571"/>
        </w:tabs>
        <w:ind w:firstLine="567"/>
        <w:jc w:val="both"/>
        <w:rPr>
          <w:sz w:val="28"/>
          <w:szCs w:val="28"/>
          <w:lang w:val="uk-UA"/>
        </w:rPr>
      </w:pPr>
      <w:r w:rsidRPr="00C451D5">
        <w:rPr>
          <w:sz w:val="28"/>
          <w:szCs w:val="28"/>
          <w:lang w:val="uk-UA"/>
        </w:rPr>
        <w:t xml:space="preserve">- лікарям, сестрам медичним, молодшим медичним сестрам по догляду за хворими, молодшим медичним сестрам (буфетниця, </w:t>
      </w:r>
      <w:proofErr w:type="spellStart"/>
      <w:r w:rsidRPr="00C451D5">
        <w:rPr>
          <w:sz w:val="28"/>
          <w:szCs w:val="28"/>
          <w:lang w:val="uk-UA"/>
        </w:rPr>
        <w:t>ванниця</w:t>
      </w:r>
      <w:proofErr w:type="spellEnd"/>
      <w:r w:rsidRPr="00C451D5">
        <w:rPr>
          <w:sz w:val="28"/>
          <w:szCs w:val="28"/>
          <w:lang w:val="uk-UA"/>
        </w:rPr>
        <w:t>, прибиральниця), сестрі-господарці на 15 відсотків;</w:t>
      </w:r>
    </w:p>
    <w:p w:rsidR="009F3B72" w:rsidRPr="00C451D5" w:rsidRDefault="009F3B72" w:rsidP="00C451D5">
      <w:pPr>
        <w:shd w:val="clear" w:color="auto" w:fill="FFFFFF"/>
        <w:tabs>
          <w:tab w:val="left" w:pos="614"/>
        </w:tabs>
        <w:ind w:firstLine="567"/>
        <w:jc w:val="both"/>
        <w:rPr>
          <w:sz w:val="28"/>
          <w:szCs w:val="28"/>
          <w:lang w:val="uk-UA"/>
        </w:rPr>
      </w:pPr>
      <w:r w:rsidRPr="00C451D5">
        <w:rPr>
          <w:sz w:val="28"/>
          <w:szCs w:val="28"/>
          <w:lang w:val="uk-UA"/>
        </w:rPr>
        <w:t>- молодшим медичним сестрам (</w:t>
      </w:r>
      <w:proofErr w:type="spellStart"/>
      <w:r w:rsidRPr="00C451D5">
        <w:rPr>
          <w:sz w:val="28"/>
          <w:szCs w:val="28"/>
          <w:lang w:val="uk-UA"/>
        </w:rPr>
        <w:t>ванниця</w:t>
      </w:r>
      <w:proofErr w:type="spellEnd"/>
      <w:r w:rsidRPr="00C451D5">
        <w:rPr>
          <w:sz w:val="28"/>
          <w:szCs w:val="28"/>
          <w:lang w:val="uk-UA"/>
        </w:rPr>
        <w:t>, прибиральниця) на 10 відсотків.</w:t>
      </w:r>
    </w:p>
    <w:p w:rsidR="009F3B72" w:rsidRPr="00C451D5" w:rsidRDefault="009F3B72" w:rsidP="00C451D5">
      <w:pPr>
        <w:shd w:val="clear" w:color="auto" w:fill="FFFFFF"/>
        <w:tabs>
          <w:tab w:val="left" w:pos="614"/>
        </w:tabs>
        <w:ind w:firstLine="567"/>
        <w:jc w:val="both"/>
        <w:rPr>
          <w:sz w:val="28"/>
          <w:szCs w:val="28"/>
          <w:lang w:val="uk-UA"/>
        </w:rPr>
      </w:pPr>
      <w:r w:rsidRPr="00C451D5">
        <w:rPr>
          <w:b/>
          <w:bCs/>
          <w:sz w:val="28"/>
          <w:szCs w:val="28"/>
          <w:lang w:val="uk-UA"/>
        </w:rPr>
        <w:t>1.1</w:t>
      </w:r>
      <w:r w:rsidR="008950A3" w:rsidRPr="00C451D5">
        <w:rPr>
          <w:b/>
          <w:bCs/>
          <w:sz w:val="28"/>
          <w:szCs w:val="28"/>
          <w:lang w:val="uk-UA"/>
        </w:rPr>
        <w:t>2</w:t>
      </w:r>
      <w:r w:rsidRPr="00C451D5">
        <w:rPr>
          <w:b/>
          <w:bCs/>
          <w:sz w:val="28"/>
          <w:szCs w:val="28"/>
          <w:lang w:val="uk-UA"/>
        </w:rPr>
        <w:t xml:space="preserve">. Відділення </w:t>
      </w:r>
      <w:proofErr w:type="spellStart"/>
      <w:r w:rsidRPr="00C451D5">
        <w:rPr>
          <w:b/>
          <w:bCs/>
          <w:sz w:val="28"/>
          <w:szCs w:val="28"/>
          <w:lang w:val="uk-UA"/>
        </w:rPr>
        <w:t>малоінвазивної</w:t>
      </w:r>
      <w:proofErr w:type="spellEnd"/>
      <w:r w:rsidRPr="00C451D5">
        <w:rPr>
          <w:b/>
          <w:bCs/>
          <w:sz w:val="28"/>
          <w:szCs w:val="28"/>
          <w:lang w:val="uk-UA"/>
        </w:rPr>
        <w:t xml:space="preserve"> і лазерної нейрохірургії з </w:t>
      </w:r>
      <w:proofErr w:type="spellStart"/>
      <w:r w:rsidRPr="00C451D5">
        <w:rPr>
          <w:b/>
          <w:bCs/>
          <w:sz w:val="28"/>
          <w:szCs w:val="28"/>
          <w:lang w:val="uk-UA"/>
        </w:rPr>
        <w:t>рентгенопераційною</w:t>
      </w:r>
      <w:proofErr w:type="spellEnd"/>
      <w:r w:rsidRPr="00C451D5">
        <w:rPr>
          <w:b/>
          <w:bCs/>
          <w:sz w:val="28"/>
          <w:szCs w:val="28"/>
          <w:lang w:val="uk-UA"/>
        </w:rPr>
        <w:t>:</w:t>
      </w:r>
    </w:p>
    <w:p w:rsidR="009F3B72" w:rsidRPr="00C451D5" w:rsidRDefault="009F3B72" w:rsidP="00C451D5">
      <w:pPr>
        <w:shd w:val="clear" w:color="auto" w:fill="FFFFFF"/>
        <w:tabs>
          <w:tab w:val="left" w:pos="571"/>
        </w:tabs>
        <w:ind w:firstLine="567"/>
        <w:jc w:val="both"/>
        <w:rPr>
          <w:sz w:val="28"/>
          <w:szCs w:val="28"/>
          <w:lang w:val="uk-UA"/>
        </w:rPr>
      </w:pPr>
      <w:r w:rsidRPr="00C451D5">
        <w:rPr>
          <w:sz w:val="28"/>
          <w:szCs w:val="28"/>
          <w:lang w:val="uk-UA"/>
        </w:rPr>
        <w:t xml:space="preserve">- лікарям-нейрохірургам, які проводять хірургічне втручання з використанням </w:t>
      </w:r>
      <w:proofErr w:type="spellStart"/>
      <w:r w:rsidRPr="00C451D5">
        <w:rPr>
          <w:sz w:val="28"/>
          <w:szCs w:val="28"/>
          <w:lang w:val="uk-UA"/>
        </w:rPr>
        <w:t>рентгеноапаратури</w:t>
      </w:r>
      <w:proofErr w:type="spellEnd"/>
      <w:r w:rsidRPr="00C451D5">
        <w:rPr>
          <w:sz w:val="28"/>
          <w:szCs w:val="28"/>
          <w:lang w:val="uk-UA"/>
        </w:rPr>
        <w:t xml:space="preserve"> на 30 відсотків;</w:t>
      </w:r>
    </w:p>
    <w:p w:rsidR="009F3B72" w:rsidRPr="00C451D5" w:rsidRDefault="009F3B72" w:rsidP="00C451D5">
      <w:pPr>
        <w:shd w:val="clear" w:color="auto" w:fill="FFFFFF"/>
        <w:tabs>
          <w:tab w:val="left" w:pos="629"/>
        </w:tabs>
        <w:ind w:firstLine="567"/>
        <w:jc w:val="both"/>
        <w:rPr>
          <w:sz w:val="28"/>
          <w:szCs w:val="28"/>
          <w:lang w:val="uk-UA"/>
        </w:rPr>
      </w:pPr>
      <w:r w:rsidRPr="00C451D5">
        <w:rPr>
          <w:sz w:val="28"/>
          <w:szCs w:val="28"/>
          <w:lang w:val="uk-UA"/>
        </w:rPr>
        <w:t xml:space="preserve">- лікарю-анестезіологу, сестрам медичним – операційним, анестезистам </w:t>
      </w:r>
      <w:r w:rsidRPr="00C451D5">
        <w:rPr>
          <w:bCs/>
          <w:sz w:val="28"/>
          <w:szCs w:val="28"/>
          <w:lang w:val="uk-UA"/>
        </w:rPr>
        <w:t xml:space="preserve">на </w:t>
      </w:r>
      <w:r w:rsidRPr="00C451D5">
        <w:rPr>
          <w:sz w:val="28"/>
          <w:szCs w:val="28"/>
          <w:lang w:val="uk-UA"/>
        </w:rPr>
        <w:t>30 відсотків;</w:t>
      </w:r>
    </w:p>
    <w:p w:rsidR="009F3B72" w:rsidRPr="00C451D5" w:rsidRDefault="009F3B72" w:rsidP="00C451D5">
      <w:pPr>
        <w:shd w:val="clear" w:color="auto" w:fill="FFFFFF"/>
        <w:tabs>
          <w:tab w:val="left" w:pos="547"/>
        </w:tabs>
        <w:ind w:firstLine="567"/>
        <w:jc w:val="both"/>
        <w:rPr>
          <w:sz w:val="28"/>
          <w:szCs w:val="28"/>
          <w:lang w:val="uk-UA"/>
        </w:rPr>
      </w:pPr>
      <w:r w:rsidRPr="00C451D5">
        <w:rPr>
          <w:sz w:val="28"/>
          <w:szCs w:val="28"/>
          <w:lang w:val="uk-UA"/>
        </w:rPr>
        <w:t>- лікарям, сестрам медичним, молодшим медичним сестрам по догляду за хворими, молодшій медичній сестрі (буфетниця), (</w:t>
      </w:r>
      <w:proofErr w:type="spellStart"/>
      <w:r w:rsidRPr="00C451D5">
        <w:rPr>
          <w:sz w:val="28"/>
          <w:szCs w:val="28"/>
          <w:lang w:val="uk-UA"/>
        </w:rPr>
        <w:t>ванниця</w:t>
      </w:r>
      <w:proofErr w:type="spellEnd"/>
      <w:r w:rsidRPr="00C451D5">
        <w:rPr>
          <w:sz w:val="28"/>
          <w:szCs w:val="28"/>
          <w:lang w:val="uk-UA"/>
        </w:rPr>
        <w:t>, прибиральниця), молодшій медичній сестрі операційної на 15 відсотків;</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молодшим медичним сестрам (</w:t>
      </w:r>
      <w:proofErr w:type="spellStart"/>
      <w:r w:rsidRPr="00C451D5">
        <w:rPr>
          <w:sz w:val="28"/>
          <w:szCs w:val="28"/>
          <w:lang w:val="uk-UA"/>
        </w:rPr>
        <w:t>ванниця</w:t>
      </w:r>
      <w:proofErr w:type="spellEnd"/>
      <w:r w:rsidRPr="00C451D5">
        <w:rPr>
          <w:sz w:val="28"/>
          <w:szCs w:val="28"/>
          <w:lang w:val="uk-UA"/>
        </w:rPr>
        <w:t>, прибиральниця) на 10 відсотків.</w:t>
      </w:r>
    </w:p>
    <w:p w:rsidR="009F3B72" w:rsidRPr="00C451D5" w:rsidRDefault="009F3B72" w:rsidP="00C451D5">
      <w:pPr>
        <w:shd w:val="clear" w:color="auto" w:fill="FFFFFF"/>
        <w:ind w:firstLine="567"/>
        <w:jc w:val="both"/>
        <w:rPr>
          <w:sz w:val="28"/>
          <w:szCs w:val="28"/>
          <w:lang w:val="uk-UA"/>
        </w:rPr>
      </w:pPr>
      <w:r w:rsidRPr="00C451D5">
        <w:rPr>
          <w:b/>
          <w:bCs/>
          <w:spacing w:val="-2"/>
          <w:sz w:val="28"/>
          <w:szCs w:val="28"/>
          <w:lang w:val="uk-UA"/>
        </w:rPr>
        <w:lastRenderedPageBreak/>
        <w:t>1.1</w:t>
      </w:r>
      <w:r w:rsidR="008950A3" w:rsidRPr="00C451D5">
        <w:rPr>
          <w:b/>
          <w:bCs/>
          <w:spacing w:val="-2"/>
          <w:sz w:val="28"/>
          <w:szCs w:val="28"/>
          <w:lang w:val="uk-UA"/>
        </w:rPr>
        <w:t>3</w:t>
      </w:r>
      <w:r w:rsidRPr="00C451D5">
        <w:rPr>
          <w:b/>
          <w:bCs/>
          <w:spacing w:val="-2"/>
          <w:sz w:val="28"/>
          <w:szCs w:val="28"/>
          <w:lang w:val="uk-UA"/>
        </w:rPr>
        <w:t xml:space="preserve">. Відділення </w:t>
      </w:r>
      <w:proofErr w:type="spellStart"/>
      <w:r w:rsidRPr="00C451D5">
        <w:rPr>
          <w:b/>
          <w:bCs/>
          <w:spacing w:val="-2"/>
          <w:sz w:val="28"/>
          <w:szCs w:val="28"/>
          <w:lang w:val="uk-UA"/>
        </w:rPr>
        <w:t>нейротравми</w:t>
      </w:r>
      <w:proofErr w:type="spellEnd"/>
      <w:r w:rsidRPr="00C451D5">
        <w:rPr>
          <w:b/>
          <w:bCs/>
          <w:spacing w:val="-2"/>
          <w:sz w:val="28"/>
          <w:szCs w:val="28"/>
          <w:lang w:val="uk-UA"/>
        </w:rPr>
        <w:t>:</w:t>
      </w:r>
    </w:p>
    <w:p w:rsidR="009F3B72" w:rsidRPr="00C451D5" w:rsidRDefault="009F3B72" w:rsidP="00C451D5">
      <w:pPr>
        <w:shd w:val="clear" w:color="auto" w:fill="FFFFFF"/>
        <w:tabs>
          <w:tab w:val="left" w:pos="624"/>
        </w:tabs>
        <w:ind w:firstLine="567"/>
        <w:jc w:val="both"/>
        <w:rPr>
          <w:sz w:val="28"/>
          <w:szCs w:val="28"/>
          <w:lang w:val="uk-UA"/>
        </w:rPr>
      </w:pPr>
      <w:r w:rsidRPr="00C451D5">
        <w:rPr>
          <w:sz w:val="28"/>
          <w:szCs w:val="28"/>
          <w:lang w:val="uk-UA"/>
        </w:rPr>
        <w:t xml:space="preserve">- </w:t>
      </w:r>
      <w:r w:rsidRPr="00C451D5">
        <w:rPr>
          <w:spacing w:val="-2"/>
          <w:sz w:val="28"/>
          <w:szCs w:val="28"/>
          <w:lang w:val="uk-UA"/>
        </w:rPr>
        <w:t xml:space="preserve">лікарям, сестрам медичним, молодшим медичним сестрам з догляду за </w:t>
      </w:r>
      <w:r w:rsidRPr="00C451D5">
        <w:rPr>
          <w:sz w:val="28"/>
          <w:szCs w:val="28"/>
          <w:lang w:val="uk-UA"/>
        </w:rPr>
        <w:t>хворими на 15 відсотків;</w:t>
      </w:r>
    </w:p>
    <w:p w:rsidR="009F3B72" w:rsidRPr="00C451D5" w:rsidRDefault="009F3B72" w:rsidP="00C451D5">
      <w:pPr>
        <w:shd w:val="clear" w:color="auto" w:fill="FFFFFF"/>
        <w:tabs>
          <w:tab w:val="left" w:pos="562"/>
        </w:tabs>
        <w:ind w:firstLine="567"/>
        <w:jc w:val="both"/>
        <w:rPr>
          <w:spacing w:val="-1"/>
          <w:sz w:val="28"/>
          <w:szCs w:val="28"/>
          <w:lang w:val="uk-UA"/>
        </w:rPr>
      </w:pPr>
      <w:r w:rsidRPr="00C451D5">
        <w:rPr>
          <w:sz w:val="28"/>
          <w:szCs w:val="28"/>
          <w:lang w:val="uk-UA"/>
        </w:rPr>
        <w:t xml:space="preserve">- </w:t>
      </w:r>
      <w:r w:rsidRPr="00C451D5">
        <w:rPr>
          <w:spacing w:val="-1"/>
          <w:sz w:val="28"/>
          <w:szCs w:val="28"/>
          <w:lang w:val="uk-UA"/>
        </w:rPr>
        <w:t>молодшим медичним сестрам (</w:t>
      </w:r>
      <w:proofErr w:type="spellStart"/>
      <w:r w:rsidRPr="00C451D5">
        <w:rPr>
          <w:spacing w:val="-1"/>
          <w:sz w:val="28"/>
          <w:szCs w:val="28"/>
          <w:lang w:val="uk-UA"/>
        </w:rPr>
        <w:t>ванниця</w:t>
      </w:r>
      <w:proofErr w:type="spellEnd"/>
      <w:r w:rsidRPr="00C451D5">
        <w:rPr>
          <w:spacing w:val="-1"/>
          <w:sz w:val="28"/>
          <w:szCs w:val="28"/>
          <w:lang w:val="uk-UA"/>
        </w:rPr>
        <w:t>, прибиральниця) на 10 відсотків.</w:t>
      </w:r>
    </w:p>
    <w:p w:rsidR="009F3B72" w:rsidRPr="00C451D5" w:rsidRDefault="009F3B72" w:rsidP="00C451D5">
      <w:pPr>
        <w:shd w:val="clear" w:color="auto" w:fill="FFFFFF"/>
        <w:tabs>
          <w:tab w:val="left" w:pos="562"/>
        </w:tabs>
        <w:ind w:firstLine="567"/>
        <w:jc w:val="both"/>
        <w:rPr>
          <w:sz w:val="28"/>
          <w:szCs w:val="28"/>
          <w:lang w:val="uk-UA"/>
        </w:rPr>
      </w:pPr>
      <w:r w:rsidRPr="00C451D5">
        <w:rPr>
          <w:b/>
          <w:bCs/>
          <w:spacing w:val="-1"/>
          <w:sz w:val="28"/>
          <w:szCs w:val="28"/>
          <w:lang w:val="uk-UA"/>
        </w:rPr>
        <w:t>1.1</w:t>
      </w:r>
      <w:r w:rsidR="008950A3" w:rsidRPr="00C451D5">
        <w:rPr>
          <w:b/>
          <w:bCs/>
          <w:spacing w:val="-1"/>
          <w:sz w:val="28"/>
          <w:szCs w:val="28"/>
          <w:lang w:val="uk-UA"/>
        </w:rPr>
        <w:t>4</w:t>
      </w:r>
      <w:r w:rsidRPr="00C451D5">
        <w:rPr>
          <w:b/>
          <w:bCs/>
          <w:spacing w:val="-1"/>
          <w:sz w:val="28"/>
          <w:szCs w:val="28"/>
          <w:lang w:val="uk-UA"/>
        </w:rPr>
        <w:t xml:space="preserve">. Відділення </w:t>
      </w:r>
      <w:r w:rsidR="008950A3" w:rsidRPr="00C451D5">
        <w:rPr>
          <w:b/>
          <w:bCs/>
          <w:spacing w:val="-1"/>
          <w:sz w:val="28"/>
          <w:szCs w:val="28"/>
          <w:lang w:val="uk-UA"/>
        </w:rPr>
        <w:t xml:space="preserve">ендоскопічної та </w:t>
      </w:r>
      <w:proofErr w:type="spellStart"/>
      <w:r w:rsidR="008950A3" w:rsidRPr="00C451D5">
        <w:rPr>
          <w:b/>
          <w:bCs/>
          <w:spacing w:val="-1"/>
          <w:sz w:val="28"/>
          <w:szCs w:val="28"/>
          <w:lang w:val="uk-UA"/>
        </w:rPr>
        <w:t>краніофаціальної</w:t>
      </w:r>
      <w:proofErr w:type="spellEnd"/>
      <w:r w:rsidR="008950A3" w:rsidRPr="00C451D5">
        <w:rPr>
          <w:b/>
          <w:bCs/>
          <w:spacing w:val="-1"/>
          <w:sz w:val="28"/>
          <w:szCs w:val="28"/>
          <w:lang w:val="uk-UA"/>
        </w:rPr>
        <w:t xml:space="preserve"> нейрохірургії з групою ад</w:t>
      </w:r>
      <m:oMath>
        <m:r>
          <m:rPr>
            <m:sty m:val="b"/>
          </m:rPr>
          <w:rPr>
            <w:rFonts w:ascii="Cambria Math" w:hAnsi="Cambria Math"/>
            <w:spacing w:val="-1"/>
            <w:sz w:val="28"/>
            <w:szCs w:val="28"/>
            <w:lang w:val="uk-UA"/>
          </w:rPr>
          <m:t>’</m:t>
        </m:r>
      </m:oMath>
      <w:r w:rsidR="008950A3" w:rsidRPr="00C451D5">
        <w:rPr>
          <w:b/>
          <w:bCs/>
          <w:spacing w:val="-1"/>
          <w:sz w:val="28"/>
          <w:szCs w:val="28"/>
          <w:lang w:val="uk-UA"/>
        </w:rPr>
        <w:t>ювантних методів лікування</w:t>
      </w:r>
      <w:r w:rsidRPr="00C451D5">
        <w:rPr>
          <w:b/>
          <w:bCs/>
          <w:spacing w:val="-1"/>
          <w:sz w:val="28"/>
          <w:szCs w:val="28"/>
          <w:lang w:val="uk-UA"/>
        </w:rPr>
        <w:t>:</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лікарю, сестрам медичним, молодшим медичним сестрам з догляду за хворими на 15відсотків.</w:t>
      </w:r>
    </w:p>
    <w:p w:rsidR="009F3B72" w:rsidRPr="00C451D5" w:rsidRDefault="009F3B72" w:rsidP="00C451D5">
      <w:pPr>
        <w:shd w:val="clear" w:color="auto" w:fill="FFFFFF"/>
        <w:ind w:firstLine="567"/>
        <w:jc w:val="both"/>
        <w:rPr>
          <w:sz w:val="28"/>
          <w:szCs w:val="28"/>
          <w:lang w:val="uk-UA"/>
        </w:rPr>
      </w:pPr>
      <w:r w:rsidRPr="00C451D5">
        <w:rPr>
          <w:b/>
          <w:bCs/>
          <w:spacing w:val="-7"/>
          <w:sz w:val="28"/>
          <w:szCs w:val="28"/>
          <w:lang w:val="uk-UA"/>
        </w:rPr>
        <w:t>1.1</w:t>
      </w:r>
      <w:r w:rsidR="008950A3" w:rsidRPr="00C451D5">
        <w:rPr>
          <w:b/>
          <w:bCs/>
          <w:spacing w:val="-7"/>
          <w:sz w:val="28"/>
          <w:szCs w:val="28"/>
          <w:lang w:val="uk-UA"/>
        </w:rPr>
        <w:t>5</w:t>
      </w:r>
      <w:r w:rsidRPr="00C451D5">
        <w:rPr>
          <w:b/>
          <w:bCs/>
          <w:spacing w:val="-7"/>
          <w:sz w:val="28"/>
          <w:szCs w:val="28"/>
          <w:lang w:val="uk-UA"/>
        </w:rPr>
        <w:t>. Відділення інтенсивної терапії та анестезіології №1, №2:</w:t>
      </w:r>
    </w:p>
    <w:p w:rsidR="009F3B72" w:rsidRPr="00C451D5" w:rsidRDefault="009F3B72" w:rsidP="00C451D5">
      <w:pPr>
        <w:shd w:val="clear" w:color="auto" w:fill="FFFFFF"/>
        <w:tabs>
          <w:tab w:val="left" w:pos="566"/>
        </w:tabs>
        <w:ind w:firstLine="567"/>
        <w:jc w:val="both"/>
        <w:rPr>
          <w:sz w:val="28"/>
          <w:szCs w:val="28"/>
          <w:lang w:val="uk-UA"/>
        </w:rPr>
      </w:pPr>
      <w:r w:rsidRPr="00C451D5">
        <w:rPr>
          <w:sz w:val="28"/>
          <w:szCs w:val="28"/>
          <w:lang w:val="uk-UA"/>
        </w:rPr>
        <w:t xml:space="preserve">- </w:t>
      </w:r>
      <w:r w:rsidRPr="00C451D5">
        <w:rPr>
          <w:spacing w:val="-1"/>
          <w:sz w:val="28"/>
          <w:szCs w:val="28"/>
          <w:lang w:val="uk-UA"/>
        </w:rPr>
        <w:t xml:space="preserve">лікарям-анестезіологам, сестрам медичним, молодшим медичним сестрам з </w:t>
      </w:r>
      <w:r w:rsidRPr="00C451D5">
        <w:rPr>
          <w:sz w:val="28"/>
          <w:szCs w:val="28"/>
          <w:lang w:val="uk-UA"/>
        </w:rPr>
        <w:t>догляду за хворими на 30 відсотків;</w:t>
      </w:r>
    </w:p>
    <w:p w:rsidR="009F3B72" w:rsidRPr="00C451D5" w:rsidRDefault="009F3B72" w:rsidP="00C451D5">
      <w:pPr>
        <w:shd w:val="clear" w:color="auto" w:fill="FFFFFF"/>
        <w:tabs>
          <w:tab w:val="left" w:pos="571"/>
        </w:tabs>
        <w:ind w:firstLine="567"/>
        <w:jc w:val="both"/>
        <w:rPr>
          <w:spacing w:val="-1"/>
          <w:sz w:val="28"/>
          <w:szCs w:val="28"/>
          <w:lang w:val="uk-UA"/>
        </w:rPr>
      </w:pPr>
      <w:r w:rsidRPr="00C451D5">
        <w:rPr>
          <w:sz w:val="28"/>
          <w:szCs w:val="28"/>
          <w:lang w:val="uk-UA"/>
        </w:rPr>
        <w:t xml:space="preserve">- </w:t>
      </w:r>
      <w:r w:rsidRPr="00C451D5">
        <w:rPr>
          <w:spacing w:val="-1"/>
          <w:sz w:val="28"/>
          <w:szCs w:val="28"/>
          <w:lang w:val="uk-UA"/>
        </w:rPr>
        <w:t xml:space="preserve">лікарям-лаборантам, </w:t>
      </w:r>
      <w:r w:rsidR="008950A3" w:rsidRPr="00C451D5">
        <w:rPr>
          <w:spacing w:val="-1"/>
          <w:sz w:val="28"/>
          <w:szCs w:val="28"/>
          <w:lang w:val="uk-UA"/>
        </w:rPr>
        <w:t xml:space="preserve">біологам, </w:t>
      </w:r>
      <w:r w:rsidRPr="00C451D5">
        <w:rPr>
          <w:spacing w:val="-1"/>
          <w:sz w:val="28"/>
          <w:szCs w:val="28"/>
          <w:lang w:val="uk-UA"/>
        </w:rPr>
        <w:t>фельдшерам-лаборантам, лаборантам на 15 відсотків;</w:t>
      </w:r>
    </w:p>
    <w:p w:rsidR="008950A3" w:rsidRPr="00C451D5" w:rsidRDefault="009F3B72" w:rsidP="00C451D5">
      <w:pPr>
        <w:shd w:val="clear" w:color="auto" w:fill="FFFFFF"/>
        <w:tabs>
          <w:tab w:val="left" w:pos="562"/>
          <w:tab w:val="right" w:pos="9929"/>
        </w:tabs>
        <w:ind w:firstLine="567"/>
        <w:jc w:val="both"/>
        <w:rPr>
          <w:spacing w:val="-4"/>
          <w:sz w:val="28"/>
          <w:szCs w:val="28"/>
          <w:lang w:val="uk-UA"/>
        </w:rPr>
      </w:pPr>
      <w:r w:rsidRPr="00C451D5">
        <w:rPr>
          <w:spacing w:val="-1"/>
          <w:sz w:val="28"/>
          <w:szCs w:val="28"/>
          <w:lang w:val="uk-UA"/>
        </w:rPr>
        <w:t xml:space="preserve">- </w:t>
      </w:r>
      <w:r w:rsidRPr="00C451D5">
        <w:rPr>
          <w:spacing w:val="-4"/>
          <w:sz w:val="28"/>
          <w:szCs w:val="28"/>
          <w:lang w:val="uk-UA"/>
        </w:rPr>
        <w:t>сестрам-господаркам на 15 відсотків</w:t>
      </w:r>
      <w:r w:rsidR="008950A3" w:rsidRPr="00C451D5">
        <w:rPr>
          <w:spacing w:val="-4"/>
          <w:sz w:val="28"/>
          <w:szCs w:val="28"/>
          <w:lang w:val="uk-UA"/>
        </w:rPr>
        <w:t>;</w:t>
      </w:r>
    </w:p>
    <w:p w:rsidR="009F3B72" w:rsidRPr="00C451D5" w:rsidRDefault="008950A3" w:rsidP="00C451D5">
      <w:pPr>
        <w:shd w:val="clear" w:color="auto" w:fill="FFFFFF"/>
        <w:tabs>
          <w:tab w:val="left" w:pos="562"/>
          <w:tab w:val="right" w:pos="9929"/>
        </w:tabs>
        <w:ind w:firstLine="567"/>
        <w:jc w:val="both"/>
        <w:rPr>
          <w:b/>
          <w:spacing w:val="-1"/>
          <w:sz w:val="28"/>
          <w:szCs w:val="28"/>
          <w:lang w:val="uk-UA"/>
        </w:rPr>
      </w:pPr>
      <w:r w:rsidRPr="00C451D5">
        <w:rPr>
          <w:spacing w:val="-4"/>
          <w:sz w:val="28"/>
          <w:szCs w:val="28"/>
          <w:lang w:val="uk-UA"/>
        </w:rPr>
        <w:t>- молодшим медичним сестрам (прибиральниця) на 10 відсотків</w:t>
      </w:r>
      <w:r w:rsidR="009F3B72" w:rsidRPr="00C451D5">
        <w:rPr>
          <w:spacing w:val="-4"/>
          <w:sz w:val="28"/>
          <w:szCs w:val="28"/>
          <w:lang w:val="uk-UA"/>
        </w:rPr>
        <w:t>.</w:t>
      </w:r>
      <w:r w:rsidR="009F3B72" w:rsidRPr="00C451D5">
        <w:rPr>
          <w:b/>
          <w:spacing w:val="-1"/>
          <w:sz w:val="28"/>
          <w:szCs w:val="28"/>
          <w:lang w:val="uk-UA"/>
        </w:rPr>
        <w:t xml:space="preserve"> </w:t>
      </w:r>
    </w:p>
    <w:p w:rsidR="009F3B72" w:rsidRPr="00C451D5" w:rsidRDefault="009F3B72" w:rsidP="00C451D5">
      <w:pPr>
        <w:shd w:val="clear" w:color="auto" w:fill="FFFFFF"/>
        <w:tabs>
          <w:tab w:val="left" w:pos="562"/>
        </w:tabs>
        <w:ind w:firstLine="567"/>
        <w:jc w:val="both"/>
        <w:rPr>
          <w:spacing w:val="-1"/>
          <w:sz w:val="28"/>
          <w:szCs w:val="28"/>
          <w:lang w:val="uk-UA"/>
        </w:rPr>
      </w:pPr>
      <w:r w:rsidRPr="00C451D5">
        <w:rPr>
          <w:b/>
          <w:spacing w:val="-1"/>
          <w:sz w:val="28"/>
          <w:szCs w:val="28"/>
          <w:lang w:val="uk-UA"/>
        </w:rPr>
        <w:t>1.1</w:t>
      </w:r>
      <w:r w:rsidR="001A045A" w:rsidRPr="00C451D5">
        <w:rPr>
          <w:b/>
          <w:spacing w:val="-1"/>
          <w:sz w:val="28"/>
          <w:szCs w:val="28"/>
          <w:lang w:val="uk-UA"/>
        </w:rPr>
        <w:t>6</w:t>
      </w:r>
      <w:r w:rsidRPr="00C451D5">
        <w:rPr>
          <w:b/>
          <w:spacing w:val="-1"/>
          <w:sz w:val="28"/>
          <w:szCs w:val="28"/>
          <w:lang w:val="uk-UA"/>
        </w:rPr>
        <w:t xml:space="preserve">. Відділення </w:t>
      </w:r>
      <w:proofErr w:type="spellStart"/>
      <w:r w:rsidRPr="00C451D5">
        <w:rPr>
          <w:b/>
          <w:spacing w:val="-1"/>
          <w:sz w:val="28"/>
          <w:szCs w:val="28"/>
          <w:lang w:val="uk-UA"/>
        </w:rPr>
        <w:t>радіонейрохірургії</w:t>
      </w:r>
      <w:proofErr w:type="spellEnd"/>
      <w:r w:rsidRPr="00C451D5">
        <w:rPr>
          <w:b/>
          <w:spacing w:val="-1"/>
          <w:sz w:val="28"/>
          <w:szCs w:val="28"/>
          <w:lang w:val="uk-UA"/>
        </w:rPr>
        <w:t>:</w:t>
      </w:r>
    </w:p>
    <w:p w:rsidR="009F3B72" w:rsidRPr="00C451D5" w:rsidRDefault="009F3B72" w:rsidP="00C451D5">
      <w:pPr>
        <w:shd w:val="clear" w:color="auto" w:fill="FFFFFF"/>
        <w:tabs>
          <w:tab w:val="left" w:pos="562"/>
        </w:tabs>
        <w:ind w:firstLine="567"/>
        <w:jc w:val="both"/>
        <w:rPr>
          <w:spacing w:val="-1"/>
          <w:sz w:val="28"/>
          <w:szCs w:val="28"/>
          <w:lang w:val="uk-UA"/>
        </w:rPr>
      </w:pPr>
      <w:r w:rsidRPr="00C451D5">
        <w:rPr>
          <w:b/>
          <w:spacing w:val="-1"/>
          <w:sz w:val="28"/>
          <w:szCs w:val="28"/>
          <w:lang w:val="uk-UA"/>
        </w:rPr>
        <w:t xml:space="preserve"> </w:t>
      </w:r>
      <w:r w:rsidRPr="00C451D5">
        <w:rPr>
          <w:spacing w:val="-1"/>
          <w:sz w:val="28"/>
          <w:szCs w:val="28"/>
          <w:lang w:val="uk-UA"/>
        </w:rPr>
        <w:t>-лікарю-анестезіологу на 30 відсотків;</w:t>
      </w:r>
    </w:p>
    <w:p w:rsidR="009F3B72" w:rsidRPr="00C451D5" w:rsidRDefault="009F3B72" w:rsidP="00C451D5">
      <w:pPr>
        <w:shd w:val="clear" w:color="auto" w:fill="FFFFFF"/>
        <w:tabs>
          <w:tab w:val="left" w:pos="562"/>
        </w:tabs>
        <w:ind w:firstLine="567"/>
        <w:jc w:val="both"/>
        <w:rPr>
          <w:spacing w:val="-1"/>
          <w:sz w:val="28"/>
          <w:szCs w:val="28"/>
          <w:lang w:val="uk-UA"/>
        </w:rPr>
      </w:pPr>
      <w:r w:rsidRPr="00C451D5">
        <w:rPr>
          <w:spacing w:val="-1"/>
          <w:sz w:val="28"/>
          <w:szCs w:val="28"/>
          <w:lang w:val="uk-UA"/>
        </w:rPr>
        <w:t xml:space="preserve">- лікарям, </w:t>
      </w:r>
      <w:proofErr w:type="spellStart"/>
      <w:r w:rsidRPr="00C451D5">
        <w:rPr>
          <w:spacing w:val="-1"/>
          <w:sz w:val="28"/>
          <w:szCs w:val="28"/>
          <w:lang w:val="uk-UA"/>
        </w:rPr>
        <w:t>рентгенлаборантам</w:t>
      </w:r>
      <w:proofErr w:type="spellEnd"/>
      <w:r w:rsidRPr="00C451D5">
        <w:rPr>
          <w:spacing w:val="-1"/>
          <w:sz w:val="28"/>
          <w:szCs w:val="28"/>
          <w:lang w:val="uk-UA"/>
        </w:rPr>
        <w:t>, молодшим медичним сестрам з догляду за хворими, провідним інженерам-радіологам, провідним інженерам, інженерам-радіологам I категорії, техніку з експлуатації та ремонту устаткування I категорії на 15 відсотків.</w:t>
      </w:r>
      <w:r w:rsidRPr="00C451D5">
        <w:rPr>
          <w:b/>
          <w:spacing w:val="-1"/>
          <w:sz w:val="28"/>
          <w:szCs w:val="28"/>
          <w:lang w:val="uk-UA"/>
        </w:rPr>
        <w:t xml:space="preserve"> </w:t>
      </w:r>
    </w:p>
    <w:p w:rsidR="009F3B72" w:rsidRPr="00C451D5" w:rsidRDefault="009F3B72" w:rsidP="00C451D5">
      <w:pPr>
        <w:shd w:val="clear" w:color="auto" w:fill="FFFFFF"/>
        <w:tabs>
          <w:tab w:val="left" w:pos="562"/>
          <w:tab w:val="right" w:pos="9929"/>
        </w:tabs>
        <w:ind w:firstLine="567"/>
        <w:jc w:val="both"/>
        <w:rPr>
          <w:b/>
          <w:spacing w:val="-1"/>
          <w:sz w:val="28"/>
          <w:szCs w:val="28"/>
          <w:lang w:val="uk-UA"/>
        </w:rPr>
      </w:pPr>
      <w:r w:rsidRPr="00C451D5">
        <w:rPr>
          <w:b/>
          <w:spacing w:val="-1"/>
          <w:sz w:val="28"/>
          <w:szCs w:val="28"/>
          <w:lang w:val="uk-UA"/>
        </w:rPr>
        <w:t>1.1</w:t>
      </w:r>
      <w:r w:rsidR="001A045A" w:rsidRPr="00C451D5">
        <w:rPr>
          <w:b/>
          <w:spacing w:val="-1"/>
          <w:sz w:val="28"/>
          <w:szCs w:val="28"/>
          <w:lang w:val="uk-UA"/>
        </w:rPr>
        <w:t>7</w:t>
      </w:r>
      <w:r w:rsidRPr="00C451D5">
        <w:rPr>
          <w:b/>
          <w:spacing w:val="-1"/>
          <w:sz w:val="28"/>
          <w:szCs w:val="28"/>
          <w:lang w:val="uk-UA"/>
        </w:rPr>
        <w:t>. Кабінет спіральної комп’ютерної томографії:</w:t>
      </w:r>
    </w:p>
    <w:p w:rsidR="009F3B72" w:rsidRPr="00C451D5" w:rsidRDefault="009F3B72" w:rsidP="00C451D5">
      <w:pPr>
        <w:shd w:val="clear" w:color="auto" w:fill="FFFFFF"/>
        <w:tabs>
          <w:tab w:val="left" w:pos="562"/>
          <w:tab w:val="right" w:pos="9929"/>
        </w:tabs>
        <w:ind w:firstLine="567"/>
        <w:jc w:val="both"/>
        <w:rPr>
          <w:b/>
          <w:spacing w:val="-1"/>
          <w:sz w:val="28"/>
          <w:szCs w:val="28"/>
          <w:lang w:val="uk-UA"/>
        </w:rPr>
      </w:pPr>
      <w:r w:rsidRPr="00C451D5">
        <w:rPr>
          <w:spacing w:val="-1"/>
          <w:sz w:val="28"/>
          <w:szCs w:val="28"/>
          <w:lang w:val="uk-UA"/>
        </w:rPr>
        <w:t xml:space="preserve">- лікарям-рентгенологам, </w:t>
      </w:r>
      <w:proofErr w:type="spellStart"/>
      <w:r w:rsidRPr="00C451D5">
        <w:rPr>
          <w:spacing w:val="-1"/>
          <w:sz w:val="28"/>
          <w:szCs w:val="28"/>
          <w:lang w:val="uk-UA"/>
        </w:rPr>
        <w:t>рентгенлаборантам</w:t>
      </w:r>
      <w:proofErr w:type="spellEnd"/>
      <w:r w:rsidRPr="00C451D5">
        <w:rPr>
          <w:spacing w:val="-1"/>
          <w:sz w:val="28"/>
          <w:szCs w:val="28"/>
          <w:lang w:val="uk-UA"/>
        </w:rPr>
        <w:t>, сестрі-господині, молодшій медичній сестрі з догляду за хворими, інженеру-радіофізику I категорії на 15 відсотків.</w:t>
      </w:r>
    </w:p>
    <w:p w:rsidR="009F3B72" w:rsidRPr="00C451D5" w:rsidRDefault="009F3B72" w:rsidP="00C451D5">
      <w:pPr>
        <w:shd w:val="clear" w:color="auto" w:fill="FFFFFF"/>
        <w:tabs>
          <w:tab w:val="left" w:pos="562"/>
          <w:tab w:val="right" w:pos="9929"/>
        </w:tabs>
        <w:ind w:firstLine="567"/>
        <w:jc w:val="both"/>
        <w:rPr>
          <w:b/>
          <w:spacing w:val="-1"/>
          <w:sz w:val="28"/>
          <w:szCs w:val="28"/>
          <w:lang w:val="uk-UA"/>
        </w:rPr>
      </w:pPr>
      <w:r w:rsidRPr="00C451D5">
        <w:rPr>
          <w:b/>
          <w:spacing w:val="-1"/>
          <w:sz w:val="28"/>
          <w:szCs w:val="28"/>
          <w:lang w:val="uk-UA"/>
        </w:rPr>
        <w:t>1.</w:t>
      </w:r>
      <w:r w:rsidR="00C45A02" w:rsidRPr="00C451D5">
        <w:rPr>
          <w:b/>
          <w:spacing w:val="-1"/>
          <w:sz w:val="28"/>
          <w:szCs w:val="28"/>
          <w:lang w:val="uk-UA"/>
        </w:rPr>
        <w:t>1</w:t>
      </w:r>
      <w:r w:rsidR="001A045A" w:rsidRPr="00C451D5">
        <w:rPr>
          <w:b/>
          <w:spacing w:val="-1"/>
          <w:sz w:val="28"/>
          <w:szCs w:val="28"/>
          <w:lang w:val="uk-UA"/>
        </w:rPr>
        <w:t>8</w:t>
      </w:r>
      <w:r w:rsidRPr="00C451D5">
        <w:rPr>
          <w:b/>
          <w:spacing w:val="-1"/>
          <w:sz w:val="28"/>
          <w:szCs w:val="28"/>
          <w:lang w:val="uk-UA"/>
        </w:rPr>
        <w:t xml:space="preserve">. Кабінет </w:t>
      </w:r>
      <w:proofErr w:type="spellStart"/>
      <w:r w:rsidRPr="00C451D5">
        <w:rPr>
          <w:b/>
          <w:spacing w:val="-1"/>
          <w:sz w:val="28"/>
          <w:szCs w:val="28"/>
          <w:lang w:val="uk-UA"/>
        </w:rPr>
        <w:t>високопольної</w:t>
      </w:r>
      <w:proofErr w:type="spellEnd"/>
      <w:r w:rsidRPr="00C451D5">
        <w:rPr>
          <w:b/>
          <w:spacing w:val="-1"/>
          <w:sz w:val="28"/>
          <w:szCs w:val="28"/>
          <w:lang w:val="uk-UA"/>
        </w:rPr>
        <w:t xml:space="preserve"> МРТ:</w:t>
      </w:r>
    </w:p>
    <w:p w:rsidR="009F3B72" w:rsidRPr="00C451D5" w:rsidRDefault="009F3B72" w:rsidP="00C451D5">
      <w:pPr>
        <w:shd w:val="clear" w:color="auto" w:fill="FFFFFF"/>
        <w:tabs>
          <w:tab w:val="left" w:pos="562"/>
          <w:tab w:val="right" w:pos="9929"/>
        </w:tabs>
        <w:ind w:firstLine="567"/>
        <w:jc w:val="both"/>
        <w:rPr>
          <w:spacing w:val="-1"/>
          <w:sz w:val="28"/>
          <w:szCs w:val="28"/>
          <w:lang w:val="uk-UA"/>
        </w:rPr>
      </w:pPr>
      <w:r w:rsidRPr="00C451D5">
        <w:rPr>
          <w:spacing w:val="-1"/>
          <w:sz w:val="28"/>
          <w:szCs w:val="28"/>
          <w:lang w:val="uk-UA"/>
        </w:rPr>
        <w:t>- лікарю-анестезіологу на 30 відсотків;</w:t>
      </w:r>
    </w:p>
    <w:p w:rsidR="00C45A02" w:rsidRPr="00C451D5" w:rsidRDefault="009F3B72" w:rsidP="00C451D5">
      <w:pPr>
        <w:shd w:val="clear" w:color="auto" w:fill="FFFFFF"/>
        <w:tabs>
          <w:tab w:val="left" w:pos="562"/>
          <w:tab w:val="right" w:pos="9929"/>
        </w:tabs>
        <w:ind w:firstLine="567"/>
        <w:jc w:val="both"/>
        <w:rPr>
          <w:spacing w:val="-1"/>
          <w:sz w:val="28"/>
          <w:szCs w:val="28"/>
          <w:lang w:val="uk-UA"/>
        </w:rPr>
      </w:pPr>
      <w:r w:rsidRPr="00C451D5">
        <w:rPr>
          <w:spacing w:val="-1"/>
          <w:sz w:val="28"/>
          <w:szCs w:val="28"/>
          <w:lang w:val="uk-UA"/>
        </w:rPr>
        <w:t xml:space="preserve">- лікарям-рентгенологам, </w:t>
      </w:r>
      <w:proofErr w:type="spellStart"/>
      <w:r w:rsidRPr="00C451D5">
        <w:rPr>
          <w:spacing w:val="-1"/>
          <w:sz w:val="28"/>
          <w:szCs w:val="28"/>
          <w:lang w:val="uk-UA"/>
        </w:rPr>
        <w:t>рентгенлаборантам</w:t>
      </w:r>
      <w:proofErr w:type="spellEnd"/>
      <w:r w:rsidRPr="00C451D5">
        <w:rPr>
          <w:spacing w:val="-1"/>
          <w:sz w:val="28"/>
          <w:szCs w:val="28"/>
          <w:lang w:val="uk-UA"/>
        </w:rPr>
        <w:t>, молодшій медичній сестрі на 15 відсотків.</w:t>
      </w:r>
    </w:p>
    <w:p w:rsidR="00C45A02" w:rsidRPr="00C451D5" w:rsidRDefault="00C45A02" w:rsidP="00C451D5">
      <w:pPr>
        <w:shd w:val="clear" w:color="auto" w:fill="FFFFFF"/>
        <w:tabs>
          <w:tab w:val="left" w:pos="562"/>
          <w:tab w:val="right" w:pos="9929"/>
        </w:tabs>
        <w:ind w:firstLine="567"/>
        <w:jc w:val="both"/>
        <w:rPr>
          <w:b/>
          <w:spacing w:val="-1"/>
          <w:sz w:val="28"/>
          <w:szCs w:val="28"/>
          <w:lang w:val="uk-UA"/>
        </w:rPr>
      </w:pPr>
      <w:r w:rsidRPr="00C451D5">
        <w:rPr>
          <w:b/>
          <w:spacing w:val="-1"/>
          <w:sz w:val="28"/>
          <w:szCs w:val="28"/>
          <w:lang w:val="uk-UA"/>
        </w:rPr>
        <w:t>1.</w:t>
      </w:r>
      <w:r w:rsidR="001A045A" w:rsidRPr="00C451D5">
        <w:rPr>
          <w:b/>
          <w:spacing w:val="-1"/>
          <w:sz w:val="28"/>
          <w:szCs w:val="28"/>
          <w:lang w:val="uk-UA"/>
        </w:rPr>
        <w:t>19</w:t>
      </w:r>
      <w:r w:rsidRPr="00C451D5">
        <w:rPr>
          <w:b/>
          <w:spacing w:val="-1"/>
          <w:sz w:val="28"/>
          <w:szCs w:val="28"/>
          <w:lang w:val="uk-UA"/>
        </w:rPr>
        <w:t xml:space="preserve">. Відділення </w:t>
      </w:r>
      <w:r w:rsidR="00A47975" w:rsidRPr="00C451D5">
        <w:rPr>
          <w:b/>
          <w:spacing w:val="-1"/>
          <w:sz w:val="28"/>
          <w:szCs w:val="28"/>
          <w:lang w:val="uk-UA"/>
        </w:rPr>
        <w:t>післяопераційного відновного лікування нейрохірургічних хворих</w:t>
      </w:r>
      <w:r w:rsidRPr="00C451D5">
        <w:rPr>
          <w:b/>
          <w:spacing w:val="-1"/>
          <w:sz w:val="28"/>
          <w:szCs w:val="28"/>
          <w:lang w:val="uk-UA"/>
        </w:rPr>
        <w:t>:</w:t>
      </w:r>
    </w:p>
    <w:p w:rsidR="00C45A02" w:rsidRPr="00C451D5" w:rsidRDefault="00C45A02" w:rsidP="00C451D5">
      <w:pPr>
        <w:shd w:val="clear" w:color="auto" w:fill="FFFFFF"/>
        <w:tabs>
          <w:tab w:val="left" w:pos="571"/>
          <w:tab w:val="right" w:pos="9929"/>
        </w:tabs>
        <w:ind w:firstLine="567"/>
        <w:jc w:val="both"/>
        <w:rPr>
          <w:spacing w:val="-1"/>
          <w:sz w:val="28"/>
          <w:szCs w:val="28"/>
          <w:lang w:val="uk-UA"/>
        </w:rPr>
      </w:pPr>
      <w:r w:rsidRPr="00C451D5">
        <w:rPr>
          <w:spacing w:val="-1"/>
          <w:sz w:val="28"/>
          <w:szCs w:val="28"/>
          <w:lang w:val="uk-UA"/>
        </w:rPr>
        <w:t>- лікарям, сестрам медичним, молодшим медичним сестрам з догляду за хворими на 15 відсотків;</w:t>
      </w:r>
    </w:p>
    <w:p w:rsidR="00C45A02" w:rsidRPr="00C451D5" w:rsidRDefault="00C45A02" w:rsidP="00C451D5">
      <w:pPr>
        <w:shd w:val="clear" w:color="auto" w:fill="FFFFFF"/>
        <w:tabs>
          <w:tab w:val="left" w:pos="571"/>
          <w:tab w:val="right" w:pos="9929"/>
        </w:tabs>
        <w:ind w:firstLine="567"/>
        <w:jc w:val="both"/>
        <w:rPr>
          <w:spacing w:val="-1"/>
          <w:sz w:val="28"/>
          <w:szCs w:val="28"/>
          <w:lang w:val="uk-UA"/>
        </w:rPr>
      </w:pPr>
      <w:r w:rsidRPr="00C451D5">
        <w:rPr>
          <w:spacing w:val="-1"/>
          <w:sz w:val="28"/>
          <w:szCs w:val="28"/>
          <w:lang w:val="uk-UA"/>
        </w:rPr>
        <w:t>- молодшим медичним сестрам (</w:t>
      </w:r>
      <w:proofErr w:type="spellStart"/>
      <w:r w:rsidRPr="00C451D5">
        <w:rPr>
          <w:spacing w:val="-1"/>
          <w:sz w:val="28"/>
          <w:szCs w:val="28"/>
          <w:lang w:val="uk-UA"/>
        </w:rPr>
        <w:t>ванниця</w:t>
      </w:r>
      <w:proofErr w:type="spellEnd"/>
      <w:r w:rsidRPr="00C451D5">
        <w:rPr>
          <w:spacing w:val="-1"/>
          <w:sz w:val="28"/>
          <w:szCs w:val="28"/>
          <w:lang w:val="uk-UA"/>
        </w:rPr>
        <w:t>, прибиральниця) на 10 відсотків.</w:t>
      </w:r>
    </w:p>
    <w:p w:rsidR="009F3B72" w:rsidRPr="00C451D5" w:rsidRDefault="009F3B72" w:rsidP="00C451D5">
      <w:pPr>
        <w:shd w:val="clear" w:color="auto" w:fill="FFFFFF"/>
        <w:ind w:firstLine="567"/>
        <w:jc w:val="both"/>
        <w:rPr>
          <w:sz w:val="28"/>
          <w:szCs w:val="28"/>
          <w:lang w:val="uk-UA"/>
        </w:rPr>
      </w:pPr>
      <w:r w:rsidRPr="00C451D5">
        <w:rPr>
          <w:b/>
          <w:bCs/>
          <w:sz w:val="28"/>
          <w:szCs w:val="28"/>
          <w:lang w:val="uk-UA"/>
        </w:rPr>
        <w:t>1.2</w:t>
      </w:r>
      <w:r w:rsidR="001A045A" w:rsidRPr="00C451D5">
        <w:rPr>
          <w:b/>
          <w:bCs/>
          <w:sz w:val="28"/>
          <w:szCs w:val="28"/>
          <w:lang w:val="uk-UA"/>
        </w:rPr>
        <w:t>0</w:t>
      </w:r>
      <w:r w:rsidRPr="00C451D5">
        <w:rPr>
          <w:b/>
          <w:bCs/>
          <w:sz w:val="28"/>
          <w:szCs w:val="28"/>
          <w:lang w:val="uk-UA"/>
        </w:rPr>
        <w:t xml:space="preserve">.Відділення </w:t>
      </w:r>
      <w:r w:rsidR="00A47975" w:rsidRPr="00C451D5">
        <w:rPr>
          <w:b/>
          <w:bCs/>
          <w:sz w:val="28"/>
          <w:szCs w:val="28"/>
          <w:lang w:val="uk-UA"/>
        </w:rPr>
        <w:t>фізичної терапії та реабілітаційного лікування</w:t>
      </w:r>
      <w:r w:rsidRPr="00C451D5">
        <w:rPr>
          <w:b/>
          <w:bCs/>
          <w:sz w:val="28"/>
          <w:szCs w:val="28"/>
          <w:lang w:val="uk-UA"/>
        </w:rPr>
        <w:t>:</w:t>
      </w:r>
    </w:p>
    <w:p w:rsidR="009F3B72" w:rsidRPr="00C451D5" w:rsidRDefault="009F3B72" w:rsidP="00C451D5">
      <w:pPr>
        <w:shd w:val="clear" w:color="auto" w:fill="FFFFFF"/>
        <w:tabs>
          <w:tab w:val="left" w:pos="715"/>
        </w:tabs>
        <w:ind w:firstLine="567"/>
        <w:jc w:val="both"/>
        <w:rPr>
          <w:sz w:val="28"/>
          <w:szCs w:val="28"/>
          <w:lang w:val="uk-UA"/>
        </w:rPr>
      </w:pPr>
      <w:r w:rsidRPr="00C451D5">
        <w:rPr>
          <w:sz w:val="28"/>
          <w:szCs w:val="28"/>
          <w:lang w:val="uk-UA"/>
        </w:rPr>
        <w:t xml:space="preserve">- лікарям, сестрам медичним, </w:t>
      </w:r>
      <w:proofErr w:type="spellStart"/>
      <w:r w:rsidR="00A47975" w:rsidRPr="00C451D5">
        <w:rPr>
          <w:sz w:val="28"/>
          <w:szCs w:val="28"/>
          <w:lang w:val="uk-UA"/>
        </w:rPr>
        <w:t>ерготерапевтам</w:t>
      </w:r>
      <w:proofErr w:type="spellEnd"/>
      <w:r w:rsidR="00A47975" w:rsidRPr="00C451D5">
        <w:rPr>
          <w:sz w:val="28"/>
          <w:szCs w:val="28"/>
          <w:lang w:val="uk-UA"/>
        </w:rPr>
        <w:t xml:space="preserve">, асистентам </w:t>
      </w:r>
      <w:proofErr w:type="spellStart"/>
      <w:r w:rsidR="00A47975" w:rsidRPr="00C451D5">
        <w:rPr>
          <w:sz w:val="28"/>
          <w:szCs w:val="28"/>
          <w:lang w:val="uk-UA"/>
        </w:rPr>
        <w:t>ерготерапевтів</w:t>
      </w:r>
      <w:proofErr w:type="spellEnd"/>
      <w:r w:rsidRPr="00C451D5">
        <w:rPr>
          <w:sz w:val="28"/>
          <w:szCs w:val="28"/>
          <w:lang w:val="uk-UA"/>
        </w:rPr>
        <w:t>,</w:t>
      </w:r>
      <w:r w:rsidR="00A47975" w:rsidRPr="00C451D5">
        <w:rPr>
          <w:sz w:val="28"/>
          <w:szCs w:val="28"/>
          <w:lang w:val="uk-UA"/>
        </w:rPr>
        <w:t xml:space="preserve"> терапевтам, фізичним асистентам,</w:t>
      </w:r>
      <w:r w:rsidRPr="00C451D5">
        <w:rPr>
          <w:sz w:val="28"/>
          <w:szCs w:val="28"/>
          <w:lang w:val="uk-UA"/>
        </w:rPr>
        <w:t xml:space="preserve"> молодшим медичним сестрам на 15 відсотків.</w:t>
      </w:r>
    </w:p>
    <w:p w:rsidR="009F3B72" w:rsidRPr="00C451D5" w:rsidRDefault="009F3B72" w:rsidP="00C451D5">
      <w:pPr>
        <w:shd w:val="clear" w:color="auto" w:fill="FFFFFF"/>
        <w:tabs>
          <w:tab w:val="left" w:pos="715"/>
        </w:tabs>
        <w:ind w:firstLine="567"/>
        <w:jc w:val="both"/>
        <w:rPr>
          <w:sz w:val="28"/>
          <w:szCs w:val="28"/>
          <w:lang w:val="uk-UA"/>
        </w:rPr>
      </w:pPr>
      <w:r w:rsidRPr="00C451D5">
        <w:rPr>
          <w:b/>
          <w:bCs/>
          <w:spacing w:val="-1"/>
          <w:sz w:val="28"/>
          <w:szCs w:val="28"/>
          <w:lang w:val="uk-UA"/>
        </w:rPr>
        <w:t>1.2</w:t>
      </w:r>
      <w:r w:rsidR="001A045A" w:rsidRPr="00C451D5">
        <w:rPr>
          <w:b/>
          <w:bCs/>
          <w:spacing w:val="-1"/>
          <w:sz w:val="28"/>
          <w:szCs w:val="28"/>
          <w:lang w:val="uk-UA"/>
        </w:rPr>
        <w:t>1</w:t>
      </w:r>
      <w:r w:rsidRPr="00C451D5">
        <w:rPr>
          <w:b/>
          <w:bCs/>
          <w:spacing w:val="-1"/>
          <w:sz w:val="28"/>
          <w:szCs w:val="28"/>
          <w:lang w:val="uk-UA"/>
        </w:rPr>
        <w:t>. Операційне відділення:</w:t>
      </w:r>
    </w:p>
    <w:p w:rsidR="009F3B72" w:rsidRPr="00C451D5" w:rsidRDefault="009F3B72" w:rsidP="00C451D5">
      <w:pPr>
        <w:shd w:val="clear" w:color="auto" w:fill="FFFFFF"/>
        <w:tabs>
          <w:tab w:val="left" w:pos="562"/>
        </w:tabs>
        <w:ind w:firstLine="567"/>
        <w:jc w:val="both"/>
        <w:rPr>
          <w:sz w:val="28"/>
          <w:szCs w:val="28"/>
          <w:lang w:val="uk-UA"/>
        </w:rPr>
      </w:pPr>
      <w:r w:rsidRPr="00C451D5">
        <w:rPr>
          <w:sz w:val="28"/>
          <w:szCs w:val="28"/>
          <w:lang w:val="uk-UA"/>
        </w:rPr>
        <w:t>- лікарям-анестезіологам, сестрам медичним – анестезистам на 30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z w:val="28"/>
          <w:szCs w:val="28"/>
          <w:lang w:val="uk-UA"/>
        </w:rPr>
        <w:t xml:space="preserve">- </w:t>
      </w:r>
      <w:r w:rsidRPr="00C451D5">
        <w:rPr>
          <w:spacing w:val="-2"/>
          <w:sz w:val="28"/>
          <w:szCs w:val="28"/>
          <w:lang w:val="uk-UA"/>
        </w:rPr>
        <w:t xml:space="preserve">сестрам медичним, молодшим медичним сестрам на 15 відсотків. </w:t>
      </w:r>
    </w:p>
    <w:p w:rsidR="009F3B72" w:rsidRPr="00C451D5" w:rsidRDefault="009F3B72" w:rsidP="00C451D5">
      <w:pPr>
        <w:shd w:val="clear" w:color="auto" w:fill="FFFFFF"/>
        <w:tabs>
          <w:tab w:val="left" w:pos="562"/>
        </w:tabs>
        <w:ind w:firstLine="567"/>
        <w:jc w:val="both"/>
        <w:rPr>
          <w:sz w:val="28"/>
          <w:szCs w:val="28"/>
          <w:lang w:val="uk-UA"/>
        </w:rPr>
      </w:pPr>
      <w:r w:rsidRPr="00C451D5">
        <w:rPr>
          <w:b/>
          <w:bCs/>
          <w:sz w:val="28"/>
          <w:szCs w:val="28"/>
          <w:lang w:val="uk-UA"/>
        </w:rPr>
        <w:t>1.2</w:t>
      </w:r>
      <w:r w:rsidR="001A045A" w:rsidRPr="00C451D5">
        <w:rPr>
          <w:b/>
          <w:bCs/>
          <w:sz w:val="28"/>
          <w:szCs w:val="28"/>
          <w:lang w:val="uk-UA"/>
        </w:rPr>
        <w:t>2</w:t>
      </w:r>
      <w:r w:rsidRPr="00C451D5">
        <w:rPr>
          <w:b/>
          <w:bCs/>
          <w:sz w:val="28"/>
          <w:szCs w:val="28"/>
          <w:lang w:val="uk-UA"/>
        </w:rPr>
        <w:t xml:space="preserve">. Відділення гіпербаричної </w:t>
      </w:r>
      <w:proofErr w:type="spellStart"/>
      <w:r w:rsidRPr="00C451D5">
        <w:rPr>
          <w:b/>
          <w:bCs/>
          <w:sz w:val="28"/>
          <w:szCs w:val="28"/>
          <w:lang w:val="uk-UA"/>
        </w:rPr>
        <w:t>оксигенації</w:t>
      </w:r>
      <w:proofErr w:type="spellEnd"/>
      <w:r w:rsidRPr="00C451D5">
        <w:rPr>
          <w:b/>
          <w:bCs/>
          <w:sz w:val="28"/>
          <w:szCs w:val="28"/>
          <w:lang w:val="uk-UA"/>
        </w:rPr>
        <w:t>:</w:t>
      </w:r>
    </w:p>
    <w:p w:rsidR="009F3B72" w:rsidRPr="00C451D5" w:rsidRDefault="009F3B72" w:rsidP="00C451D5">
      <w:pPr>
        <w:shd w:val="clear" w:color="auto" w:fill="FFFFFF"/>
        <w:tabs>
          <w:tab w:val="left" w:pos="562"/>
        </w:tabs>
        <w:ind w:firstLine="567"/>
        <w:jc w:val="both"/>
        <w:rPr>
          <w:sz w:val="28"/>
          <w:szCs w:val="28"/>
          <w:lang w:val="uk-UA"/>
        </w:rPr>
      </w:pPr>
      <w:r w:rsidRPr="00C451D5">
        <w:rPr>
          <w:spacing w:val="-1"/>
          <w:sz w:val="28"/>
          <w:szCs w:val="28"/>
          <w:lang w:val="uk-UA"/>
        </w:rPr>
        <w:t>- лікарям-анестезіологам на 30 відсотків;</w:t>
      </w:r>
    </w:p>
    <w:p w:rsidR="009F3B72" w:rsidRPr="00C451D5" w:rsidRDefault="009F3B72" w:rsidP="00C451D5">
      <w:pPr>
        <w:shd w:val="clear" w:color="auto" w:fill="FFFFFF"/>
        <w:tabs>
          <w:tab w:val="left" w:pos="562"/>
        </w:tabs>
        <w:ind w:firstLine="567"/>
        <w:jc w:val="both"/>
        <w:rPr>
          <w:spacing w:val="-2"/>
          <w:sz w:val="28"/>
          <w:szCs w:val="28"/>
          <w:lang w:val="uk-UA"/>
        </w:rPr>
      </w:pPr>
      <w:r w:rsidRPr="00C451D5">
        <w:rPr>
          <w:spacing w:val="-2"/>
          <w:sz w:val="28"/>
          <w:szCs w:val="28"/>
          <w:lang w:val="uk-UA"/>
        </w:rPr>
        <w:t>- сестрам медичним, молодшим медичним сестрам на 15 відсотків.</w:t>
      </w:r>
    </w:p>
    <w:p w:rsidR="009F3B72" w:rsidRPr="00C451D5" w:rsidRDefault="009F3B72" w:rsidP="00C451D5">
      <w:pPr>
        <w:shd w:val="clear" w:color="auto" w:fill="FFFFFF"/>
        <w:tabs>
          <w:tab w:val="left" w:pos="562"/>
        </w:tabs>
        <w:ind w:firstLine="567"/>
        <w:jc w:val="both"/>
        <w:rPr>
          <w:sz w:val="28"/>
          <w:szCs w:val="28"/>
          <w:lang w:val="uk-UA"/>
        </w:rPr>
      </w:pPr>
      <w:r w:rsidRPr="00C451D5">
        <w:rPr>
          <w:b/>
          <w:bCs/>
          <w:sz w:val="28"/>
          <w:szCs w:val="28"/>
          <w:lang w:val="uk-UA"/>
        </w:rPr>
        <w:t>1.2</w:t>
      </w:r>
      <w:r w:rsidR="001A045A" w:rsidRPr="00C451D5">
        <w:rPr>
          <w:b/>
          <w:bCs/>
          <w:sz w:val="28"/>
          <w:szCs w:val="28"/>
          <w:lang w:val="uk-UA"/>
        </w:rPr>
        <w:t>3</w:t>
      </w:r>
      <w:r w:rsidRPr="00C451D5">
        <w:rPr>
          <w:b/>
          <w:bCs/>
          <w:sz w:val="28"/>
          <w:szCs w:val="28"/>
          <w:lang w:val="uk-UA"/>
        </w:rPr>
        <w:t>. Консультативне поліклінічне відділення:</w:t>
      </w:r>
    </w:p>
    <w:p w:rsidR="009F3B72" w:rsidRPr="00C451D5" w:rsidRDefault="009F3B72" w:rsidP="00C451D5">
      <w:pPr>
        <w:shd w:val="clear" w:color="auto" w:fill="FFFFFF"/>
        <w:tabs>
          <w:tab w:val="left" w:pos="667"/>
        </w:tabs>
        <w:ind w:firstLine="567"/>
        <w:jc w:val="both"/>
        <w:rPr>
          <w:sz w:val="28"/>
          <w:szCs w:val="28"/>
          <w:lang w:val="uk-UA"/>
        </w:rPr>
      </w:pPr>
      <w:r w:rsidRPr="00C451D5">
        <w:rPr>
          <w:sz w:val="28"/>
          <w:szCs w:val="28"/>
          <w:lang w:val="uk-UA"/>
        </w:rPr>
        <w:lastRenderedPageBreak/>
        <w:t>- лікарям, сестрам медичним, медичним реєстраторам, молодшим медичним сестрам на 15 відсотків.</w:t>
      </w:r>
    </w:p>
    <w:p w:rsidR="00A47975" w:rsidRPr="00C451D5" w:rsidRDefault="00A47975" w:rsidP="00C451D5">
      <w:pPr>
        <w:shd w:val="clear" w:color="auto" w:fill="FFFFFF"/>
        <w:ind w:firstLine="567"/>
        <w:jc w:val="both"/>
        <w:rPr>
          <w:b/>
          <w:bCs/>
          <w:spacing w:val="-1"/>
          <w:sz w:val="28"/>
          <w:szCs w:val="28"/>
          <w:lang w:val="uk-UA"/>
        </w:rPr>
      </w:pPr>
      <w:r w:rsidRPr="00C451D5">
        <w:rPr>
          <w:b/>
          <w:bCs/>
          <w:spacing w:val="-1"/>
          <w:sz w:val="28"/>
          <w:szCs w:val="28"/>
          <w:lang w:val="uk-UA"/>
        </w:rPr>
        <w:t>1.2</w:t>
      </w:r>
      <w:r w:rsidR="001A045A" w:rsidRPr="00C451D5">
        <w:rPr>
          <w:b/>
          <w:bCs/>
          <w:spacing w:val="-1"/>
          <w:sz w:val="28"/>
          <w:szCs w:val="28"/>
          <w:lang w:val="uk-UA"/>
        </w:rPr>
        <w:t>4</w:t>
      </w:r>
      <w:r w:rsidRPr="00C451D5">
        <w:rPr>
          <w:b/>
          <w:bCs/>
          <w:spacing w:val="-1"/>
          <w:sz w:val="28"/>
          <w:szCs w:val="28"/>
          <w:lang w:val="uk-UA"/>
        </w:rPr>
        <w:t xml:space="preserve">. Відділення </w:t>
      </w:r>
      <w:proofErr w:type="spellStart"/>
      <w:r w:rsidRPr="00C451D5">
        <w:rPr>
          <w:b/>
          <w:bCs/>
          <w:spacing w:val="-1"/>
          <w:sz w:val="28"/>
          <w:szCs w:val="28"/>
          <w:lang w:val="uk-UA"/>
        </w:rPr>
        <w:t>нейрорентгенології</w:t>
      </w:r>
      <w:proofErr w:type="spellEnd"/>
      <w:r w:rsidRPr="00C451D5">
        <w:rPr>
          <w:b/>
          <w:bCs/>
          <w:spacing w:val="-1"/>
          <w:sz w:val="28"/>
          <w:szCs w:val="28"/>
          <w:lang w:val="uk-UA"/>
        </w:rPr>
        <w:t>:</w:t>
      </w:r>
    </w:p>
    <w:p w:rsidR="00A47975" w:rsidRPr="00C451D5" w:rsidRDefault="00A47975" w:rsidP="00C451D5">
      <w:pPr>
        <w:shd w:val="clear" w:color="auto" w:fill="FFFFFF"/>
        <w:tabs>
          <w:tab w:val="left" w:pos="533"/>
        </w:tabs>
        <w:ind w:firstLine="567"/>
        <w:jc w:val="both"/>
        <w:rPr>
          <w:sz w:val="28"/>
          <w:szCs w:val="28"/>
          <w:lang w:val="uk-UA"/>
        </w:rPr>
      </w:pPr>
      <w:r w:rsidRPr="00C451D5">
        <w:rPr>
          <w:b/>
          <w:bCs/>
          <w:spacing w:val="-5"/>
          <w:sz w:val="28"/>
          <w:szCs w:val="28"/>
          <w:lang w:val="uk-UA"/>
        </w:rPr>
        <w:t>1.2</w:t>
      </w:r>
      <w:r w:rsidR="001A045A" w:rsidRPr="00C451D5">
        <w:rPr>
          <w:b/>
          <w:bCs/>
          <w:spacing w:val="-5"/>
          <w:sz w:val="28"/>
          <w:szCs w:val="28"/>
          <w:lang w:val="uk-UA"/>
        </w:rPr>
        <w:t>4</w:t>
      </w:r>
      <w:r w:rsidRPr="00C451D5">
        <w:rPr>
          <w:b/>
          <w:bCs/>
          <w:spacing w:val="-5"/>
          <w:sz w:val="28"/>
          <w:szCs w:val="28"/>
          <w:lang w:val="uk-UA"/>
        </w:rPr>
        <w:t>.</w:t>
      </w:r>
      <w:r w:rsidR="001A045A" w:rsidRPr="00C451D5">
        <w:rPr>
          <w:b/>
          <w:bCs/>
          <w:spacing w:val="-5"/>
          <w:sz w:val="28"/>
          <w:szCs w:val="28"/>
          <w:lang w:val="uk-UA"/>
        </w:rPr>
        <w:t>1</w:t>
      </w:r>
      <w:r w:rsidRPr="00C451D5">
        <w:rPr>
          <w:b/>
          <w:bCs/>
          <w:spacing w:val="-5"/>
          <w:sz w:val="28"/>
          <w:szCs w:val="28"/>
          <w:lang w:val="uk-UA"/>
        </w:rPr>
        <w:t xml:space="preserve">. </w:t>
      </w:r>
      <w:r w:rsidRPr="00C451D5">
        <w:rPr>
          <w:b/>
          <w:bCs/>
          <w:spacing w:val="-1"/>
          <w:sz w:val="28"/>
          <w:szCs w:val="28"/>
          <w:lang w:val="uk-UA"/>
        </w:rPr>
        <w:t>Кабінет загальної рентгенодіагностики та інтроскопії:</w:t>
      </w:r>
    </w:p>
    <w:p w:rsidR="00A47975" w:rsidRPr="00C451D5" w:rsidRDefault="00A47975" w:rsidP="00C451D5">
      <w:pPr>
        <w:shd w:val="clear" w:color="auto" w:fill="FFFFFF"/>
        <w:tabs>
          <w:tab w:val="left" w:pos="667"/>
        </w:tabs>
        <w:ind w:firstLine="567"/>
        <w:jc w:val="both"/>
        <w:rPr>
          <w:sz w:val="28"/>
          <w:szCs w:val="28"/>
          <w:lang w:val="uk-UA"/>
        </w:rPr>
      </w:pPr>
      <w:r w:rsidRPr="00C451D5">
        <w:rPr>
          <w:sz w:val="28"/>
          <w:szCs w:val="28"/>
          <w:lang w:val="uk-UA"/>
        </w:rPr>
        <w:t xml:space="preserve">- лікарям, </w:t>
      </w:r>
      <w:proofErr w:type="spellStart"/>
      <w:r w:rsidRPr="00C451D5">
        <w:rPr>
          <w:sz w:val="28"/>
          <w:szCs w:val="28"/>
          <w:lang w:val="uk-UA"/>
        </w:rPr>
        <w:t>рентгенлаборантам</w:t>
      </w:r>
      <w:proofErr w:type="spellEnd"/>
      <w:r w:rsidRPr="00C451D5">
        <w:rPr>
          <w:sz w:val="28"/>
          <w:szCs w:val="28"/>
          <w:lang w:val="uk-UA"/>
        </w:rPr>
        <w:t>, фельдшерам-лаборантам, інженерам, сестрі-господині, молодшим медичним сестрам на 15 відсотків;</w:t>
      </w:r>
    </w:p>
    <w:p w:rsidR="00A47975" w:rsidRPr="00C451D5" w:rsidRDefault="00A47975" w:rsidP="00C451D5">
      <w:pPr>
        <w:shd w:val="clear" w:color="auto" w:fill="FFFFFF"/>
        <w:tabs>
          <w:tab w:val="left" w:pos="557"/>
        </w:tabs>
        <w:ind w:firstLine="567"/>
        <w:jc w:val="both"/>
        <w:rPr>
          <w:spacing w:val="-1"/>
          <w:sz w:val="28"/>
          <w:szCs w:val="28"/>
          <w:lang w:val="uk-UA"/>
        </w:rPr>
      </w:pPr>
      <w:r w:rsidRPr="00C451D5">
        <w:rPr>
          <w:sz w:val="28"/>
          <w:szCs w:val="28"/>
          <w:lang w:val="uk-UA"/>
        </w:rPr>
        <w:t xml:space="preserve">- </w:t>
      </w:r>
      <w:r w:rsidRPr="00C451D5">
        <w:rPr>
          <w:spacing w:val="-1"/>
          <w:sz w:val="28"/>
          <w:szCs w:val="28"/>
          <w:lang w:val="uk-UA"/>
        </w:rPr>
        <w:t>лікарю-анестезіологу на 30 відсотків.</w:t>
      </w:r>
    </w:p>
    <w:p w:rsidR="00A47975" w:rsidRPr="00C451D5" w:rsidRDefault="00A47975" w:rsidP="00C451D5">
      <w:pPr>
        <w:shd w:val="clear" w:color="auto" w:fill="FFFFFF"/>
        <w:tabs>
          <w:tab w:val="left" w:pos="557"/>
        </w:tabs>
        <w:ind w:firstLine="567"/>
        <w:jc w:val="both"/>
        <w:rPr>
          <w:b/>
          <w:spacing w:val="-1"/>
          <w:sz w:val="28"/>
          <w:szCs w:val="28"/>
          <w:lang w:val="uk-UA"/>
        </w:rPr>
      </w:pPr>
      <w:r w:rsidRPr="00C451D5">
        <w:rPr>
          <w:b/>
          <w:spacing w:val="-1"/>
          <w:sz w:val="28"/>
          <w:szCs w:val="28"/>
          <w:lang w:val="uk-UA"/>
        </w:rPr>
        <w:t>1.2</w:t>
      </w:r>
      <w:r w:rsidR="001A045A" w:rsidRPr="00C451D5">
        <w:rPr>
          <w:b/>
          <w:spacing w:val="-1"/>
          <w:sz w:val="28"/>
          <w:szCs w:val="28"/>
          <w:lang w:val="uk-UA"/>
        </w:rPr>
        <w:t>4</w:t>
      </w:r>
      <w:r w:rsidRPr="00C451D5">
        <w:rPr>
          <w:b/>
          <w:spacing w:val="-1"/>
          <w:sz w:val="28"/>
          <w:szCs w:val="28"/>
          <w:lang w:val="uk-UA"/>
        </w:rPr>
        <w:t>.</w:t>
      </w:r>
      <w:r w:rsidR="001A045A" w:rsidRPr="00C451D5">
        <w:rPr>
          <w:b/>
          <w:spacing w:val="-1"/>
          <w:sz w:val="28"/>
          <w:szCs w:val="28"/>
          <w:lang w:val="uk-UA"/>
        </w:rPr>
        <w:t>2.</w:t>
      </w:r>
      <w:r w:rsidRPr="00C451D5">
        <w:rPr>
          <w:b/>
          <w:spacing w:val="-1"/>
          <w:sz w:val="28"/>
          <w:szCs w:val="28"/>
          <w:lang w:val="uk-UA"/>
        </w:rPr>
        <w:t xml:space="preserve"> Кабінет </w:t>
      </w:r>
      <w:proofErr w:type="spellStart"/>
      <w:r w:rsidRPr="00C451D5">
        <w:rPr>
          <w:b/>
          <w:spacing w:val="-1"/>
          <w:sz w:val="28"/>
          <w:szCs w:val="28"/>
          <w:lang w:val="uk-UA"/>
        </w:rPr>
        <w:t>нейроангіографії</w:t>
      </w:r>
      <w:proofErr w:type="spellEnd"/>
      <w:r w:rsidRPr="00C451D5">
        <w:rPr>
          <w:b/>
          <w:spacing w:val="-1"/>
          <w:sz w:val="28"/>
          <w:szCs w:val="28"/>
          <w:lang w:val="uk-UA"/>
        </w:rPr>
        <w:t>:</w:t>
      </w:r>
    </w:p>
    <w:p w:rsidR="00A47975" w:rsidRPr="00C451D5" w:rsidRDefault="00A47975" w:rsidP="00C451D5">
      <w:pPr>
        <w:shd w:val="clear" w:color="auto" w:fill="FFFFFF"/>
        <w:tabs>
          <w:tab w:val="left" w:pos="557"/>
        </w:tabs>
        <w:ind w:firstLine="567"/>
        <w:jc w:val="both"/>
        <w:rPr>
          <w:b/>
          <w:spacing w:val="-1"/>
          <w:sz w:val="28"/>
          <w:szCs w:val="28"/>
          <w:lang w:val="uk-UA"/>
        </w:rPr>
      </w:pPr>
      <w:r w:rsidRPr="00C451D5">
        <w:rPr>
          <w:spacing w:val="-1"/>
          <w:sz w:val="28"/>
          <w:szCs w:val="28"/>
          <w:lang w:val="uk-UA"/>
        </w:rPr>
        <w:t xml:space="preserve">- лікарям, </w:t>
      </w:r>
      <w:proofErr w:type="spellStart"/>
      <w:r w:rsidRPr="00C451D5">
        <w:rPr>
          <w:spacing w:val="-1"/>
          <w:sz w:val="28"/>
          <w:szCs w:val="28"/>
          <w:lang w:val="uk-UA"/>
        </w:rPr>
        <w:t>рентгенлаборантам</w:t>
      </w:r>
      <w:proofErr w:type="spellEnd"/>
      <w:r w:rsidRPr="00C451D5">
        <w:rPr>
          <w:spacing w:val="-1"/>
          <w:sz w:val="28"/>
          <w:szCs w:val="28"/>
          <w:lang w:val="uk-UA"/>
        </w:rPr>
        <w:t>, молодшим медичним сестрам, інженерам на 15 відсотків.</w:t>
      </w:r>
    </w:p>
    <w:p w:rsidR="001A045A" w:rsidRPr="00C451D5" w:rsidRDefault="001A045A" w:rsidP="00C451D5">
      <w:pPr>
        <w:shd w:val="clear" w:color="auto" w:fill="FFFFFF"/>
        <w:ind w:firstLine="567"/>
        <w:jc w:val="both"/>
        <w:rPr>
          <w:sz w:val="28"/>
          <w:szCs w:val="28"/>
          <w:lang w:val="uk-UA"/>
        </w:rPr>
      </w:pPr>
      <w:r w:rsidRPr="00C451D5">
        <w:rPr>
          <w:b/>
          <w:bCs/>
          <w:spacing w:val="-1"/>
          <w:sz w:val="28"/>
          <w:szCs w:val="28"/>
          <w:lang w:val="uk-UA"/>
        </w:rPr>
        <w:t xml:space="preserve">1.24.3. Кабінет </w:t>
      </w:r>
      <w:proofErr w:type="spellStart"/>
      <w:r w:rsidRPr="00C451D5">
        <w:rPr>
          <w:b/>
          <w:bCs/>
          <w:spacing w:val="-1"/>
          <w:sz w:val="28"/>
          <w:szCs w:val="28"/>
          <w:lang w:val="uk-UA"/>
        </w:rPr>
        <w:t>низькопольної</w:t>
      </w:r>
      <w:proofErr w:type="spellEnd"/>
      <w:r w:rsidRPr="00C451D5">
        <w:rPr>
          <w:b/>
          <w:bCs/>
          <w:spacing w:val="-1"/>
          <w:sz w:val="28"/>
          <w:szCs w:val="28"/>
          <w:lang w:val="uk-UA"/>
        </w:rPr>
        <w:t xml:space="preserve"> МРТ:</w:t>
      </w:r>
    </w:p>
    <w:p w:rsidR="001A045A" w:rsidRPr="00C451D5" w:rsidRDefault="001A045A" w:rsidP="00C451D5">
      <w:pPr>
        <w:shd w:val="clear" w:color="auto" w:fill="FFFFFF"/>
        <w:tabs>
          <w:tab w:val="left" w:pos="715"/>
        </w:tabs>
        <w:ind w:firstLine="567"/>
        <w:jc w:val="both"/>
        <w:rPr>
          <w:sz w:val="28"/>
          <w:szCs w:val="28"/>
          <w:lang w:val="uk-UA"/>
        </w:rPr>
      </w:pPr>
      <w:r w:rsidRPr="00C451D5">
        <w:rPr>
          <w:sz w:val="28"/>
          <w:szCs w:val="28"/>
          <w:lang w:val="uk-UA"/>
        </w:rPr>
        <w:t xml:space="preserve">- лікарям, </w:t>
      </w:r>
      <w:proofErr w:type="spellStart"/>
      <w:r w:rsidRPr="00C451D5">
        <w:rPr>
          <w:sz w:val="28"/>
          <w:szCs w:val="28"/>
          <w:lang w:val="uk-UA"/>
        </w:rPr>
        <w:t>рентгенлаборантам</w:t>
      </w:r>
      <w:proofErr w:type="spellEnd"/>
      <w:r w:rsidRPr="00C451D5">
        <w:rPr>
          <w:sz w:val="28"/>
          <w:szCs w:val="28"/>
          <w:lang w:val="uk-UA"/>
        </w:rPr>
        <w:t>, молодшим медичним сестрам на 15 відсотків;</w:t>
      </w:r>
    </w:p>
    <w:p w:rsidR="001A045A" w:rsidRPr="00C451D5" w:rsidRDefault="001A045A" w:rsidP="00C451D5">
      <w:pPr>
        <w:shd w:val="clear" w:color="auto" w:fill="FFFFFF"/>
        <w:tabs>
          <w:tab w:val="left" w:pos="715"/>
        </w:tabs>
        <w:ind w:firstLine="567"/>
        <w:jc w:val="both"/>
        <w:rPr>
          <w:sz w:val="28"/>
          <w:szCs w:val="28"/>
          <w:lang w:val="uk-UA"/>
        </w:rPr>
      </w:pPr>
      <w:r w:rsidRPr="00C451D5">
        <w:rPr>
          <w:sz w:val="28"/>
          <w:szCs w:val="28"/>
          <w:lang w:val="uk-UA"/>
        </w:rPr>
        <w:t>- лікарю-анестезіологу на 30 відсотків.</w:t>
      </w:r>
    </w:p>
    <w:p w:rsidR="009F3B72" w:rsidRPr="00C451D5" w:rsidRDefault="009F3B72" w:rsidP="00C451D5">
      <w:pPr>
        <w:shd w:val="clear" w:color="auto" w:fill="FFFFFF"/>
        <w:tabs>
          <w:tab w:val="left" w:pos="466"/>
        </w:tabs>
        <w:ind w:firstLine="567"/>
        <w:jc w:val="both"/>
        <w:rPr>
          <w:b/>
          <w:bCs/>
          <w:spacing w:val="-1"/>
          <w:sz w:val="28"/>
          <w:szCs w:val="28"/>
          <w:lang w:val="uk-UA"/>
        </w:rPr>
      </w:pPr>
      <w:r w:rsidRPr="00C451D5">
        <w:rPr>
          <w:b/>
          <w:bCs/>
          <w:spacing w:val="-6"/>
          <w:sz w:val="28"/>
          <w:szCs w:val="28"/>
          <w:lang w:val="uk-UA"/>
        </w:rPr>
        <w:t>1.2</w:t>
      </w:r>
      <w:r w:rsidR="001A045A" w:rsidRPr="00C451D5">
        <w:rPr>
          <w:b/>
          <w:bCs/>
          <w:spacing w:val="-6"/>
          <w:sz w:val="28"/>
          <w:szCs w:val="28"/>
          <w:lang w:val="uk-UA"/>
        </w:rPr>
        <w:t>6</w:t>
      </w:r>
      <w:r w:rsidRPr="00C451D5">
        <w:rPr>
          <w:b/>
          <w:bCs/>
          <w:spacing w:val="-6"/>
          <w:sz w:val="28"/>
          <w:szCs w:val="28"/>
          <w:lang w:val="uk-UA"/>
        </w:rPr>
        <w:t xml:space="preserve">. </w:t>
      </w:r>
      <w:r w:rsidRPr="00C451D5">
        <w:rPr>
          <w:b/>
          <w:bCs/>
          <w:spacing w:val="-1"/>
          <w:sz w:val="28"/>
          <w:szCs w:val="28"/>
          <w:lang w:val="uk-UA"/>
        </w:rPr>
        <w:t>Відділення радіонуклідної діагностики:</w:t>
      </w:r>
    </w:p>
    <w:p w:rsidR="009F3B72" w:rsidRPr="00C451D5" w:rsidRDefault="009F3B72" w:rsidP="00C451D5">
      <w:pPr>
        <w:shd w:val="clear" w:color="auto" w:fill="FFFFFF"/>
        <w:tabs>
          <w:tab w:val="left" w:pos="624"/>
        </w:tabs>
        <w:ind w:firstLine="567"/>
        <w:jc w:val="both"/>
        <w:rPr>
          <w:sz w:val="28"/>
          <w:szCs w:val="28"/>
          <w:lang w:val="uk-UA"/>
        </w:rPr>
      </w:pPr>
      <w:r w:rsidRPr="00C451D5">
        <w:rPr>
          <w:b/>
          <w:bCs/>
          <w:spacing w:val="-1"/>
          <w:sz w:val="28"/>
          <w:szCs w:val="28"/>
          <w:lang w:val="uk-UA"/>
        </w:rPr>
        <w:t xml:space="preserve"> – </w:t>
      </w:r>
      <w:r w:rsidRPr="00C451D5">
        <w:rPr>
          <w:sz w:val="28"/>
          <w:szCs w:val="28"/>
          <w:lang w:val="uk-UA"/>
        </w:rPr>
        <w:t>лікарям, сестрам медичним, фельдшерам-лаборантам, лаборанту, інженеру, техніку-</w:t>
      </w:r>
      <w:proofErr w:type="spellStart"/>
      <w:r w:rsidRPr="00C451D5">
        <w:rPr>
          <w:sz w:val="28"/>
          <w:szCs w:val="28"/>
          <w:lang w:val="uk-UA"/>
        </w:rPr>
        <w:t>дозиметристу</w:t>
      </w:r>
      <w:proofErr w:type="spellEnd"/>
      <w:r w:rsidRPr="00C451D5">
        <w:rPr>
          <w:sz w:val="28"/>
          <w:szCs w:val="28"/>
          <w:lang w:val="uk-UA"/>
        </w:rPr>
        <w:t>, молодшим медичним сестрам на 15 відсотків.</w:t>
      </w:r>
    </w:p>
    <w:p w:rsidR="009F3B72" w:rsidRPr="00C451D5" w:rsidRDefault="009F3B72" w:rsidP="00C451D5">
      <w:pPr>
        <w:shd w:val="clear" w:color="auto" w:fill="FFFFFF"/>
        <w:ind w:firstLine="567"/>
        <w:jc w:val="both"/>
        <w:rPr>
          <w:b/>
          <w:bCs/>
          <w:spacing w:val="-1"/>
          <w:sz w:val="28"/>
          <w:szCs w:val="28"/>
          <w:lang w:val="uk-UA"/>
        </w:rPr>
      </w:pPr>
      <w:r w:rsidRPr="00C451D5">
        <w:rPr>
          <w:b/>
          <w:bCs/>
          <w:spacing w:val="-1"/>
          <w:sz w:val="28"/>
          <w:szCs w:val="28"/>
          <w:lang w:val="uk-UA"/>
        </w:rPr>
        <w:t>1.2</w:t>
      </w:r>
      <w:r w:rsidR="001A045A" w:rsidRPr="00C451D5">
        <w:rPr>
          <w:b/>
          <w:bCs/>
          <w:spacing w:val="-1"/>
          <w:sz w:val="28"/>
          <w:szCs w:val="28"/>
          <w:lang w:val="uk-UA"/>
        </w:rPr>
        <w:t>7</w:t>
      </w:r>
      <w:r w:rsidRPr="00C451D5">
        <w:rPr>
          <w:b/>
          <w:bCs/>
          <w:spacing w:val="-1"/>
          <w:sz w:val="28"/>
          <w:szCs w:val="28"/>
          <w:lang w:val="uk-UA"/>
        </w:rPr>
        <w:t>.Відділення функціональної діагностики:</w:t>
      </w:r>
    </w:p>
    <w:p w:rsidR="009F3B72" w:rsidRPr="00C451D5" w:rsidRDefault="009F3B72" w:rsidP="00C451D5">
      <w:pPr>
        <w:shd w:val="clear" w:color="auto" w:fill="FFFFFF"/>
        <w:ind w:firstLine="567"/>
        <w:jc w:val="both"/>
        <w:rPr>
          <w:b/>
          <w:bCs/>
          <w:spacing w:val="-1"/>
          <w:sz w:val="28"/>
          <w:szCs w:val="28"/>
          <w:lang w:val="uk-UA"/>
        </w:rPr>
      </w:pPr>
      <w:r w:rsidRPr="00C451D5">
        <w:rPr>
          <w:b/>
          <w:bCs/>
          <w:spacing w:val="-1"/>
          <w:sz w:val="28"/>
          <w:szCs w:val="28"/>
          <w:lang w:val="uk-UA"/>
        </w:rPr>
        <w:t>1.2</w:t>
      </w:r>
      <w:r w:rsidR="001A045A" w:rsidRPr="00C451D5">
        <w:rPr>
          <w:b/>
          <w:bCs/>
          <w:spacing w:val="-1"/>
          <w:sz w:val="28"/>
          <w:szCs w:val="28"/>
          <w:lang w:val="uk-UA"/>
        </w:rPr>
        <w:t>7</w:t>
      </w:r>
      <w:r w:rsidRPr="00C451D5">
        <w:rPr>
          <w:b/>
          <w:bCs/>
          <w:spacing w:val="-1"/>
          <w:sz w:val="28"/>
          <w:szCs w:val="28"/>
          <w:lang w:val="uk-UA"/>
        </w:rPr>
        <w:t>.1 Кабінет клінічної електрофізіології та ультразвукової діагностики:</w:t>
      </w:r>
    </w:p>
    <w:p w:rsidR="009F3B72" w:rsidRPr="00C451D5" w:rsidRDefault="009F3B72" w:rsidP="00C451D5">
      <w:pPr>
        <w:shd w:val="clear" w:color="auto" w:fill="FFFFFF"/>
        <w:ind w:firstLine="567"/>
        <w:jc w:val="both"/>
        <w:rPr>
          <w:bCs/>
          <w:spacing w:val="-1"/>
          <w:sz w:val="28"/>
          <w:szCs w:val="28"/>
          <w:lang w:val="uk-UA"/>
        </w:rPr>
      </w:pPr>
      <w:r w:rsidRPr="00C451D5">
        <w:rPr>
          <w:bCs/>
          <w:spacing w:val="-1"/>
          <w:sz w:val="28"/>
          <w:szCs w:val="28"/>
          <w:lang w:val="uk-UA"/>
        </w:rPr>
        <w:t>- лікарям з УЗД, лікарям з функціональної діагностики на 30 відсотків;</w:t>
      </w:r>
    </w:p>
    <w:p w:rsidR="009F3B72" w:rsidRPr="00C451D5" w:rsidRDefault="009F3B72" w:rsidP="00C451D5">
      <w:pPr>
        <w:shd w:val="clear" w:color="auto" w:fill="FFFFFF"/>
        <w:tabs>
          <w:tab w:val="left" w:pos="557"/>
        </w:tabs>
        <w:ind w:firstLine="567"/>
        <w:jc w:val="both"/>
        <w:rPr>
          <w:spacing w:val="-1"/>
          <w:sz w:val="28"/>
          <w:szCs w:val="28"/>
          <w:lang w:val="uk-UA"/>
        </w:rPr>
      </w:pPr>
      <w:r w:rsidRPr="00C451D5">
        <w:rPr>
          <w:spacing w:val="-1"/>
          <w:sz w:val="28"/>
          <w:szCs w:val="28"/>
          <w:lang w:val="uk-UA"/>
        </w:rPr>
        <w:t>- лікарям, сестрам медичним, молодшим медичним сестрам на 15 відсотків.</w:t>
      </w:r>
    </w:p>
    <w:p w:rsidR="009F3B72" w:rsidRPr="00C451D5" w:rsidRDefault="009F3B72" w:rsidP="00C451D5">
      <w:pPr>
        <w:shd w:val="clear" w:color="auto" w:fill="FFFFFF"/>
        <w:tabs>
          <w:tab w:val="left" w:pos="557"/>
        </w:tabs>
        <w:ind w:firstLine="567"/>
        <w:jc w:val="both"/>
        <w:rPr>
          <w:b/>
          <w:spacing w:val="-1"/>
          <w:sz w:val="28"/>
          <w:szCs w:val="28"/>
          <w:lang w:val="uk-UA"/>
        </w:rPr>
      </w:pPr>
      <w:r w:rsidRPr="00C451D5">
        <w:rPr>
          <w:b/>
          <w:spacing w:val="-1"/>
          <w:sz w:val="28"/>
          <w:szCs w:val="28"/>
          <w:lang w:val="uk-UA"/>
        </w:rPr>
        <w:t>1.2</w:t>
      </w:r>
      <w:r w:rsidR="001A045A" w:rsidRPr="00C451D5">
        <w:rPr>
          <w:b/>
          <w:spacing w:val="-1"/>
          <w:sz w:val="28"/>
          <w:szCs w:val="28"/>
          <w:lang w:val="uk-UA"/>
        </w:rPr>
        <w:t>7</w:t>
      </w:r>
      <w:r w:rsidRPr="00C451D5">
        <w:rPr>
          <w:b/>
          <w:spacing w:val="-1"/>
          <w:sz w:val="28"/>
          <w:szCs w:val="28"/>
          <w:lang w:val="uk-UA"/>
        </w:rPr>
        <w:t>.2.Кабінет серцево-судинної патології:</w:t>
      </w:r>
    </w:p>
    <w:p w:rsidR="009F3B72" w:rsidRPr="00C451D5" w:rsidRDefault="009F3B72" w:rsidP="00C451D5">
      <w:pPr>
        <w:shd w:val="clear" w:color="auto" w:fill="FFFFFF"/>
        <w:tabs>
          <w:tab w:val="left" w:pos="557"/>
        </w:tabs>
        <w:ind w:firstLine="567"/>
        <w:jc w:val="both"/>
        <w:rPr>
          <w:spacing w:val="-1"/>
          <w:sz w:val="28"/>
          <w:szCs w:val="28"/>
          <w:lang w:val="uk-UA"/>
        </w:rPr>
      </w:pPr>
      <w:r w:rsidRPr="00C451D5">
        <w:rPr>
          <w:spacing w:val="-1"/>
          <w:sz w:val="28"/>
          <w:szCs w:val="28"/>
          <w:lang w:val="uk-UA"/>
        </w:rPr>
        <w:t>- лікарям, сестрам медичним, молодшим медичним сестрам на 15 відсотків.</w:t>
      </w:r>
    </w:p>
    <w:p w:rsidR="009F3B72" w:rsidRPr="00C451D5" w:rsidRDefault="009F3B72" w:rsidP="00C451D5">
      <w:pPr>
        <w:shd w:val="clear" w:color="auto" w:fill="FFFFFF"/>
        <w:tabs>
          <w:tab w:val="left" w:pos="557"/>
        </w:tabs>
        <w:ind w:firstLine="567"/>
        <w:jc w:val="both"/>
        <w:rPr>
          <w:b/>
          <w:spacing w:val="-1"/>
          <w:sz w:val="28"/>
          <w:szCs w:val="28"/>
          <w:lang w:val="uk-UA"/>
        </w:rPr>
      </w:pPr>
      <w:r w:rsidRPr="00C451D5">
        <w:rPr>
          <w:b/>
          <w:spacing w:val="-1"/>
          <w:sz w:val="28"/>
          <w:szCs w:val="28"/>
          <w:lang w:val="uk-UA"/>
        </w:rPr>
        <w:t>1.2</w:t>
      </w:r>
      <w:r w:rsidR="001A045A" w:rsidRPr="00C451D5">
        <w:rPr>
          <w:b/>
          <w:spacing w:val="-1"/>
          <w:sz w:val="28"/>
          <w:szCs w:val="28"/>
          <w:lang w:val="uk-UA"/>
        </w:rPr>
        <w:t>7</w:t>
      </w:r>
      <w:r w:rsidRPr="00C451D5">
        <w:rPr>
          <w:b/>
          <w:spacing w:val="-1"/>
          <w:sz w:val="28"/>
          <w:szCs w:val="28"/>
          <w:lang w:val="uk-UA"/>
        </w:rPr>
        <w:t>.3.</w:t>
      </w:r>
      <w:r w:rsidR="001A045A" w:rsidRPr="00C451D5">
        <w:rPr>
          <w:b/>
          <w:spacing w:val="-1"/>
          <w:sz w:val="28"/>
          <w:szCs w:val="28"/>
          <w:lang w:val="uk-UA"/>
        </w:rPr>
        <w:t>Група</w:t>
      </w:r>
      <w:r w:rsidRPr="00C451D5">
        <w:rPr>
          <w:b/>
          <w:spacing w:val="-1"/>
          <w:sz w:val="28"/>
          <w:szCs w:val="28"/>
          <w:lang w:val="uk-UA"/>
        </w:rPr>
        <w:t xml:space="preserve"> </w:t>
      </w:r>
      <w:proofErr w:type="spellStart"/>
      <w:r w:rsidRPr="00C451D5">
        <w:rPr>
          <w:b/>
          <w:spacing w:val="-1"/>
          <w:sz w:val="28"/>
          <w:szCs w:val="28"/>
          <w:lang w:val="uk-UA"/>
        </w:rPr>
        <w:t>нейроофтальмології</w:t>
      </w:r>
      <w:proofErr w:type="spellEnd"/>
      <w:r w:rsidRPr="00C451D5">
        <w:rPr>
          <w:b/>
          <w:spacing w:val="-1"/>
          <w:sz w:val="28"/>
          <w:szCs w:val="28"/>
          <w:lang w:val="uk-UA"/>
        </w:rPr>
        <w:t>:</w:t>
      </w:r>
    </w:p>
    <w:p w:rsidR="009F3B72" w:rsidRPr="00C451D5" w:rsidRDefault="009F3B72" w:rsidP="00C451D5">
      <w:pPr>
        <w:shd w:val="clear" w:color="auto" w:fill="FFFFFF"/>
        <w:tabs>
          <w:tab w:val="left" w:pos="557"/>
        </w:tabs>
        <w:ind w:firstLine="567"/>
        <w:jc w:val="both"/>
        <w:rPr>
          <w:spacing w:val="-1"/>
          <w:sz w:val="28"/>
          <w:szCs w:val="28"/>
          <w:lang w:val="uk-UA"/>
        </w:rPr>
      </w:pPr>
      <w:r w:rsidRPr="00C451D5">
        <w:rPr>
          <w:spacing w:val="-1"/>
          <w:sz w:val="28"/>
          <w:szCs w:val="28"/>
          <w:lang w:val="uk-UA"/>
        </w:rPr>
        <w:t>- лікарям, сестрам медичним, молодшим медичним сестрам на 15 відсотків.</w:t>
      </w:r>
    </w:p>
    <w:p w:rsidR="009F3B72" w:rsidRPr="00C451D5" w:rsidRDefault="009F3B72" w:rsidP="00C451D5">
      <w:pPr>
        <w:shd w:val="clear" w:color="auto" w:fill="FFFFFF"/>
        <w:tabs>
          <w:tab w:val="left" w:pos="557"/>
        </w:tabs>
        <w:ind w:firstLine="567"/>
        <w:jc w:val="both"/>
        <w:rPr>
          <w:b/>
          <w:spacing w:val="-1"/>
          <w:sz w:val="28"/>
          <w:szCs w:val="28"/>
          <w:lang w:val="uk-UA"/>
        </w:rPr>
      </w:pPr>
      <w:r w:rsidRPr="00C451D5">
        <w:rPr>
          <w:b/>
          <w:spacing w:val="-1"/>
          <w:sz w:val="28"/>
          <w:szCs w:val="28"/>
          <w:lang w:val="uk-UA"/>
        </w:rPr>
        <w:t>1.2</w:t>
      </w:r>
      <w:r w:rsidR="001A045A" w:rsidRPr="00C451D5">
        <w:rPr>
          <w:b/>
          <w:spacing w:val="-1"/>
          <w:sz w:val="28"/>
          <w:szCs w:val="28"/>
          <w:lang w:val="uk-UA"/>
        </w:rPr>
        <w:t>7</w:t>
      </w:r>
      <w:r w:rsidRPr="00C451D5">
        <w:rPr>
          <w:b/>
          <w:spacing w:val="-1"/>
          <w:sz w:val="28"/>
          <w:szCs w:val="28"/>
          <w:lang w:val="uk-UA"/>
        </w:rPr>
        <w:t>.4.</w:t>
      </w:r>
      <w:r w:rsidR="001A045A" w:rsidRPr="00C451D5">
        <w:rPr>
          <w:b/>
          <w:spacing w:val="-1"/>
          <w:sz w:val="28"/>
          <w:szCs w:val="28"/>
          <w:lang w:val="uk-UA"/>
        </w:rPr>
        <w:t>Група</w:t>
      </w:r>
      <w:r w:rsidRPr="00C451D5">
        <w:rPr>
          <w:b/>
          <w:spacing w:val="-1"/>
          <w:sz w:val="28"/>
          <w:szCs w:val="28"/>
          <w:lang w:val="uk-UA"/>
        </w:rPr>
        <w:t xml:space="preserve"> </w:t>
      </w:r>
      <w:proofErr w:type="spellStart"/>
      <w:r w:rsidRPr="00C451D5">
        <w:rPr>
          <w:b/>
          <w:spacing w:val="-1"/>
          <w:sz w:val="28"/>
          <w:szCs w:val="28"/>
          <w:lang w:val="uk-UA"/>
        </w:rPr>
        <w:t>отоневрології</w:t>
      </w:r>
      <w:proofErr w:type="spellEnd"/>
      <w:r w:rsidRPr="00C451D5">
        <w:rPr>
          <w:b/>
          <w:spacing w:val="-1"/>
          <w:sz w:val="28"/>
          <w:szCs w:val="28"/>
          <w:lang w:val="uk-UA"/>
        </w:rPr>
        <w:t>:</w:t>
      </w:r>
    </w:p>
    <w:p w:rsidR="009F3B72" w:rsidRPr="00C451D5" w:rsidRDefault="009F3B72" w:rsidP="00C451D5">
      <w:pPr>
        <w:shd w:val="clear" w:color="auto" w:fill="FFFFFF"/>
        <w:tabs>
          <w:tab w:val="left" w:pos="557"/>
        </w:tabs>
        <w:ind w:firstLine="567"/>
        <w:jc w:val="both"/>
        <w:rPr>
          <w:sz w:val="28"/>
          <w:szCs w:val="28"/>
          <w:lang w:val="uk-UA"/>
        </w:rPr>
      </w:pPr>
      <w:r w:rsidRPr="00C451D5">
        <w:rPr>
          <w:spacing w:val="-1"/>
          <w:sz w:val="28"/>
          <w:szCs w:val="28"/>
          <w:lang w:val="uk-UA"/>
        </w:rPr>
        <w:t>- лікарям, сестрам медичним, молодшим медичним сестрам на 15 відсотків</w:t>
      </w:r>
      <w:r w:rsidRPr="00C451D5">
        <w:rPr>
          <w:spacing w:val="-2"/>
          <w:sz w:val="28"/>
          <w:szCs w:val="28"/>
          <w:lang w:val="uk-UA"/>
        </w:rPr>
        <w:t>.</w:t>
      </w:r>
    </w:p>
    <w:p w:rsidR="009F3B72" w:rsidRPr="00C451D5" w:rsidRDefault="009F3B72" w:rsidP="00C451D5">
      <w:pPr>
        <w:shd w:val="clear" w:color="auto" w:fill="FFFFFF"/>
        <w:tabs>
          <w:tab w:val="left" w:pos="557"/>
        </w:tabs>
        <w:ind w:firstLine="567"/>
        <w:jc w:val="both"/>
        <w:rPr>
          <w:sz w:val="28"/>
          <w:szCs w:val="28"/>
          <w:lang w:val="uk-UA"/>
        </w:rPr>
      </w:pPr>
      <w:r w:rsidRPr="00C451D5">
        <w:rPr>
          <w:b/>
          <w:bCs/>
          <w:sz w:val="28"/>
          <w:szCs w:val="28"/>
          <w:lang w:val="uk-UA"/>
        </w:rPr>
        <w:t>1.2</w:t>
      </w:r>
      <w:r w:rsidR="001A045A" w:rsidRPr="00C451D5">
        <w:rPr>
          <w:b/>
          <w:bCs/>
          <w:sz w:val="28"/>
          <w:szCs w:val="28"/>
          <w:lang w:val="uk-UA"/>
        </w:rPr>
        <w:t>8</w:t>
      </w:r>
      <w:r w:rsidRPr="00C451D5">
        <w:rPr>
          <w:b/>
          <w:bCs/>
          <w:sz w:val="28"/>
          <w:szCs w:val="28"/>
          <w:lang w:val="uk-UA"/>
        </w:rPr>
        <w:t>. Клініко-діагностична лабораторія:</w:t>
      </w:r>
    </w:p>
    <w:p w:rsidR="009F3B72" w:rsidRPr="00C451D5" w:rsidRDefault="009F3B72" w:rsidP="00C451D5">
      <w:pPr>
        <w:shd w:val="clear" w:color="auto" w:fill="FFFFFF"/>
        <w:tabs>
          <w:tab w:val="left" w:pos="557"/>
        </w:tabs>
        <w:ind w:firstLine="567"/>
        <w:jc w:val="both"/>
        <w:rPr>
          <w:spacing w:val="-3"/>
          <w:sz w:val="28"/>
          <w:szCs w:val="28"/>
          <w:lang w:val="uk-UA"/>
        </w:rPr>
      </w:pPr>
      <w:r w:rsidRPr="00C451D5">
        <w:rPr>
          <w:spacing w:val="-3"/>
          <w:sz w:val="28"/>
          <w:szCs w:val="28"/>
          <w:lang w:val="uk-UA"/>
        </w:rPr>
        <w:t xml:space="preserve">- лікарям, </w:t>
      </w:r>
      <w:r w:rsidR="001A045A" w:rsidRPr="00C451D5">
        <w:rPr>
          <w:spacing w:val="-3"/>
          <w:sz w:val="28"/>
          <w:szCs w:val="28"/>
          <w:lang w:val="uk-UA"/>
        </w:rPr>
        <w:t xml:space="preserve">біологам, </w:t>
      </w:r>
      <w:r w:rsidRPr="00C451D5">
        <w:rPr>
          <w:spacing w:val="-3"/>
          <w:sz w:val="28"/>
          <w:szCs w:val="28"/>
          <w:lang w:val="uk-UA"/>
        </w:rPr>
        <w:t>фельдшерам-лаборантам на 15 відсотків;</w:t>
      </w:r>
    </w:p>
    <w:p w:rsidR="009F3B72" w:rsidRPr="00C451D5" w:rsidRDefault="009F3B72" w:rsidP="00C451D5">
      <w:pPr>
        <w:shd w:val="clear" w:color="auto" w:fill="FFFFFF"/>
        <w:tabs>
          <w:tab w:val="left" w:pos="557"/>
        </w:tabs>
        <w:ind w:firstLine="567"/>
        <w:jc w:val="both"/>
        <w:rPr>
          <w:spacing w:val="-3"/>
          <w:sz w:val="28"/>
          <w:szCs w:val="28"/>
          <w:lang w:val="uk-UA"/>
        </w:rPr>
      </w:pPr>
      <w:r w:rsidRPr="00C451D5">
        <w:rPr>
          <w:spacing w:val="-3"/>
          <w:sz w:val="28"/>
          <w:szCs w:val="28"/>
          <w:lang w:val="uk-UA"/>
        </w:rPr>
        <w:t>- молодшим медичним сестрам на 12 відсотків.</w:t>
      </w:r>
    </w:p>
    <w:p w:rsidR="009F3B72" w:rsidRPr="00C451D5" w:rsidRDefault="009F3B72" w:rsidP="00C451D5">
      <w:pPr>
        <w:shd w:val="clear" w:color="auto" w:fill="FFFFFF"/>
        <w:tabs>
          <w:tab w:val="left" w:pos="557"/>
        </w:tabs>
        <w:ind w:firstLine="567"/>
        <w:jc w:val="both"/>
        <w:rPr>
          <w:sz w:val="28"/>
          <w:szCs w:val="28"/>
          <w:lang w:val="uk-UA"/>
        </w:rPr>
      </w:pPr>
      <w:r w:rsidRPr="00C451D5">
        <w:rPr>
          <w:b/>
          <w:bCs/>
          <w:sz w:val="28"/>
          <w:szCs w:val="28"/>
          <w:lang w:val="uk-UA"/>
        </w:rPr>
        <w:t>1.</w:t>
      </w:r>
      <w:r w:rsidR="001A045A" w:rsidRPr="00C451D5">
        <w:rPr>
          <w:b/>
          <w:bCs/>
          <w:sz w:val="28"/>
          <w:szCs w:val="28"/>
          <w:lang w:val="uk-UA"/>
        </w:rPr>
        <w:t>29</w:t>
      </w:r>
      <w:r w:rsidRPr="00C451D5">
        <w:rPr>
          <w:b/>
          <w:bCs/>
          <w:sz w:val="28"/>
          <w:szCs w:val="28"/>
          <w:lang w:val="uk-UA"/>
        </w:rPr>
        <w:t>. Бактеріологічна лабораторія:</w:t>
      </w:r>
    </w:p>
    <w:p w:rsidR="009F3B72" w:rsidRPr="00C451D5" w:rsidRDefault="009F3B72" w:rsidP="00C451D5">
      <w:pPr>
        <w:shd w:val="clear" w:color="auto" w:fill="FFFFFF"/>
        <w:tabs>
          <w:tab w:val="left" w:pos="557"/>
        </w:tabs>
        <w:ind w:firstLine="567"/>
        <w:jc w:val="both"/>
        <w:rPr>
          <w:sz w:val="28"/>
          <w:szCs w:val="28"/>
          <w:lang w:val="uk-UA"/>
        </w:rPr>
      </w:pPr>
      <w:r w:rsidRPr="00C451D5">
        <w:rPr>
          <w:spacing w:val="-1"/>
          <w:sz w:val="28"/>
          <w:szCs w:val="28"/>
          <w:lang w:val="uk-UA"/>
        </w:rPr>
        <w:t>- лікарям, бактеріологу, фельдшерам-лаборантам, лаборантам на 30 відсотків;</w:t>
      </w:r>
    </w:p>
    <w:p w:rsidR="009F3B72" w:rsidRPr="00C451D5" w:rsidRDefault="009F3B72" w:rsidP="00C451D5">
      <w:pPr>
        <w:shd w:val="clear" w:color="auto" w:fill="FFFFFF"/>
        <w:tabs>
          <w:tab w:val="left" w:pos="557"/>
        </w:tabs>
        <w:ind w:firstLine="567"/>
        <w:jc w:val="both"/>
        <w:rPr>
          <w:sz w:val="28"/>
          <w:szCs w:val="28"/>
          <w:lang w:val="uk-UA"/>
        </w:rPr>
      </w:pPr>
      <w:r w:rsidRPr="00C451D5">
        <w:rPr>
          <w:spacing w:val="-3"/>
          <w:sz w:val="28"/>
          <w:szCs w:val="28"/>
          <w:lang w:val="uk-UA"/>
        </w:rPr>
        <w:t>- молодшим медичним сестрам на 15 відсотків та на 12 відсотків.</w:t>
      </w:r>
    </w:p>
    <w:p w:rsidR="009F3B72" w:rsidRPr="00C451D5" w:rsidRDefault="009F3B72" w:rsidP="00C451D5">
      <w:pPr>
        <w:shd w:val="clear" w:color="auto" w:fill="FFFFFF"/>
        <w:tabs>
          <w:tab w:val="left" w:pos="557"/>
        </w:tabs>
        <w:ind w:firstLine="567"/>
        <w:jc w:val="both"/>
        <w:rPr>
          <w:sz w:val="28"/>
          <w:szCs w:val="28"/>
          <w:lang w:val="uk-UA"/>
        </w:rPr>
      </w:pPr>
      <w:r w:rsidRPr="00C451D5">
        <w:rPr>
          <w:b/>
          <w:bCs/>
          <w:spacing w:val="-1"/>
          <w:sz w:val="28"/>
          <w:szCs w:val="28"/>
          <w:lang w:val="uk-UA"/>
        </w:rPr>
        <w:t>1.3</w:t>
      </w:r>
      <w:r w:rsidR="001A045A" w:rsidRPr="00C451D5">
        <w:rPr>
          <w:b/>
          <w:bCs/>
          <w:spacing w:val="-1"/>
          <w:sz w:val="28"/>
          <w:szCs w:val="28"/>
          <w:lang w:val="uk-UA"/>
        </w:rPr>
        <w:t>0</w:t>
      </w:r>
      <w:r w:rsidRPr="00C451D5">
        <w:rPr>
          <w:b/>
          <w:bCs/>
          <w:spacing w:val="-1"/>
          <w:sz w:val="28"/>
          <w:szCs w:val="28"/>
          <w:lang w:val="uk-UA"/>
        </w:rPr>
        <w:t>. Патологоанатомічна лабораторія:</w:t>
      </w:r>
    </w:p>
    <w:p w:rsidR="009F3B72" w:rsidRPr="00C451D5" w:rsidRDefault="009F3B72" w:rsidP="00C451D5">
      <w:pPr>
        <w:shd w:val="clear" w:color="auto" w:fill="FFFFFF"/>
        <w:tabs>
          <w:tab w:val="left" w:pos="610"/>
        </w:tabs>
        <w:ind w:firstLine="567"/>
        <w:jc w:val="both"/>
        <w:rPr>
          <w:sz w:val="28"/>
          <w:szCs w:val="28"/>
          <w:lang w:val="uk-UA"/>
        </w:rPr>
      </w:pPr>
      <w:r w:rsidRPr="00C451D5">
        <w:rPr>
          <w:sz w:val="28"/>
          <w:szCs w:val="28"/>
          <w:lang w:val="uk-UA"/>
        </w:rPr>
        <w:t xml:space="preserve">- лікарям, </w:t>
      </w:r>
      <w:r w:rsidR="001A045A" w:rsidRPr="00C451D5">
        <w:rPr>
          <w:sz w:val="28"/>
          <w:szCs w:val="28"/>
          <w:lang w:val="uk-UA"/>
        </w:rPr>
        <w:t xml:space="preserve">біологу, </w:t>
      </w:r>
      <w:r w:rsidRPr="00C451D5">
        <w:rPr>
          <w:sz w:val="28"/>
          <w:szCs w:val="28"/>
          <w:lang w:val="uk-UA"/>
        </w:rPr>
        <w:t>лаборантам, фельдшерам-лаборантам, молодшим медичним сестрам на 15 відсотків.</w:t>
      </w:r>
    </w:p>
    <w:p w:rsidR="009F3B72" w:rsidRPr="00C451D5" w:rsidRDefault="009F3B72" w:rsidP="00C451D5">
      <w:pPr>
        <w:shd w:val="clear" w:color="auto" w:fill="FFFFFF"/>
        <w:tabs>
          <w:tab w:val="left" w:pos="557"/>
        </w:tabs>
        <w:ind w:firstLine="567"/>
        <w:jc w:val="both"/>
        <w:rPr>
          <w:sz w:val="28"/>
          <w:szCs w:val="28"/>
          <w:lang w:val="uk-UA"/>
        </w:rPr>
      </w:pPr>
      <w:r w:rsidRPr="00C451D5">
        <w:rPr>
          <w:b/>
          <w:bCs/>
          <w:sz w:val="28"/>
          <w:szCs w:val="28"/>
          <w:lang w:val="uk-UA"/>
        </w:rPr>
        <w:t>1.3</w:t>
      </w:r>
      <w:r w:rsidR="001A045A" w:rsidRPr="00C451D5">
        <w:rPr>
          <w:b/>
          <w:bCs/>
          <w:sz w:val="28"/>
          <w:szCs w:val="28"/>
          <w:lang w:val="uk-UA"/>
        </w:rPr>
        <w:t>1</w:t>
      </w:r>
      <w:r w:rsidRPr="00C451D5">
        <w:rPr>
          <w:b/>
          <w:bCs/>
          <w:sz w:val="28"/>
          <w:szCs w:val="28"/>
          <w:lang w:val="uk-UA"/>
        </w:rPr>
        <w:t>. Лабораторія клінічної імунології:</w:t>
      </w:r>
    </w:p>
    <w:p w:rsidR="009F3B72" w:rsidRPr="00C451D5" w:rsidRDefault="009F3B72" w:rsidP="00C451D5">
      <w:pPr>
        <w:shd w:val="clear" w:color="auto" w:fill="FFFFFF"/>
        <w:tabs>
          <w:tab w:val="left" w:pos="557"/>
        </w:tabs>
        <w:ind w:firstLine="567"/>
        <w:jc w:val="both"/>
        <w:rPr>
          <w:spacing w:val="-3"/>
          <w:sz w:val="28"/>
          <w:szCs w:val="28"/>
          <w:lang w:val="uk-UA"/>
        </w:rPr>
      </w:pPr>
      <w:r w:rsidRPr="00C451D5">
        <w:rPr>
          <w:spacing w:val="-3"/>
          <w:sz w:val="28"/>
          <w:szCs w:val="28"/>
          <w:lang w:val="uk-UA"/>
        </w:rPr>
        <w:t>- лікарям, фельдшерам-лаборантам, лаборантам на 15 відсотків;</w:t>
      </w:r>
    </w:p>
    <w:p w:rsidR="009F3B72" w:rsidRPr="00C451D5" w:rsidRDefault="009F3B72" w:rsidP="00C451D5">
      <w:pPr>
        <w:shd w:val="clear" w:color="auto" w:fill="FFFFFF"/>
        <w:tabs>
          <w:tab w:val="left" w:pos="557"/>
        </w:tabs>
        <w:ind w:firstLine="567"/>
        <w:jc w:val="both"/>
        <w:rPr>
          <w:spacing w:val="-3"/>
          <w:sz w:val="28"/>
          <w:szCs w:val="28"/>
          <w:lang w:val="uk-UA"/>
        </w:rPr>
      </w:pPr>
      <w:r w:rsidRPr="00C451D5">
        <w:rPr>
          <w:spacing w:val="-3"/>
          <w:sz w:val="28"/>
          <w:szCs w:val="28"/>
          <w:lang w:val="uk-UA"/>
        </w:rPr>
        <w:t xml:space="preserve">- молодшим медичним сестрам на 12 відсотків. </w:t>
      </w:r>
    </w:p>
    <w:p w:rsidR="009F3B72" w:rsidRPr="00C451D5" w:rsidRDefault="009F3B72" w:rsidP="00C451D5">
      <w:pPr>
        <w:shd w:val="clear" w:color="auto" w:fill="FFFFFF"/>
        <w:tabs>
          <w:tab w:val="left" w:pos="557"/>
        </w:tabs>
        <w:ind w:firstLine="567"/>
        <w:jc w:val="both"/>
        <w:rPr>
          <w:sz w:val="28"/>
          <w:szCs w:val="28"/>
          <w:lang w:val="uk-UA"/>
        </w:rPr>
      </w:pPr>
      <w:r w:rsidRPr="00C451D5">
        <w:rPr>
          <w:b/>
          <w:bCs/>
          <w:sz w:val="28"/>
          <w:szCs w:val="28"/>
          <w:lang w:val="uk-UA"/>
        </w:rPr>
        <w:t>1.3</w:t>
      </w:r>
      <w:r w:rsidR="001A045A" w:rsidRPr="00C451D5">
        <w:rPr>
          <w:b/>
          <w:bCs/>
          <w:sz w:val="28"/>
          <w:szCs w:val="28"/>
          <w:lang w:val="uk-UA"/>
        </w:rPr>
        <w:t>2</w:t>
      </w:r>
      <w:r w:rsidRPr="00C451D5">
        <w:rPr>
          <w:b/>
          <w:bCs/>
          <w:sz w:val="28"/>
          <w:szCs w:val="28"/>
          <w:lang w:val="uk-UA"/>
        </w:rPr>
        <w:t>. Приймальне відділення:</w:t>
      </w:r>
    </w:p>
    <w:p w:rsidR="009F3B72" w:rsidRPr="00C451D5" w:rsidRDefault="009F3B72" w:rsidP="00C451D5">
      <w:pPr>
        <w:shd w:val="clear" w:color="auto" w:fill="FFFFFF"/>
        <w:tabs>
          <w:tab w:val="left" w:pos="557"/>
        </w:tabs>
        <w:ind w:firstLine="567"/>
        <w:jc w:val="both"/>
        <w:rPr>
          <w:sz w:val="28"/>
          <w:szCs w:val="28"/>
          <w:lang w:val="uk-UA"/>
        </w:rPr>
      </w:pPr>
      <w:r w:rsidRPr="00C451D5">
        <w:rPr>
          <w:spacing w:val="-1"/>
          <w:sz w:val="28"/>
          <w:szCs w:val="28"/>
          <w:lang w:val="uk-UA"/>
        </w:rPr>
        <w:t>- лікарю, сестрам медичним, молодшим медичним сестрам на 15 відсотків.</w:t>
      </w:r>
      <w:r w:rsidRPr="00C451D5">
        <w:rPr>
          <w:sz w:val="28"/>
          <w:szCs w:val="28"/>
          <w:lang w:val="uk-UA"/>
        </w:rPr>
        <w:t xml:space="preserve"> </w:t>
      </w:r>
    </w:p>
    <w:p w:rsidR="009F3B72" w:rsidRPr="00C451D5" w:rsidRDefault="009F3B72" w:rsidP="00C451D5">
      <w:pPr>
        <w:shd w:val="clear" w:color="auto" w:fill="FFFFFF"/>
        <w:tabs>
          <w:tab w:val="left" w:pos="557"/>
        </w:tabs>
        <w:ind w:firstLine="567"/>
        <w:jc w:val="both"/>
        <w:rPr>
          <w:sz w:val="28"/>
          <w:szCs w:val="28"/>
          <w:lang w:val="uk-UA"/>
        </w:rPr>
      </w:pPr>
      <w:r w:rsidRPr="00C451D5">
        <w:rPr>
          <w:b/>
          <w:bCs/>
          <w:spacing w:val="-1"/>
          <w:sz w:val="28"/>
          <w:szCs w:val="28"/>
          <w:lang w:val="uk-UA"/>
        </w:rPr>
        <w:t>1.3</w:t>
      </w:r>
      <w:r w:rsidR="001A045A" w:rsidRPr="00C451D5">
        <w:rPr>
          <w:b/>
          <w:bCs/>
          <w:spacing w:val="-1"/>
          <w:sz w:val="28"/>
          <w:szCs w:val="28"/>
          <w:lang w:val="uk-UA"/>
        </w:rPr>
        <w:t>3</w:t>
      </w:r>
      <w:r w:rsidRPr="00C451D5">
        <w:rPr>
          <w:b/>
          <w:bCs/>
          <w:spacing w:val="-1"/>
          <w:sz w:val="28"/>
          <w:szCs w:val="28"/>
          <w:lang w:val="uk-UA"/>
        </w:rPr>
        <w:t xml:space="preserve">. </w:t>
      </w:r>
      <w:r w:rsidR="001A045A" w:rsidRPr="00C451D5">
        <w:rPr>
          <w:b/>
          <w:bCs/>
          <w:spacing w:val="-1"/>
          <w:sz w:val="28"/>
          <w:szCs w:val="28"/>
          <w:lang w:val="uk-UA"/>
        </w:rPr>
        <w:t>Експедиція клінічної трансфузіології</w:t>
      </w:r>
      <w:r w:rsidRPr="00C451D5">
        <w:rPr>
          <w:b/>
          <w:bCs/>
          <w:spacing w:val="-1"/>
          <w:sz w:val="28"/>
          <w:szCs w:val="28"/>
          <w:lang w:val="uk-UA"/>
        </w:rPr>
        <w:t>:</w:t>
      </w:r>
    </w:p>
    <w:p w:rsidR="009F3B72" w:rsidRPr="00C451D5" w:rsidRDefault="009F3B72" w:rsidP="00C451D5">
      <w:pPr>
        <w:shd w:val="clear" w:color="auto" w:fill="FFFFFF"/>
        <w:tabs>
          <w:tab w:val="left" w:pos="643"/>
        </w:tabs>
        <w:ind w:firstLine="567"/>
        <w:jc w:val="both"/>
        <w:rPr>
          <w:spacing w:val="-3"/>
          <w:sz w:val="28"/>
          <w:szCs w:val="28"/>
          <w:lang w:val="uk-UA"/>
        </w:rPr>
      </w:pPr>
      <w:r w:rsidRPr="00C451D5">
        <w:rPr>
          <w:sz w:val="28"/>
          <w:szCs w:val="28"/>
          <w:lang w:val="uk-UA"/>
        </w:rPr>
        <w:t xml:space="preserve">- </w:t>
      </w:r>
      <w:r w:rsidRPr="00C451D5">
        <w:rPr>
          <w:spacing w:val="-3"/>
          <w:sz w:val="28"/>
          <w:szCs w:val="28"/>
          <w:lang w:val="uk-UA"/>
        </w:rPr>
        <w:t xml:space="preserve">сестрам медичним, </w:t>
      </w:r>
      <w:r w:rsidR="001A045A" w:rsidRPr="00C451D5">
        <w:rPr>
          <w:spacing w:val="-3"/>
          <w:sz w:val="28"/>
          <w:szCs w:val="28"/>
          <w:lang w:val="uk-UA"/>
        </w:rPr>
        <w:t xml:space="preserve">молодшим медичним сестрам, реєстратору медичному </w:t>
      </w:r>
      <w:r w:rsidRPr="00C451D5">
        <w:rPr>
          <w:spacing w:val="-3"/>
          <w:sz w:val="28"/>
          <w:szCs w:val="28"/>
          <w:lang w:val="uk-UA"/>
        </w:rPr>
        <w:t>на 15 відсотків.</w:t>
      </w:r>
    </w:p>
    <w:p w:rsidR="009F3B72" w:rsidRPr="00C451D5" w:rsidRDefault="009F3B72" w:rsidP="00C451D5">
      <w:pPr>
        <w:shd w:val="clear" w:color="auto" w:fill="FFFFFF"/>
        <w:tabs>
          <w:tab w:val="left" w:pos="643"/>
        </w:tabs>
        <w:ind w:firstLine="567"/>
        <w:jc w:val="both"/>
        <w:rPr>
          <w:b/>
          <w:bCs/>
          <w:sz w:val="28"/>
          <w:szCs w:val="28"/>
          <w:lang w:val="uk-UA"/>
        </w:rPr>
      </w:pPr>
      <w:r w:rsidRPr="00C451D5">
        <w:rPr>
          <w:b/>
          <w:bCs/>
          <w:sz w:val="28"/>
          <w:szCs w:val="28"/>
          <w:lang w:val="uk-UA"/>
        </w:rPr>
        <w:lastRenderedPageBreak/>
        <w:t>1.3</w:t>
      </w:r>
      <w:r w:rsidR="0013386C" w:rsidRPr="00C451D5">
        <w:rPr>
          <w:b/>
          <w:bCs/>
          <w:sz w:val="28"/>
          <w:szCs w:val="28"/>
          <w:lang w:val="uk-UA"/>
        </w:rPr>
        <w:t>4</w:t>
      </w:r>
      <w:r w:rsidRPr="00C451D5">
        <w:rPr>
          <w:b/>
          <w:bCs/>
          <w:sz w:val="28"/>
          <w:szCs w:val="28"/>
          <w:lang w:val="uk-UA"/>
        </w:rPr>
        <w:t>. 3агально-лікарняний персонал:</w:t>
      </w:r>
    </w:p>
    <w:p w:rsidR="009F3B72" w:rsidRPr="00C451D5" w:rsidRDefault="009F3B72" w:rsidP="00C451D5">
      <w:pPr>
        <w:shd w:val="clear" w:color="auto" w:fill="FFFFFF"/>
        <w:tabs>
          <w:tab w:val="left" w:pos="643"/>
        </w:tabs>
        <w:ind w:firstLine="567"/>
        <w:jc w:val="both"/>
        <w:rPr>
          <w:sz w:val="28"/>
          <w:szCs w:val="28"/>
          <w:lang w:val="uk-UA"/>
        </w:rPr>
      </w:pPr>
      <w:r w:rsidRPr="00C451D5">
        <w:rPr>
          <w:b/>
          <w:bCs/>
          <w:sz w:val="28"/>
          <w:szCs w:val="28"/>
          <w:lang w:val="uk-UA"/>
        </w:rPr>
        <w:t xml:space="preserve">- </w:t>
      </w:r>
      <w:r w:rsidRPr="00C451D5">
        <w:rPr>
          <w:bCs/>
          <w:sz w:val="28"/>
          <w:szCs w:val="28"/>
          <w:lang w:val="uk-UA"/>
        </w:rPr>
        <w:t xml:space="preserve">лікарям, </w:t>
      </w:r>
      <w:r w:rsidRPr="00C451D5">
        <w:rPr>
          <w:sz w:val="28"/>
          <w:szCs w:val="28"/>
          <w:lang w:val="uk-UA"/>
        </w:rPr>
        <w:t xml:space="preserve">сестрам медичним, молодшим медичним сестрам на 15 відсотків. </w:t>
      </w:r>
    </w:p>
    <w:p w:rsidR="009F3B72" w:rsidRPr="00C451D5" w:rsidRDefault="009F3B72" w:rsidP="00C451D5">
      <w:pPr>
        <w:shd w:val="clear" w:color="auto" w:fill="FFFFFF"/>
        <w:ind w:firstLine="567"/>
        <w:jc w:val="both"/>
        <w:rPr>
          <w:sz w:val="28"/>
          <w:szCs w:val="28"/>
          <w:lang w:val="uk-UA"/>
        </w:rPr>
      </w:pPr>
      <w:r w:rsidRPr="00C451D5">
        <w:rPr>
          <w:b/>
          <w:bCs/>
          <w:sz w:val="28"/>
          <w:szCs w:val="28"/>
          <w:lang w:val="uk-UA"/>
        </w:rPr>
        <w:t>1.3</w:t>
      </w:r>
      <w:r w:rsidR="0013386C" w:rsidRPr="00C451D5">
        <w:rPr>
          <w:b/>
          <w:bCs/>
          <w:sz w:val="28"/>
          <w:szCs w:val="28"/>
          <w:lang w:val="uk-UA"/>
        </w:rPr>
        <w:t>5</w:t>
      </w:r>
      <w:r w:rsidRPr="00C451D5">
        <w:rPr>
          <w:b/>
          <w:bCs/>
          <w:sz w:val="28"/>
          <w:szCs w:val="28"/>
          <w:lang w:val="uk-UA"/>
        </w:rPr>
        <w:t>. Центральне стерилізаційне відділення:</w:t>
      </w:r>
    </w:p>
    <w:p w:rsidR="009F3B72" w:rsidRPr="00C451D5" w:rsidRDefault="009F3B72" w:rsidP="00C451D5">
      <w:pPr>
        <w:shd w:val="clear" w:color="auto" w:fill="FFFFFF"/>
        <w:tabs>
          <w:tab w:val="left" w:pos="643"/>
        </w:tabs>
        <w:ind w:firstLine="567"/>
        <w:jc w:val="both"/>
        <w:rPr>
          <w:sz w:val="28"/>
          <w:szCs w:val="28"/>
          <w:lang w:val="uk-UA"/>
        </w:rPr>
      </w:pPr>
      <w:r w:rsidRPr="00C451D5">
        <w:rPr>
          <w:spacing w:val="-1"/>
          <w:sz w:val="28"/>
          <w:szCs w:val="28"/>
          <w:lang w:val="uk-UA"/>
        </w:rPr>
        <w:t>- сестрам медичним на 15 відсотків;</w:t>
      </w:r>
    </w:p>
    <w:p w:rsidR="009F3B72" w:rsidRPr="00C451D5" w:rsidRDefault="009F3B72" w:rsidP="00C451D5">
      <w:pPr>
        <w:shd w:val="clear" w:color="auto" w:fill="FFFFFF"/>
        <w:tabs>
          <w:tab w:val="left" w:pos="643"/>
        </w:tabs>
        <w:ind w:firstLine="567"/>
        <w:jc w:val="both"/>
        <w:rPr>
          <w:spacing w:val="-1"/>
          <w:sz w:val="28"/>
          <w:szCs w:val="28"/>
          <w:lang w:val="uk-UA"/>
        </w:rPr>
      </w:pPr>
      <w:r w:rsidRPr="00C451D5">
        <w:rPr>
          <w:spacing w:val="-1"/>
          <w:sz w:val="28"/>
          <w:szCs w:val="28"/>
          <w:lang w:val="uk-UA"/>
        </w:rPr>
        <w:t>- дезінфекторам на 10 відсотків;</w:t>
      </w:r>
    </w:p>
    <w:p w:rsidR="009F3B72" w:rsidRPr="00C451D5" w:rsidRDefault="009F3B72" w:rsidP="00C451D5">
      <w:pPr>
        <w:shd w:val="clear" w:color="auto" w:fill="FFFFFF"/>
        <w:tabs>
          <w:tab w:val="left" w:pos="643"/>
        </w:tabs>
        <w:ind w:firstLine="567"/>
        <w:jc w:val="both"/>
        <w:rPr>
          <w:sz w:val="28"/>
          <w:szCs w:val="28"/>
          <w:lang w:val="uk-UA"/>
        </w:rPr>
      </w:pPr>
      <w:r w:rsidRPr="00C451D5">
        <w:rPr>
          <w:spacing w:val="-1"/>
          <w:sz w:val="28"/>
          <w:szCs w:val="28"/>
          <w:lang w:val="uk-UA"/>
        </w:rPr>
        <w:t>- молодшим медичним сестрам на 12 відсотків.</w:t>
      </w:r>
    </w:p>
    <w:p w:rsidR="009F3B72" w:rsidRPr="00C451D5" w:rsidRDefault="009F3B72" w:rsidP="00C451D5">
      <w:pPr>
        <w:shd w:val="clear" w:color="auto" w:fill="FFFFFF"/>
        <w:tabs>
          <w:tab w:val="left" w:pos="682"/>
        </w:tabs>
        <w:ind w:firstLine="567"/>
        <w:jc w:val="both"/>
        <w:rPr>
          <w:sz w:val="28"/>
          <w:szCs w:val="28"/>
          <w:lang w:val="uk-UA"/>
        </w:rPr>
      </w:pPr>
      <w:r w:rsidRPr="00C451D5">
        <w:rPr>
          <w:b/>
          <w:bCs/>
          <w:spacing w:val="-6"/>
          <w:sz w:val="28"/>
          <w:szCs w:val="28"/>
          <w:lang w:val="uk-UA"/>
        </w:rPr>
        <w:t xml:space="preserve">1.38. </w:t>
      </w:r>
      <w:r w:rsidRPr="00C451D5">
        <w:rPr>
          <w:b/>
          <w:bCs/>
          <w:sz w:val="28"/>
          <w:szCs w:val="28"/>
          <w:lang w:val="uk-UA"/>
        </w:rPr>
        <w:t xml:space="preserve">Водіям санітарних автомобілів </w:t>
      </w:r>
      <w:r w:rsidRPr="00C451D5">
        <w:rPr>
          <w:sz w:val="28"/>
          <w:szCs w:val="28"/>
          <w:lang w:val="uk-UA"/>
        </w:rPr>
        <w:t>місячні тарифні ставки підвищити на 20 відсотків (п.2.4.4)</w:t>
      </w:r>
    </w:p>
    <w:p w:rsidR="009F3B72" w:rsidRPr="00C451D5" w:rsidRDefault="009F3B72" w:rsidP="00C451D5">
      <w:pPr>
        <w:shd w:val="clear" w:color="auto" w:fill="FFFFFF"/>
        <w:tabs>
          <w:tab w:val="left" w:pos="614"/>
        </w:tabs>
        <w:ind w:firstLine="567"/>
        <w:jc w:val="both"/>
        <w:rPr>
          <w:b/>
          <w:bCs/>
          <w:spacing w:val="-6"/>
          <w:sz w:val="28"/>
          <w:szCs w:val="28"/>
          <w:lang w:val="uk-UA"/>
        </w:rPr>
      </w:pPr>
      <w:r w:rsidRPr="00C451D5">
        <w:rPr>
          <w:b/>
          <w:bCs/>
          <w:sz w:val="28"/>
          <w:szCs w:val="28"/>
          <w:lang w:val="uk-UA"/>
        </w:rPr>
        <w:t xml:space="preserve">II. Доплати за роботу в нічний час (розділ З пункт 3.2. </w:t>
      </w:r>
      <w:proofErr w:type="spellStart"/>
      <w:r w:rsidRPr="00C451D5">
        <w:rPr>
          <w:b/>
          <w:bCs/>
          <w:sz w:val="28"/>
          <w:szCs w:val="28"/>
          <w:lang w:val="uk-UA"/>
        </w:rPr>
        <w:t>п.п</w:t>
      </w:r>
      <w:proofErr w:type="spellEnd"/>
      <w:r w:rsidRPr="00C451D5">
        <w:rPr>
          <w:b/>
          <w:bCs/>
          <w:sz w:val="28"/>
          <w:szCs w:val="28"/>
          <w:lang w:val="uk-UA"/>
        </w:rPr>
        <w:t>. 3.2.1.; 3.2.2.)</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2.1. Сестрам медичним, молодшим медичним сестрам, які залучаються до роботи в нічний час, здійснювати доплату в розмірі 35 відсотків годинної тарифної ставки за кожну годину роботи в нічний час</w:t>
      </w:r>
    </w:p>
    <w:p w:rsidR="009F3B72" w:rsidRPr="00C451D5" w:rsidRDefault="009F3B72" w:rsidP="00C451D5">
      <w:pPr>
        <w:shd w:val="clear" w:color="auto" w:fill="FFFFFF"/>
        <w:ind w:firstLine="567"/>
        <w:jc w:val="both"/>
        <w:rPr>
          <w:spacing w:val="-1"/>
          <w:sz w:val="28"/>
          <w:szCs w:val="28"/>
          <w:lang w:val="uk-UA"/>
        </w:rPr>
      </w:pPr>
      <w:r w:rsidRPr="00C451D5">
        <w:rPr>
          <w:sz w:val="28"/>
          <w:szCs w:val="28"/>
          <w:lang w:val="uk-UA"/>
        </w:rPr>
        <w:t xml:space="preserve">2.2. Черговим лікарям, сестрам медичним, молодшим медичним сестрам: </w:t>
      </w:r>
      <w:r w:rsidRPr="00C451D5">
        <w:rPr>
          <w:spacing w:val="-1"/>
          <w:sz w:val="28"/>
          <w:szCs w:val="28"/>
          <w:lang w:val="uk-UA"/>
        </w:rPr>
        <w:t xml:space="preserve">приймального відділення, </w:t>
      </w:r>
      <w:r w:rsidRPr="00C451D5">
        <w:rPr>
          <w:sz w:val="28"/>
          <w:szCs w:val="28"/>
          <w:lang w:val="uk-UA"/>
        </w:rPr>
        <w:t xml:space="preserve">відділення </w:t>
      </w:r>
      <w:proofErr w:type="spellStart"/>
      <w:r w:rsidRPr="00C451D5">
        <w:rPr>
          <w:sz w:val="28"/>
          <w:szCs w:val="28"/>
          <w:lang w:val="uk-UA"/>
        </w:rPr>
        <w:t>нейротравми</w:t>
      </w:r>
      <w:proofErr w:type="spellEnd"/>
      <w:r w:rsidRPr="00C451D5">
        <w:rPr>
          <w:sz w:val="28"/>
          <w:szCs w:val="28"/>
          <w:lang w:val="uk-UA"/>
        </w:rPr>
        <w:t xml:space="preserve">, які зайняті наданням екстреної, швидкої та невідкладної медичної допомоги, а також тим, хто працює у відділенні </w:t>
      </w:r>
      <w:r w:rsidRPr="00C451D5">
        <w:rPr>
          <w:spacing w:val="-1"/>
          <w:sz w:val="28"/>
          <w:szCs w:val="28"/>
          <w:lang w:val="uk-UA"/>
        </w:rPr>
        <w:t>інтенсивної терапії та анестезіології проводити доплату в розмірі 50 відсотків годинної тарифної ставки за кожну годину роботи в нічний час.</w:t>
      </w:r>
    </w:p>
    <w:p w:rsidR="009F3B72" w:rsidRPr="00C451D5" w:rsidRDefault="009F3B72" w:rsidP="00C451D5">
      <w:pPr>
        <w:shd w:val="clear" w:color="auto" w:fill="FFFFFF"/>
        <w:ind w:firstLine="567"/>
        <w:jc w:val="both"/>
        <w:rPr>
          <w:sz w:val="28"/>
          <w:szCs w:val="28"/>
          <w:lang w:val="uk-UA"/>
        </w:rPr>
      </w:pPr>
      <w:r w:rsidRPr="00C451D5">
        <w:rPr>
          <w:b/>
          <w:bCs/>
          <w:sz w:val="28"/>
          <w:szCs w:val="28"/>
          <w:lang w:val="uk-UA"/>
        </w:rPr>
        <w:t>III. Інші доплати.</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xml:space="preserve">3.1. Прибиральникам службових приміщень (у </w:t>
      </w:r>
      <w:proofErr w:type="spellStart"/>
      <w:r w:rsidRPr="00C451D5">
        <w:rPr>
          <w:sz w:val="28"/>
          <w:szCs w:val="28"/>
          <w:lang w:val="uk-UA"/>
        </w:rPr>
        <w:t>т.ч</w:t>
      </w:r>
      <w:proofErr w:type="spellEnd"/>
      <w:r w:rsidRPr="00C451D5">
        <w:rPr>
          <w:sz w:val="28"/>
          <w:szCs w:val="28"/>
          <w:lang w:val="uk-UA"/>
        </w:rPr>
        <w:t xml:space="preserve">. молодшим медичним </w:t>
      </w:r>
      <w:r w:rsidRPr="00C451D5">
        <w:rPr>
          <w:spacing w:val="-1"/>
          <w:sz w:val="28"/>
          <w:szCs w:val="28"/>
          <w:lang w:val="uk-UA"/>
        </w:rPr>
        <w:t>сестрам), які використовують у робо</w:t>
      </w:r>
      <w:r w:rsidR="009E70E2">
        <w:rPr>
          <w:spacing w:val="-1"/>
          <w:sz w:val="28"/>
          <w:szCs w:val="28"/>
          <w:lang w:val="uk-UA"/>
        </w:rPr>
        <w:t xml:space="preserve">ті дезінфікуючі засоби та </w:t>
      </w:r>
      <w:r w:rsidRPr="00C451D5">
        <w:rPr>
          <w:spacing w:val="-1"/>
          <w:sz w:val="28"/>
          <w:szCs w:val="28"/>
          <w:lang w:val="uk-UA"/>
        </w:rPr>
        <w:t xml:space="preserve">зайняті </w:t>
      </w:r>
      <w:r w:rsidRPr="00C451D5">
        <w:rPr>
          <w:sz w:val="28"/>
          <w:szCs w:val="28"/>
          <w:lang w:val="uk-UA"/>
        </w:rPr>
        <w:t>прибиранням туалетів, доплату в розмірі 10 відсотків посадового окладу (п.3.4.7.).</w:t>
      </w:r>
    </w:p>
    <w:p w:rsidR="009F3B72" w:rsidRPr="00C451D5" w:rsidRDefault="009F3B72" w:rsidP="00C451D5">
      <w:pPr>
        <w:shd w:val="clear" w:color="auto" w:fill="FFFFFF"/>
        <w:ind w:firstLine="567"/>
        <w:jc w:val="both"/>
        <w:rPr>
          <w:sz w:val="28"/>
          <w:szCs w:val="28"/>
          <w:lang w:val="uk-UA"/>
        </w:rPr>
      </w:pPr>
      <w:r w:rsidRPr="00C451D5">
        <w:rPr>
          <w:b/>
          <w:bCs/>
          <w:sz w:val="28"/>
          <w:szCs w:val="28"/>
          <w:lang w:val="uk-UA"/>
        </w:rPr>
        <w:t>IV. Впорядкувати посадові оклади робітникам.</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xml:space="preserve">4.1. </w:t>
      </w:r>
      <w:r w:rsidR="00E455B8">
        <w:rPr>
          <w:sz w:val="28"/>
          <w:szCs w:val="28"/>
          <w:lang w:val="uk-UA"/>
        </w:rPr>
        <w:t xml:space="preserve">Встановити </w:t>
      </w:r>
      <w:r w:rsidR="00E455B8" w:rsidRPr="00C451D5">
        <w:rPr>
          <w:sz w:val="28"/>
          <w:szCs w:val="28"/>
          <w:lang w:val="uk-UA"/>
        </w:rPr>
        <w:t xml:space="preserve">6 та 7 </w:t>
      </w:r>
      <w:r w:rsidR="00E455B8">
        <w:rPr>
          <w:sz w:val="28"/>
          <w:szCs w:val="28"/>
          <w:lang w:val="uk-UA"/>
        </w:rPr>
        <w:t>т</w:t>
      </w:r>
      <w:r w:rsidRPr="00C451D5">
        <w:rPr>
          <w:sz w:val="28"/>
          <w:szCs w:val="28"/>
          <w:lang w:val="uk-UA"/>
        </w:rPr>
        <w:t xml:space="preserve">арифний розряд висококваліфікованим робітникам, які </w:t>
      </w:r>
      <w:r w:rsidRPr="00C451D5">
        <w:rPr>
          <w:spacing w:val="-1"/>
          <w:sz w:val="28"/>
          <w:szCs w:val="28"/>
          <w:lang w:val="uk-UA"/>
        </w:rPr>
        <w:t xml:space="preserve">зайняті на особливо складних та відповідальних роботах, яким присвоєно 5 і 6 </w:t>
      </w:r>
      <w:r w:rsidRPr="00C451D5">
        <w:rPr>
          <w:sz w:val="28"/>
          <w:szCs w:val="28"/>
          <w:lang w:val="uk-UA"/>
        </w:rPr>
        <w:t>кваліфікаційний розряд:</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електромонтер з ремонту та обслуговування електроустаткування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електромонтер з ремонту та обслуговування апаратури та пристроїв зв’язку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електромонтажник з освітлення та освітлювальних мереж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електрогазозварник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електромеханік з ліфтів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слюсар з обслуговування теплових мереж ;</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слюсар-ремонтник 6 розряду;</w:t>
      </w:r>
    </w:p>
    <w:p w:rsidR="009F3B72" w:rsidRPr="00C451D5" w:rsidRDefault="009F3B72" w:rsidP="00C451D5">
      <w:pPr>
        <w:shd w:val="clear" w:color="auto" w:fill="FFFFFF"/>
        <w:tabs>
          <w:tab w:val="left" w:pos="686"/>
        </w:tabs>
        <w:ind w:firstLine="567"/>
        <w:jc w:val="both"/>
        <w:rPr>
          <w:sz w:val="28"/>
          <w:szCs w:val="28"/>
          <w:lang w:val="uk-UA"/>
        </w:rPr>
      </w:pPr>
      <w:r w:rsidRPr="00C451D5">
        <w:rPr>
          <w:sz w:val="28"/>
          <w:szCs w:val="28"/>
          <w:lang w:val="uk-UA"/>
        </w:rPr>
        <w:t>- слюсар-ремонтник з обслуговування вентиляції та кондиціювання 6 розряду;</w:t>
      </w:r>
    </w:p>
    <w:p w:rsidR="009F3B72" w:rsidRPr="00C451D5" w:rsidRDefault="009F3B72" w:rsidP="00C451D5">
      <w:pPr>
        <w:shd w:val="clear" w:color="auto" w:fill="FFFFFF"/>
        <w:tabs>
          <w:tab w:val="left" w:pos="2309"/>
        </w:tabs>
        <w:ind w:firstLine="567"/>
        <w:jc w:val="both"/>
        <w:rPr>
          <w:sz w:val="28"/>
          <w:szCs w:val="28"/>
          <w:lang w:val="uk-UA"/>
        </w:rPr>
      </w:pPr>
      <w:r w:rsidRPr="00C451D5">
        <w:rPr>
          <w:sz w:val="28"/>
          <w:szCs w:val="28"/>
          <w:lang w:val="uk-UA"/>
        </w:rPr>
        <w:t>- слюсар-сантехнік 6 розряду;</w:t>
      </w:r>
    </w:p>
    <w:p w:rsidR="009F3B72" w:rsidRPr="00C451D5" w:rsidRDefault="009F3B72" w:rsidP="00C451D5">
      <w:pPr>
        <w:shd w:val="clear" w:color="auto" w:fill="FFFFFF"/>
        <w:tabs>
          <w:tab w:val="left" w:pos="2299"/>
        </w:tabs>
        <w:ind w:firstLine="567"/>
        <w:jc w:val="both"/>
        <w:rPr>
          <w:sz w:val="28"/>
          <w:szCs w:val="28"/>
          <w:lang w:val="uk-UA"/>
        </w:rPr>
      </w:pPr>
      <w:r w:rsidRPr="00C451D5">
        <w:rPr>
          <w:sz w:val="28"/>
          <w:szCs w:val="28"/>
          <w:lang w:val="uk-UA"/>
        </w:rPr>
        <w:t>- слюсар з ремонту устаткування теплових мереж 6 розряду;</w:t>
      </w:r>
    </w:p>
    <w:p w:rsidR="009F3B72" w:rsidRPr="00C451D5" w:rsidRDefault="009F3B72" w:rsidP="00C451D5">
      <w:pPr>
        <w:shd w:val="clear" w:color="auto" w:fill="FFFFFF"/>
        <w:tabs>
          <w:tab w:val="left" w:pos="2299"/>
        </w:tabs>
        <w:ind w:firstLine="567"/>
        <w:jc w:val="both"/>
        <w:rPr>
          <w:sz w:val="28"/>
          <w:szCs w:val="28"/>
          <w:lang w:val="uk-UA"/>
        </w:rPr>
      </w:pPr>
      <w:r w:rsidRPr="00C451D5">
        <w:rPr>
          <w:sz w:val="28"/>
          <w:szCs w:val="28"/>
          <w:lang w:val="uk-UA"/>
        </w:rPr>
        <w:t>- слюсар-сантехнік 5 розряду;</w:t>
      </w:r>
    </w:p>
    <w:p w:rsidR="009F3B72" w:rsidRPr="00C451D5" w:rsidRDefault="009F3B72" w:rsidP="00C451D5">
      <w:pPr>
        <w:shd w:val="clear" w:color="auto" w:fill="FFFFFF"/>
        <w:tabs>
          <w:tab w:val="left" w:pos="2299"/>
        </w:tabs>
        <w:ind w:firstLine="567"/>
        <w:jc w:val="both"/>
        <w:rPr>
          <w:sz w:val="28"/>
          <w:szCs w:val="28"/>
          <w:lang w:val="uk-UA"/>
        </w:rPr>
      </w:pPr>
      <w:r w:rsidRPr="00C451D5">
        <w:rPr>
          <w:sz w:val="28"/>
          <w:szCs w:val="28"/>
          <w:lang w:val="uk-UA"/>
        </w:rPr>
        <w:t>- слюсар ремонтник 5 розряду;</w:t>
      </w:r>
    </w:p>
    <w:p w:rsidR="009F3B72" w:rsidRPr="00C451D5" w:rsidRDefault="009F3B72" w:rsidP="00C451D5">
      <w:pPr>
        <w:shd w:val="clear" w:color="auto" w:fill="FFFFFF"/>
        <w:tabs>
          <w:tab w:val="left" w:pos="2299"/>
        </w:tabs>
        <w:ind w:firstLine="567"/>
        <w:jc w:val="both"/>
        <w:rPr>
          <w:sz w:val="28"/>
          <w:szCs w:val="28"/>
          <w:lang w:val="uk-UA"/>
        </w:rPr>
      </w:pPr>
      <w:r w:rsidRPr="00C451D5">
        <w:rPr>
          <w:sz w:val="28"/>
          <w:szCs w:val="28"/>
          <w:lang w:val="uk-UA"/>
        </w:rPr>
        <w:t>- столяр 6 розряду;</w:t>
      </w:r>
    </w:p>
    <w:p w:rsidR="009F3B72" w:rsidRPr="00C451D5" w:rsidRDefault="009F3B72" w:rsidP="00C451D5">
      <w:pPr>
        <w:shd w:val="clear" w:color="auto" w:fill="FFFFFF"/>
        <w:tabs>
          <w:tab w:val="left" w:pos="514"/>
        </w:tabs>
        <w:ind w:firstLine="567"/>
        <w:jc w:val="both"/>
        <w:rPr>
          <w:sz w:val="28"/>
          <w:szCs w:val="28"/>
          <w:lang w:val="uk-UA"/>
        </w:rPr>
      </w:pPr>
      <w:r w:rsidRPr="00C451D5">
        <w:rPr>
          <w:sz w:val="28"/>
          <w:szCs w:val="28"/>
          <w:lang w:val="uk-UA"/>
        </w:rPr>
        <w:t>- робітник з комплексного обслуговування і ремонту будинків 6 розряду.</w:t>
      </w:r>
    </w:p>
    <w:p w:rsidR="009F3B72" w:rsidRPr="00C451D5" w:rsidRDefault="009F3B72" w:rsidP="00C451D5">
      <w:pPr>
        <w:shd w:val="clear" w:color="auto" w:fill="FFFFFF"/>
        <w:ind w:firstLine="567"/>
        <w:jc w:val="both"/>
        <w:rPr>
          <w:sz w:val="28"/>
          <w:szCs w:val="28"/>
          <w:lang w:val="uk-UA"/>
        </w:rPr>
      </w:pPr>
      <w:r w:rsidRPr="00C451D5">
        <w:rPr>
          <w:sz w:val="28"/>
          <w:szCs w:val="28"/>
          <w:lang w:val="uk-UA"/>
        </w:rPr>
        <w:t xml:space="preserve">4.2. Робітникам, які мають 5 і 6 кваліфікаційні розряди, </w:t>
      </w:r>
      <w:r w:rsidR="00E455B8">
        <w:rPr>
          <w:sz w:val="28"/>
          <w:szCs w:val="28"/>
          <w:lang w:val="uk-UA"/>
        </w:rPr>
        <w:t xml:space="preserve">встановити </w:t>
      </w:r>
      <w:r w:rsidRPr="00C451D5">
        <w:rPr>
          <w:sz w:val="28"/>
          <w:szCs w:val="28"/>
          <w:lang w:val="uk-UA"/>
        </w:rPr>
        <w:t>надбавку за професійну майстерність у відсотках до тарифних ставок у розмірах:</w:t>
      </w:r>
    </w:p>
    <w:p w:rsidR="009F3B72" w:rsidRPr="00C451D5" w:rsidRDefault="009F3B72" w:rsidP="00C451D5">
      <w:pPr>
        <w:shd w:val="clear" w:color="auto" w:fill="FFFFFF"/>
        <w:tabs>
          <w:tab w:val="left" w:pos="1781"/>
        </w:tabs>
        <w:ind w:firstLine="567"/>
        <w:jc w:val="both"/>
        <w:rPr>
          <w:sz w:val="28"/>
          <w:szCs w:val="28"/>
          <w:lang w:val="uk-UA"/>
        </w:rPr>
      </w:pPr>
      <w:r w:rsidRPr="00C451D5">
        <w:rPr>
          <w:sz w:val="28"/>
          <w:szCs w:val="28"/>
          <w:lang w:val="uk-UA"/>
        </w:rPr>
        <w:lastRenderedPageBreak/>
        <w:t xml:space="preserve">- 5 розряд – 20 відсотків, 6 </w:t>
      </w:r>
      <w:r w:rsidRPr="00C451D5">
        <w:rPr>
          <w:spacing w:val="-1"/>
          <w:sz w:val="28"/>
          <w:szCs w:val="28"/>
          <w:lang w:val="uk-UA"/>
        </w:rPr>
        <w:t>розряд – 24 відсотки. Водіям ІІ класу – 10 відсотків, І класу – 25 відсотків (п.4.5.2)</w:t>
      </w:r>
    </w:p>
    <w:p w:rsidR="009F3B72" w:rsidRPr="00C451D5" w:rsidRDefault="009F3B72" w:rsidP="00C451D5">
      <w:pPr>
        <w:shd w:val="clear" w:color="auto" w:fill="FFFFFF"/>
        <w:jc w:val="center"/>
        <w:rPr>
          <w:b/>
          <w:bCs/>
          <w:spacing w:val="-1"/>
          <w:sz w:val="28"/>
          <w:szCs w:val="28"/>
          <w:lang w:val="uk-UA"/>
        </w:rPr>
      </w:pPr>
    </w:p>
    <w:p w:rsidR="009F3B72" w:rsidRPr="00C451D5" w:rsidRDefault="009F3B72" w:rsidP="00C451D5">
      <w:pPr>
        <w:shd w:val="clear" w:color="auto" w:fill="FFFFFF"/>
        <w:jc w:val="center"/>
        <w:rPr>
          <w:sz w:val="28"/>
          <w:szCs w:val="28"/>
          <w:lang w:val="uk-UA"/>
        </w:rPr>
      </w:pPr>
      <w:r w:rsidRPr="00C451D5">
        <w:rPr>
          <w:b/>
          <w:bCs/>
          <w:spacing w:val="-1"/>
          <w:sz w:val="28"/>
          <w:szCs w:val="28"/>
          <w:lang w:val="uk-UA"/>
        </w:rPr>
        <w:t>По КПКВ – 6561040 "</w:t>
      </w:r>
      <w:r w:rsidR="0013386C" w:rsidRPr="00C451D5">
        <w:rPr>
          <w:b/>
          <w:bCs/>
          <w:spacing w:val="-1"/>
          <w:sz w:val="28"/>
          <w:szCs w:val="28"/>
          <w:lang w:val="uk-UA"/>
        </w:rPr>
        <w:t xml:space="preserve">Наукова і науково-технічна діяльність у сфері профілактики і лікування </w:t>
      </w:r>
      <w:proofErr w:type="spellStart"/>
      <w:r w:rsidR="0013386C" w:rsidRPr="00C451D5">
        <w:rPr>
          <w:b/>
          <w:bCs/>
          <w:spacing w:val="-1"/>
          <w:sz w:val="28"/>
          <w:szCs w:val="28"/>
          <w:lang w:val="uk-UA"/>
        </w:rPr>
        <w:t>хвороб</w:t>
      </w:r>
      <w:proofErr w:type="spellEnd"/>
      <w:r w:rsidR="0013386C" w:rsidRPr="00C451D5">
        <w:rPr>
          <w:b/>
          <w:bCs/>
          <w:spacing w:val="-1"/>
          <w:sz w:val="28"/>
          <w:szCs w:val="28"/>
          <w:lang w:val="uk-UA"/>
        </w:rPr>
        <w:t xml:space="preserve"> людини</w:t>
      </w:r>
      <w:r w:rsidRPr="00C451D5">
        <w:rPr>
          <w:b/>
          <w:bCs/>
          <w:sz w:val="28"/>
          <w:szCs w:val="28"/>
          <w:lang w:val="uk-UA"/>
        </w:rPr>
        <w:t>".</w:t>
      </w:r>
    </w:p>
    <w:p w:rsidR="009F3B72" w:rsidRPr="00C451D5" w:rsidRDefault="009F3B72" w:rsidP="00C451D5">
      <w:pPr>
        <w:shd w:val="clear" w:color="auto" w:fill="FFFFFF"/>
        <w:tabs>
          <w:tab w:val="left" w:pos="851"/>
        </w:tabs>
        <w:ind w:firstLine="567"/>
        <w:jc w:val="both"/>
        <w:rPr>
          <w:sz w:val="28"/>
          <w:szCs w:val="28"/>
          <w:lang w:val="uk-UA"/>
        </w:rPr>
      </w:pP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Згідно постанови президії Академії медичних наук України № 5/5 від 27.09.2002 р. зі змінами та доповненнями (п. З пп.3.4, 3.5, 3.12, 3.14.;3.16.; п.4, пп.4.10, пп.4.11).</w:t>
      </w:r>
    </w:p>
    <w:p w:rsidR="009F3B72" w:rsidRPr="00C451D5" w:rsidRDefault="009F3B72" w:rsidP="00C451D5">
      <w:pPr>
        <w:shd w:val="clear" w:color="auto" w:fill="FFFFFF"/>
        <w:tabs>
          <w:tab w:val="left" w:pos="851"/>
        </w:tabs>
        <w:ind w:firstLine="567"/>
        <w:jc w:val="both"/>
        <w:rPr>
          <w:spacing w:val="-1"/>
          <w:sz w:val="28"/>
          <w:szCs w:val="28"/>
          <w:u w:val="single"/>
          <w:lang w:val="uk-UA"/>
        </w:rPr>
      </w:pPr>
    </w:p>
    <w:p w:rsidR="009F3B72" w:rsidRPr="00C451D5" w:rsidRDefault="009F3B72" w:rsidP="00C451D5">
      <w:pPr>
        <w:shd w:val="clear" w:color="auto" w:fill="FFFFFF"/>
        <w:tabs>
          <w:tab w:val="left" w:pos="851"/>
        </w:tabs>
        <w:ind w:firstLine="567"/>
        <w:jc w:val="both"/>
        <w:rPr>
          <w:sz w:val="28"/>
          <w:szCs w:val="28"/>
          <w:lang w:val="uk-UA"/>
        </w:rPr>
      </w:pPr>
      <w:r w:rsidRPr="00C451D5">
        <w:rPr>
          <w:spacing w:val="-1"/>
          <w:sz w:val="28"/>
          <w:szCs w:val="28"/>
          <w:u w:val="single"/>
          <w:lang w:val="uk-UA"/>
        </w:rPr>
        <w:t>І. За роботу у небезпечних для здоров'я та особливо важких умовах праці:</w:t>
      </w:r>
    </w:p>
    <w:p w:rsidR="009F3B72" w:rsidRPr="00C451D5" w:rsidRDefault="009F3B72" w:rsidP="00C451D5">
      <w:pPr>
        <w:shd w:val="clear" w:color="auto" w:fill="FFFFFF"/>
        <w:tabs>
          <w:tab w:val="left" w:pos="851"/>
          <w:tab w:val="left" w:pos="1901"/>
        </w:tabs>
        <w:ind w:firstLine="567"/>
        <w:jc w:val="both"/>
        <w:rPr>
          <w:sz w:val="28"/>
          <w:szCs w:val="28"/>
          <w:lang w:val="uk-UA"/>
        </w:rPr>
      </w:pPr>
      <w:r w:rsidRPr="00C451D5">
        <w:rPr>
          <w:b/>
          <w:bCs/>
          <w:spacing w:val="-17"/>
          <w:sz w:val="28"/>
          <w:szCs w:val="28"/>
          <w:lang w:val="uk-UA"/>
        </w:rPr>
        <w:t>1.</w:t>
      </w:r>
      <w:r w:rsidRPr="00C451D5">
        <w:rPr>
          <w:b/>
          <w:bCs/>
          <w:sz w:val="28"/>
          <w:szCs w:val="28"/>
          <w:lang w:val="uk-UA"/>
        </w:rPr>
        <w:t xml:space="preserve"> </w:t>
      </w:r>
      <w:r w:rsidRPr="00C451D5">
        <w:rPr>
          <w:b/>
          <w:bCs/>
          <w:spacing w:val="-1"/>
          <w:sz w:val="28"/>
          <w:szCs w:val="28"/>
          <w:lang w:val="uk-UA"/>
        </w:rPr>
        <w:t xml:space="preserve">Відділ </w:t>
      </w:r>
      <w:proofErr w:type="spellStart"/>
      <w:r w:rsidRPr="00C451D5">
        <w:rPr>
          <w:b/>
          <w:bCs/>
          <w:spacing w:val="-1"/>
          <w:sz w:val="28"/>
          <w:szCs w:val="28"/>
          <w:lang w:val="uk-UA"/>
        </w:rPr>
        <w:t>нейрорадіології</w:t>
      </w:r>
      <w:proofErr w:type="spellEnd"/>
      <w:r w:rsidRPr="00C451D5">
        <w:rPr>
          <w:b/>
          <w:bCs/>
          <w:spacing w:val="-1"/>
          <w:sz w:val="28"/>
          <w:szCs w:val="28"/>
          <w:lang w:val="uk-UA"/>
        </w:rPr>
        <w:t xml:space="preserve"> та </w:t>
      </w:r>
      <w:proofErr w:type="spellStart"/>
      <w:r w:rsidRPr="00C451D5">
        <w:rPr>
          <w:b/>
          <w:bCs/>
          <w:spacing w:val="-1"/>
          <w:sz w:val="28"/>
          <w:szCs w:val="28"/>
          <w:lang w:val="uk-UA"/>
        </w:rPr>
        <w:t>радіонейрохірургії</w:t>
      </w:r>
      <w:proofErr w:type="spellEnd"/>
      <w:r w:rsidRPr="00C451D5">
        <w:rPr>
          <w:b/>
          <w:bCs/>
          <w:spacing w:val="-1"/>
          <w:sz w:val="28"/>
          <w:szCs w:val="28"/>
          <w:lang w:val="uk-UA"/>
        </w:rPr>
        <w:t>:</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начальнику відділу, старшому науковому співробітнику, науковому співробітнику, молодшому науковому співробітнику, лаборантам на 15 відсотків;</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препараторам на 12 відсотків.</w:t>
      </w:r>
    </w:p>
    <w:p w:rsidR="009F3B72" w:rsidRPr="00C451D5" w:rsidRDefault="009F3B72" w:rsidP="00C451D5">
      <w:pPr>
        <w:shd w:val="clear" w:color="auto" w:fill="FFFFFF"/>
        <w:tabs>
          <w:tab w:val="left" w:pos="851"/>
          <w:tab w:val="left" w:pos="1771"/>
        </w:tabs>
        <w:ind w:firstLine="567"/>
        <w:jc w:val="both"/>
        <w:rPr>
          <w:sz w:val="28"/>
          <w:szCs w:val="28"/>
          <w:lang w:val="uk-UA"/>
        </w:rPr>
      </w:pPr>
      <w:r w:rsidRPr="00C451D5">
        <w:rPr>
          <w:b/>
          <w:bCs/>
          <w:spacing w:val="-9"/>
          <w:sz w:val="28"/>
          <w:szCs w:val="28"/>
          <w:lang w:val="uk-UA"/>
        </w:rPr>
        <w:t>2.</w:t>
      </w:r>
      <w:r w:rsidRPr="00C451D5">
        <w:rPr>
          <w:b/>
          <w:bCs/>
          <w:sz w:val="28"/>
          <w:szCs w:val="28"/>
          <w:lang w:val="uk-UA"/>
        </w:rPr>
        <w:t xml:space="preserve"> </w:t>
      </w:r>
      <w:r w:rsidRPr="00C451D5">
        <w:rPr>
          <w:b/>
          <w:bCs/>
          <w:spacing w:val="-1"/>
          <w:sz w:val="28"/>
          <w:szCs w:val="28"/>
          <w:lang w:val="uk-UA"/>
        </w:rPr>
        <w:t xml:space="preserve">Відділ </w:t>
      </w:r>
      <w:r w:rsidR="0013386C" w:rsidRPr="00C451D5">
        <w:rPr>
          <w:b/>
          <w:bCs/>
          <w:spacing w:val="-1"/>
          <w:sz w:val="28"/>
          <w:szCs w:val="28"/>
          <w:lang w:val="uk-UA"/>
        </w:rPr>
        <w:t xml:space="preserve">експериментальної та </w:t>
      </w:r>
      <w:r w:rsidRPr="00C451D5">
        <w:rPr>
          <w:b/>
          <w:bCs/>
          <w:spacing w:val="-1"/>
          <w:sz w:val="28"/>
          <w:szCs w:val="28"/>
          <w:lang w:val="uk-UA"/>
        </w:rPr>
        <w:t>клінічної фармакології:</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начальнику відділу, завідувачу лабораторії, провідним науковим співробітникам, старшим науковим співробітникам, науковим співробітникам, молодшим науковим співробітникам, лаборантам без категорії, лаборантам I категорії, лаборантам 2 категорії – на 15 відсотків;</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препараторам на 12 відсотків.</w:t>
      </w:r>
    </w:p>
    <w:p w:rsidR="009F3B72" w:rsidRPr="00C451D5" w:rsidRDefault="009F3B72" w:rsidP="00C451D5">
      <w:pPr>
        <w:shd w:val="clear" w:color="auto" w:fill="FFFFFF"/>
        <w:tabs>
          <w:tab w:val="left" w:pos="851"/>
          <w:tab w:val="left" w:pos="1771"/>
        </w:tabs>
        <w:ind w:firstLine="567"/>
        <w:jc w:val="both"/>
        <w:rPr>
          <w:sz w:val="28"/>
          <w:szCs w:val="28"/>
          <w:lang w:val="uk-UA"/>
        </w:rPr>
      </w:pPr>
      <w:r w:rsidRPr="00C451D5">
        <w:rPr>
          <w:b/>
          <w:bCs/>
          <w:spacing w:val="-9"/>
          <w:sz w:val="28"/>
          <w:szCs w:val="28"/>
          <w:lang w:val="uk-UA"/>
        </w:rPr>
        <w:t>3.</w:t>
      </w:r>
      <w:r w:rsidRPr="00C451D5">
        <w:rPr>
          <w:b/>
          <w:bCs/>
          <w:sz w:val="28"/>
          <w:szCs w:val="28"/>
          <w:lang w:val="uk-UA"/>
        </w:rPr>
        <w:t xml:space="preserve"> </w:t>
      </w:r>
      <w:r w:rsidRPr="00C451D5">
        <w:rPr>
          <w:b/>
          <w:bCs/>
          <w:spacing w:val="-1"/>
          <w:sz w:val="28"/>
          <w:szCs w:val="28"/>
          <w:lang w:val="uk-UA"/>
        </w:rPr>
        <w:t>Клініка експериментальних тварин:</w:t>
      </w:r>
    </w:p>
    <w:p w:rsidR="009F3B72" w:rsidRPr="00C451D5" w:rsidRDefault="009F3B72" w:rsidP="00C451D5">
      <w:pPr>
        <w:shd w:val="clear" w:color="auto" w:fill="FFFFFF"/>
        <w:tabs>
          <w:tab w:val="left" w:pos="851"/>
          <w:tab w:val="left" w:pos="1690"/>
        </w:tabs>
        <w:ind w:firstLine="567"/>
        <w:jc w:val="both"/>
        <w:rPr>
          <w:sz w:val="28"/>
          <w:szCs w:val="28"/>
          <w:lang w:val="uk-UA"/>
        </w:rPr>
      </w:pPr>
      <w:r w:rsidRPr="00C451D5">
        <w:rPr>
          <w:sz w:val="28"/>
          <w:szCs w:val="28"/>
          <w:lang w:val="uk-UA"/>
        </w:rPr>
        <w:t>- завідувачу клініки, ветеринарному лікарю І категорії, зоотехніку І категорії,</w:t>
      </w:r>
      <w:r w:rsidRPr="00C451D5">
        <w:rPr>
          <w:sz w:val="28"/>
          <w:szCs w:val="28"/>
          <w:lang w:val="uk-UA"/>
        </w:rPr>
        <w:br/>
        <w:t>робітникам по догляду за тваринами – на 15 відсотків.</w:t>
      </w:r>
    </w:p>
    <w:p w:rsidR="009F3B72" w:rsidRPr="00C451D5" w:rsidRDefault="009F3B72" w:rsidP="00C451D5">
      <w:pPr>
        <w:shd w:val="clear" w:color="auto" w:fill="FFFFFF"/>
        <w:tabs>
          <w:tab w:val="left" w:pos="851"/>
          <w:tab w:val="left" w:pos="1690"/>
        </w:tabs>
        <w:ind w:firstLine="567"/>
        <w:jc w:val="both"/>
        <w:rPr>
          <w:sz w:val="28"/>
          <w:szCs w:val="28"/>
          <w:lang w:val="uk-UA"/>
        </w:rPr>
      </w:pPr>
      <w:r w:rsidRPr="00C451D5">
        <w:rPr>
          <w:b/>
          <w:bCs/>
          <w:spacing w:val="-11"/>
          <w:sz w:val="28"/>
          <w:szCs w:val="28"/>
          <w:lang w:val="uk-UA"/>
        </w:rPr>
        <w:t>4.</w:t>
      </w:r>
      <w:r w:rsidRPr="00C451D5">
        <w:rPr>
          <w:b/>
          <w:bCs/>
          <w:sz w:val="28"/>
          <w:szCs w:val="28"/>
          <w:lang w:val="uk-UA"/>
        </w:rPr>
        <w:t xml:space="preserve"> </w:t>
      </w:r>
      <w:r w:rsidRPr="00C451D5">
        <w:rPr>
          <w:b/>
          <w:bCs/>
          <w:spacing w:val="-1"/>
          <w:sz w:val="28"/>
          <w:szCs w:val="28"/>
          <w:lang w:val="uk-UA"/>
        </w:rPr>
        <w:t xml:space="preserve">Відділ </w:t>
      </w:r>
      <w:proofErr w:type="spellStart"/>
      <w:r w:rsidRPr="00C451D5">
        <w:rPr>
          <w:b/>
          <w:bCs/>
          <w:spacing w:val="-1"/>
          <w:sz w:val="28"/>
          <w:szCs w:val="28"/>
          <w:lang w:val="uk-UA"/>
        </w:rPr>
        <w:t>нейропатоморфології</w:t>
      </w:r>
      <w:proofErr w:type="spellEnd"/>
      <w:r w:rsidRPr="00C451D5">
        <w:rPr>
          <w:b/>
          <w:bCs/>
          <w:spacing w:val="-1"/>
          <w:sz w:val="28"/>
          <w:szCs w:val="28"/>
          <w:lang w:val="uk-UA"/>
        </w:rPr>
        <w:t>:</w:t>
      </w:r>
    </w:p>
    <w:p w:rsidR="009F3B72" w:rsidRPr="00C451D5" w:rsidRDefault="009F3B72" w:rsidP="00C451D5">
      <w:pPr>
        <w:shd w:val="clear" w:color="auto" w:fill="FFFFFF"/>
        <w:tabs>
          <w:tab w:val="left" w:pos="851"/>
          <w:tab w:val="left" w:pos="1690"/>
        </w:tabs>
        <w:ind w:firstLine="567"/>
        <w:jc w:val="both"/>
        <w:rPr>
          <w:sz w:val="28"/>
          <w:szCs w:val="28"/>
          <w:lang w:val="uk-UA"/>
        </w:rPr>
      </w:pPr>
      <w:r w:rsidRPr="00C451D5">
        <w:rPr>
          <w:spacing w:val="-1"/>
          <w:sz w:val="28"/>
          <w:szCs w:val="28"/>
          <w:lang w:val="uk-UA"/>
        </w:rPr>
        <w:t xml:space="preserve">- начальнику відділу, старшим науковим співробітникам, молодшим </w:t>
      </w:r>
      <w:r w:rsidRPr="00C451D5">
        <w:rPr>
          <w:sz w:val="28"/>
          <w:szCs w:val="28"/>
          <w:lang w:val="uk-UA"/>
        </w:rPr>
        <w:t xml:space="preserve">науковим співробітникам, </w:t>
      </w:r>
      <w:r w:rsidR="0015548E" w:rsidRPr="00C451D5">
        <w:rPr>
          <w:sz w:val="28"/>
          <w:szCs w:val="28"/>
          <w:lang w:val="uk-UA"/>
        </w:rPr>
        <w:t xml:space="preserve">лаборантам I категорії, </w:t>
      </w:r>
      <w:r w:rsidRPr="00C451D5">
        <w:rPr>
          <w:sz w:val="28"/>
          <w:szCs w:val="28"/>
          <w:lang w:val="uk-UA"/>
        </w:rPr>
        <w:t>лаборантам без категорії, – на 15 відсотків;</w:t>
      </w:r>
    </w:p>
    <w:p w:rsidR="009F3B72" w:rsidRPr="00C451D5" w:rsidRDefault="009F3B72" w:rsidP="00C451D5">
      <w:pPr>
        <w:shd w:val="clear" w:color="auto" w:fill="FFFFFF"/>
        <w:tabs>
          <w:tab w:val="left" w:pos="851"/>
          <w:tab w:val="left" w:pos="1690"/>
        </w:tabs>
        <w:ind w:firstLine="567"/>
        <w:jc w:val="both"/>
        <w:rPr>
          <w:sz w:val="28"/>
          <w:szCs w:val="28"/>
          <w:lang w:val="uk-UA"/>
        </w:rPr>
      </w:pPr>
      <w:r w:rsidRPr="00C451D5">
        <w:rPr>
          <w:sz w:val="28"/>
          <w:szCs w:val="28"/>
          <w:lang w:val="uk-UA"/>
        </w:rPr>
        <w:t>- препараторам – на 12 відсотків.</w:t>
      </w:r>
    </w:p>
    <w:p w:rsidR="009F3B72" w:rsidRPr="00C451D5" w:rsidRDefault="0015548E" w:rsidP="00C451D5">
      <w:pPr>
        <w:shd w:val="clear" w:color="auto" w:fill="FFFFFF"/>
        <w:tabs>
          <w:tab w:val="left" w:pos="240"/>
          <w:tab w:val="left" w:pos="851"/>
        </w:tabs>
        <w:ind w:firstLine="567"/>
        <w:jc w:val="both"/>
        <w:rPr>
          <w:sz w:val="28"/>
          <w:szCs w:val="28"/>
          <w:lang w:val="uk-UA"/>
        </w:rPr>
      </w:pPr>
      <w:r w:rsidRPr="00C451D5">
        <w:rPr>
          <w:b/>
          <w:bCs/>
          <w:spacing w:val="-11"/>
          <w:sz w:val="28"/>
          <w:szCs w:val="28"/>
          <w:lang w:val="uk-UA"/>
        </w:rPr>
        <w:t>4.1.</w:t>
      </w:r>
      <w:r w:rsidR="009F3B72" w:rsidRPr="00C451D5">
        <w:rPr>
          <w:b/>
          <w:bCs/>
          <w:sz w:val="28"/>
          <w:szCs w:val="28"/>
          <w:lang w:val="uk-UA"/>
        </w:rPr>
        <w:tab/>
      </w:r>
      <w:r w:rsidR="009F3B72" w:rsidRPr="00C451D5">
        <w:rPr>
          <w:b/>
          <w:bCs/>
          <w:spacing w:val="-1"/>
          <w:sz w:val="28"/>
          <w:szCs w:val="28"/>
          <w:lang w:val="uk-UA"/>
        </w:rPr>
        <w:t>Лабораторія культивування тканин:</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завідувачу лабораторії, науковим співробітникам, молодшим науковим співробітникам, лаборантам I категорії, лаборантам без категорії – на 15 відсотків;</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препараторам – на 12 відсотків.</w:t>
      </w:r>
    </w:p>
    <w:p w:rsidR="009F3B72" w:rsidRPr="00C451D5" w:rsidRDefault="0015548E" w:rsidP="00C451D5">
      <w:pPr>
        <w:shd w:val="clear" w:color="auto" w:fill="FFFFFF"/>
        <w:tabs>
          <w:tab w:val="left" w:pos="240"/>
          <w:tab w:val="left" w:pos="851"/>
        </w:tabs>
        <w:ind w:firstLine="567"/>
        <w:jc w:val="both"/>
        <w:rPr>
          <w:sz w:val="28"/>
          <w:szCs w:val="28"/>
          <w:lang w:val="uk-UA"/>
        </w:rPr>
      </w:pPr>
      <w:r w:rsidRPr="00C451D5">
        <w:rPr>
          <w:b/>
          <w:bCs/>
          <w:spacing w:val="-8"/>
          <w:sz w:val="28"/>
          <w:szCs w:val="28"/>
          <w:lang w:val="uk-UA"/>
        </w:rPr>
        <w:t>5</w:t>
      </w:r>
      <w:r w:rsidR="009F3B72" w:rsidRPr="00C451D5">
        <w:rPr>
          <w:b/>
          <w:bCs/>
          <w:spacing w:val="-8"/>
          <w:sz w:val="28"/>
          <w:szCs w:val="28"/>
          <w:lang w:val="uk-UA"/>
        </w:rPr>
        <w:t>.</w:t>
      </w:r>
      <w:r w:rsidR="009F3B72" w:rsidRPr="00C451D5">
        <w:rPr>
          <w:b/>
          <w:bCs/>
          <w:sz w:val="28"/>
          <w:szCs w:val="28"/>
          <w:lang w:val="uk-UA"/>
        </w:rPr>
        <w:tab/>
      </w:r>
      <w:r w:rsidR="009F3B72" w:rsidRPr="00C451D5">
        <w:rPr>
          <w:b/>
          <w:bCs/>
          <w:spacing w:val="-1"/>
          <w:sz w:val="28"/>
          <w:szCs w:val="28"/>
          <w:lang w:val="uk-UA"/>
        </w:rPr>
        <w:t xml:space="preserve">Відділ </w:t>
      </w:r>
      <w:proofErr w:type="spellStart"/>
      <w:r w:rsidR="009F3B72" w:rsidRPr="00C451D5">
        <w:rPr>
          <w:b/>
          <w:bCs/>
          <w:spacing w:val="-1"/>
          <w:sz w:val="28"/>
          <w:szCs w:val="28"/>
          <w:lang w:val="uk-UA"/>
        </w:rPr>
        <w:t>нейроімунології</w:t>
      </w:r>
      <w:proofErr w:type="spellEnd"/>
      <w:r w:rsidR="009F3B72" w:rsidRPr="00C451D5">
        <w:rPr>
          <w:b/>
          <w:bCs/>
          <w:spacing w:val="-1"/>
          <w:sz w:val="28"/>
          <w:szCs w:val="28"/>
          <w:lang w:val="uk-UA"/>
        </w:rPr>
        <w:t>:</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начальнику відділу, провідним науковим співробітникам, старшим науковим співробітникам, науковим співробітникам, молодшим науковим співробітникам, лаборантам I категорії, лаборантам 2 категорії, лаборантам без категорії – на 15 відсотків;</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препараторам – на 12 відсотків.</w:t>
      </w:r>
    </w:p>
    <w:p w:rsidR="009F3B72" w:rsidRPr="00C451D5" w:rsidRDefault="0015548E" w:rsidP="00C451D5">
      <w:pPr>
        <w:shd w:val="clear" w:color="auto" w:fill="FFFFFF"/>
        <w:tabs>
          <w:tab w:val="left" w:pos="240"/>
          <w:tab w:val="left" w:pos="851"/>
        </w:tabs>
        <w:ind w:firstLine="567"/>
        <w:jc w:val="both"/>
        <w:rPr>
          <w:sz w:val="28"/>
          <w:szCs w:val="28"/>
          <w:lang w:val="uk-UA"/>
        </w:rPr>
      </w:pPr>
      <w:r w:rsidRPr="00C451D5">
        <w:rPr>
          <w:b/>
          <w:bCs/>
          <w:spacing w:val="-9"/>
          <w:sz w:val="28"/>
          <w:szCs w:val="28"/>
          <w:lang w:val="uk-UA"/>
        </w:rPr>
        <w:t>6</w:t>
      </w:r>
      <w:r w:rsidR="009F3B72" w:rsidRPr="00C451D5">
        <w:rPr>
          <w:b/>
          <w:bCs/>
          <w:spacing w:val="-9"/>
          <w:sz w:val="28"/>
          <w:szCs w:val="28"/>
          <w:lang w:val="uk-UA"/>
        </w:rPr>
        <w:t>.</w:t>
      </w:r>
      <w:r w:rsidR="009F3B72" w:rsidRPr="00C451D5">
        <w:rPr>
          <w:b/>
          <w:bCs/>
          <w:sz w:val="28"/>
          <w:szCs w:val="28"/>
          <w:lang w:val="uk-UA"/>
        </w:rPr>
        <w:tab/>
        <w:t xml:space="preserve">Відділ </w:t>
      </w:r>
      <w:proofErr w:type="spellStart"/>
      <w:r w:rsidR="009F3B72" w:rsidRPr="00C451D5">
        <w:rPr>
          <w:b/>
          <w:bCs/>
          <w:sz w:val="28"/>
          <w:szCs w:val="28"/>
          <w:lang w:val="uk-UA"/>
        </w:rPr>
        <w:t>нейробіохімії</w:t>
      </w:r>
      <w:proofErr w:type="spellEnd"/>
      <w:r w:rsidR="009F3B72" w:rsidRPr="00C451D5">
        <w:rPr>
          <w:b/>
          <w:bCs/>
          <w:sz w:val="28"/>
          <w:szCs w:val="28"/>
          <w:lang w:val="uk-UA"/>
        </w:rPr>
        <w:t>:</w:t>
      </w:r>
    </w:p>
    <w:p w:rsidR="009F3B72" w:rsidRPr="00C451D5" w:rsidRDefault="009F3B72" w:rsidP="00C451D5">
      <w:pPr>
        <w:shd w:val="clear" w:color="auto" w:fill="FFFFFF"/>
        <w:tabs>
          <w:tab w:val="left" w:pos="851"/>
        </w:tabs>
        <w:ind w:firstLine="567"/>
        <w:jc w:val="both"/>
        <w:rPr>
          <w:sz w:val="28"/>
          <w:szCs w:val="28"/>
          <w:lang w:val="uk-UA"/>
        </w:rPr>
      </w:pPr>
      <w:r w:rsidRPr="00C451D5">
        <w:rPr>
          <w:spacing w:val="-1"/>
          <w:sz w:val="28"/>
          <w:szCs w:val="28"/>
          <w:lang w:val="uk-UA"/>
        </w:rPr>
        <w:t xml:space="preserve">- начальнику відділу, провідним науковим співробітникам, старшим науковим співробітникам, науковим співробітникам, молодшим науковим </w:t>
      </w:r>
      <w:r w:rsidRPr="00C451D5">
        <w:rPr>
          <w:spacing w:val="-1"/>
          <w:sz w:val="28"/>
          <w:szCs w:val="28"/>
          <w:lang w:val="uk-UA"/>
        </w:rPr>
        <w:lastRenderedPageBreak/>
        <w:t xml:space="preserve">співробітникам, лаборантам I категорії, лаборантам 2 категорії , лаборантам без категорії – </w:t>
      </w:r>
      <w:r w:rsidRPr="00C451D5">
        <w:rPr>
          <w:sz w:val="28"/>
          <w:szCs w:val="28"/>
          <w:lang w:val="uk-UA"/>
        </w:rPr>
        <w:t>на 15 відсотків.</w:t>
      </w:r>
    </w:p>
    <w:p w:rsidR="009F3B72" w:rsidRPr="00C451D5" w:rsidRDefault="009F3B72" w:rsidP="00C451D5">
      <w:pPr>
        <w:shd w:val="clear" w:color="auto" w:fill="FFFFFF"/>
        <w:tabs>
          <w:tab w:val="left" w:pos="851"/>
        </w:tabs>
        <w:ind w:firstLine="567"/>
        <w:jc w:val="both"/>
        <w:rPr>
          <w:sz w:val="28"/>
          <w:szCs w:val="28"/>
          <w:lang w:val="uk-UA"/>
        </w:rPr>
      </w:pPr>
      <w:r w:rsidRPr="00C451D5">
        <w:rPr>
          <w:sz w:val="28"/>
          <w:szCs w:val="28"/>
          <w:lang w:val="uk-UA"/>
        </w:rPr>
        <w:t>- препараторам – на 12 відсотків.</w:t>
      </w:r>
    </w:p>
    <w:p w:rsidR="009F3B72" w:rsidRPr="00C451D5" w:rsidRDefault="009F3B72" w:rsidP="00C451D5">
      <w:pPr>
        <w:shd w:val="clear" w:color="auto" w:fill="FFFFFF"/>
        <w:jc w:val="both"/>
        <w:rPr>
          <w:sz w:val="28"/>
          <w:szCs w:val="24"/>
          <w:lang w:val="uk-UA"/>
        </w:rPr>
      </w:pPr>
    </w:p>
    <w:p w:rsidR="009F3B72" w:rsidRPr="00C451D5" w:rsidRDefault="009F3B72" w:rsidP="00C451D5">
      <w:pPr>
        <w:shd w:val="clear" w:color="auto" w:fill="FFFFFF"/>
        <w:jc w:val="both"/>
        <w:rPr>
          <w:sz w:val="28"/>
          <w:szCs w:val="24"/>
          <w:lang w:val="uk-UA"/>
        </w:rPr>
      </w:pPr>
      <w:r w:rsidRPr="00C451D5">
        <w:rPr>
          <w:sz w:val="28"/>
          <w:szCs w:val="24"/>
          <w:lang w:val="uk-UA"/>
        </w:rPr>
        <w:t>Погоджено:</w:t>
      </w:r>
    </w:p>
    <w:p w:rsidR="009F3B72" w:rsidRPr="00C451D5" w:rsidRDefault="009F3B72" w:rsidP="00C451D5">
      <w:pPr>
        <w:shd w:val="clear" w:color="auto" w:fill="FFFFFF"/>
        <w:jc w:val="both"/>
        <w:rPr>
          <w:sz w:val="28"/>
          <w:szCs w:val="24"/>
          <w:lang w:val="uk-UA"/>
        </w:rPr>
      </w:pPr>
      <w:r w:rsidRPr="00C451D5">
        <w:rPr>
          <w:sz w:val="28"/>
          <w:szCs w:val="24"/>
          <w:lang w:val="uk-UA"/>
        </w:rPr>
        <w:t xml:space="preserve">Голова ПК </w:t>
      </w:r>
      <w:r w:rsidRPr="00C451D5">
        <w:rPr>
          <w:sz w:val="28"/>
          <w:szCs w:val="24"/>
          <w:lang w:val="uk-UA"/>
        </w:rPr>
        <w:tab/>
      </w:r>
      <w:r w:rsidRPr="00C451D5">
        <w:rPr>
          <w:sz w:val="28"/>
          <w:szCs w:val="24"/>
          <w:lang w:val="uk-UA"/>
        </w:rPr>
        <w:tab/>
      </w:r>
      <w:r w:rsidRPr="00C451D5">
        <w:rPr>
          <w:sz w:val="28"/>
          <w:szCs w:val="24"/>
          <w:lang w:val="uk-UA"/>
        </w:rPr>
        <w:tab/>
      </w:r>
      <w:r w:rsidRPr="00C451D5">
        <w:rPr>
          <w:sz w:val="28"/>
          <w:szCs w:val="24"/>
          <w:lang w:val="uk-UA"/>
        </w:rPr>
        <w:tab/>
      </w:r>
      <w:r w:rsidRPr="00C451D5">
        <w:rPr>
          <w:sz w:val="28"/>
          <w:szCs w:val="24"/>
          <w:lang w:val="uk-UA"/>
        </w:rPr>
        <w:tab/>
      </w:r>
      <w:r w:rsidRPr="00C451D5">
        <w:rPr>
          <w:sz w:val="28"/>
          <w:szCs w:val="24"/>
          <w:lang w:val="uk-UA"/>
        </w:rPr>
        <w:tab/>
      </w:r>
      <w:r w:rsidRPr="00C451D5">
        <w:rPr>
          <w:sz w:val="28"/>
          <w:szCs w:val="24"/>
          <w:lang w:val="uk-UA"/>
        </w:rPr>
        <w:tab/>
        <w:t>____________</w:t>
      </w:r>
      <w:r w:rsidR="004313AB">
        <w:rPr>
          <w:sz w:val="28"/>
          <w:szCs w:val="24"/>
          <w:lang w:val="uk-UA"/>
        </w:rPr>
        <w:t xml:space="preserve">С. </w:t>
      </w:r>
      <w:r w:rsidR="004313AB" w:rsidRPr="00C451D5">
        <w:rPr>
          <w:sz w:val="28"/>
          <w:szCs w:val="24"/>
          <w:lang w:val="uk-UA"/>
        </w:rPr>
        <w:t>МАКЕЄВ</w:t>
      </w:r>
      <w:r w:rsidR="00994395" w:rsidRPr="00C451D5">
        <w:rPr>
          <w:sz w:val="28"/>
          <w:szCs w:val="24"/>
          <w:lang w:val="uk-UA"/>
        </w:rPr>
        <w:t xml:space="preserve">  </w:t>
      </w:r>
    </w:p>
    <w:p w:rsidR="009F3B72" w:rsidRPr="00C451D5" w:rsidRDefault="009F3B72" w:rsidP="00C451D5">
      <w:pPr>
        <w:shd w:val="clear" w:color="auto" w:fill="FFFFFF"/>
        <w:jc w:val="both"/>
        <w:rPr>
          <w:sz w:val="28"/>
          <w:szCs w:val="24"/>
          <w:lang w:val="uk-UA"/>
        </w:rPr>
      </w:pPr>
    </w:p>
    <w:p w:rsidR="009F3B72" w:rsidRPr="00C451D5" w:rsidRDefault="009F3B72" w:rsidP="00C451D5">
      <w:pPr>
        <w:shd w:val="clear" w:color="auto" w:fill="FFFFFF"/>
        <w:jc w:val="both"/>
        <w:rPr>
          <w:sz w:val="24"/>
          <w:szCs w:val="24"/>
          <w:lang w:val="uk-UA"/>
        </w:rPr>
      </w:pPr>
      <w:r w:rsidRPr="00C451D5">
        <w:rPr>
          <w:sz w:val="28"/>
          <w:szCs w:val="24"/>
          <w:lang w:val="uk-UA"/>
        </w:rPr>
        <w:t>Протокол від «</w:t>
      </w:r>
      <w:r w:rsidR="00994395" w:rsidRPr="00C451D5">
        <w:rPr>
          <w:sz w:val="28"/>
          <w:szCs w:val="24"/>
          <w:lang w:val="uk-UA"/>
        </w:rPr>
        <w:t>____</w:t>
      </w:r>
      <w:r w:rsidRPr="00C451D5">
        <w:rPr>
          <w:sz w:val="28"/>
          <w:szCs w:val="24"/>
          <w:lang w:val="uk-UA"/>
        </w:rPr>
        <w:t>»</w:t>
      </w:r>
      <w:r w:rsidR="009B4230" w:rsidRPr="00C451D5">
        <w:rPr>
          <w:sz w:val="28"/>
          <w:szCs w:val="24"/>
          <w:lang w:val="uk-UA"/>
        </w:rPr>
        <w:t xml:space="preserve"> </w:t>
      </w:r>
      <w:r w:rsidR="00994395" w:rsidRPr="00C451D5">
        <w:rPr>
          <w:sz w:val="28"/>
          <w:szCs w:val="24"/>
          <w:lang w:val="uk-UA"/>
        </w:rPr>
        <w:t>________________</w:t>
      </w:r>
      <w:r w:rsidR="009B4230" w:rsidRPr="00C451D5">
        <w:rPr>
          <w:sz w:val="28"/>
          <w:szCs w:val="24"/>
          <w:lang w:val="uk-UA"/>
        </w:rPr>
        <w:t xml:space="preserve"> </w:t>
      </w:r>
      <w:r w:rsidRPr="00C451D5">
        <w:rPr>
          <w:sz w:val="28"/>
          <w:szCs w:val="24"/>
          <w:lang w:val="uk-UA"/>
        </w:rPr>
        <w:t>20</w:t>
      </w:r>
      <w:r w:rsidR="00994395" w:rsidRPr="00C451D5">
        <w:rPr>
          <w:sz w:val="28"/>
          <w:szCs w:val="24"/>
          <w:lang w:val="uk-UA"/>
        </w:rPr>
        <w:t>21</w:t>
      </w:r>
      <w:r w:rsidRPr="00C451D5">
        <w:rPr>
          <w:sz w:val="28"/>
          <w:szCs w:val="24"/>
          <w:lang w:val="uk-UA"/>
        </w:rPr>
        <w:t xml:space="preserve"> року</w:t>
      </w:r>
    </w:p>
    <w:p w:rsidR="009F3B72" w:rsidRPr="00C451D5" w:rsidRDefault="009F3B72" w:rsidP="00C451D5">
      <w:pPr>
        <w:shd w:val="clear" w:color="auto" w:fill="FFFFFF"/>
        <w:jc w:val="both"/>
        <w:rPr>
          <w:sz w:val="24"/>
          <w:szCs w:val="24"/>
          <w:lang w:val="uk-UA"/>
        </w:rPr>
      </w:pPr>
    </w:p>
    <w:p w:rsidR="009F3B72" w:rsidRPr="00C451D5" w:rsidRDefault="009F3B72" w:rsidP="00C451D5">
      <w:pPr>
        <w:shd w:val="clear" w:color="auto" w:fill="FFFFFF"/>
        <w:jc w:val="both"/>
        <w:rPr>
          <w:sz w:val="24"/>
          <w:szCs w:val="24"/>
          <w:lang w:val="uk-UA"/>
        </w:rPr>
      </w:pPr>
    </w:p>
    <w:p w:rsidR="009F3B72" w:rsidRPr="00C451D5" w:rsidRDefault="009F3B72" w:rsidP="00C451D5">
      <w:pPr>
        <w:rPr>
          <w:sz w:val="24"/>
          <w:lang w:val="uk-UA"/>
        </w:rPr>
      </w:pPr>
      <w:r w:rsidRPr="00C451D5">
        <w:rPr>
          <w:sz w:val="24"/>
          <w:lang w:val="uk-UA"/>
        </w:rPr>
        <w:br w:type="page"/>
      </w:r>
    </w:p>
    <w:p w:rsidR="009F3B72" w:rsidRPr="00C451D5" w:rsidRDefault="009F3B72" w:rsidP="00C451D5">
      <w:pPr>
        <w:pStyle w:val="HTML"/>
        <w:jc w:val="right"/>
        <w:rPr>
          <w:rFonts w:ascii="Times New Roman" w:hAnsi="Times New Roman" w:cs="Times New Roman"/>
          <w:sz w:val="28"/>
          <w:szCs w:val="28"/>
          <w:lang w:val="uk-UA"/>
        </w:rPr>
      </w:pPr>
      <w:r w:rsidRPr="00C451D5">
        <w:rPr>
          <w:rFonts w:ascii="Times New Roman" w:hAnsi="Times New Roman" w:cs="Times New Roman"/>
          <w:sz w:val="28"/>
          <w:szCs w:val="28"/>
          <w:lang w:val="uk-UA"/>
        </w:rPr>
        <w:lastRenderedPageBreak/>
        <w:t>Додаток №</w:t>
      </w:r>
      <w:r w:rsidR="00694DEB">
        <w:rPr>
          <w:rFonts w:ascii="Times New Roman" w:hAnsi="Times New Roman" w:cs="Times New Roman"/>
          <w:sz w:val="28"/>
          <w:szCs w:val="28"/>
          <w:lang w:val="uk-UA"/>
        </w:rPr>
        <w:t>6</w:t>
      </w:r>
    </w:p>
    <w:p w:rsidR="009F3B72" w:rsidRPr="00C451D5" w:rsidRDefault="009F3B72" w:rsidP="00C451D5">
      <w:pPr>
        <w:pStyle w:val="HTML"/>
        <w:jc w:val="center"/>
        <w:rPr>
          <w:rFonts w:ascii="Times New Roman" w:hAnsi="Times New Roman" w:cs="Times New Roman"/>
          <w:b/>
          <w:sz w:val="28"/>
          <w:szCs w:val="28"/>
          <w:lang w:val="uk-UA"/>
        </w:rPr>
      </w:pPr>
      <w:r w:rsidRPr="00C451D5">
        <w:rPr>
          <w:rFonts w:ascii="Times New Roman" w:hAnsi="Times New Roman" w:cs="Times New Roman"/>
          <w:b/>
          <w:sz w:val="28"/>
          <w:szCs w:val="28"/>
          <w:lang w:val="uk-UA"/>
        </w:rPr>
        <w:t>Перелік професій та посад працівників, яким встановлюється скорочений робочий день згідно постанови Кабінету міністрів України № 163 від 21.02.2001 зі змінами та доповненнями</w:t>
      </w:r>
    </w:p>
    <w:p w:rsidR="009F3B72" w:rsidRPr="00C451D5" w:rsidRDefault="009F3B72" w:rsidP="00C451D5">
      <w:pPr>
        <w:pStyle w:val="HTML"/>
        <w:jc w:val="center"/>
        <w:rPr>
          <w:rFonts w:ascii="Times New Roman" w:hAnsi="Times New Roman" w:cs="Times New Roman"/>
          <w:sz w:val="28"/>
          <w:szCs w:val="28"/>
          <w:lang w:val="uk-UA"/>
        </w:rPr>
      </w:pPr>
    </w:p>
    <w:tbl>
      <w:tblPr>
        <w:tblpPr w:leftFromText="181" w:rightFromText="181"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526"/>
      </w:tblGrid>
      <w:tr w:rsidR="009F3B72" w:rsidRPr="00C451D5" w:rsidTr="001A5208">
        <w:trPr>
          <w:trHeight w:val="283"/>
        </w:trPr>
        <w:tc>
          <w:tcPr>
            <w:tcW w:w="8505"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Підрозділи та посади</w:t>
            </w:r>
          </w:p>
        </w:tc>
        <w:tc>
          <w:tcPr>
            <w:tcW w:w="1526" w:type="dxa"/>
            <w:vAlign w:val="center"/>
          </w:tcPr>
          <w:p w:rsidR="009F3B72" w:rsidRPr="00C451D5" w:rsidRDefault="009F3B72" w:rsidP="00C451D5">
            <w:pPr>
              <w:pStyle w:val="HTML"/>
              <w:tabs>
                <w:tab w:val="clear" w:pos="916"/>
              </w:tabs>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Тривалість робочого тижня, годин</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Лаборант (у тому числі лікар-лаборант, керівник лабораторії) </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(клініко-діагностична лабораторія, біохімічна лабораторія, бактеріологічна лабораторія, </w:t>
            </w:r>
            <w:r w:rsidR="00F35585" w:rsidRPr="00C451D5">
              <w:rPr>
                <w:rFonts w:ascii="Times New Roman" w:hAnsi="Times New Roman" w:cs="Times New Roman"/>
                <w:sz w:val="28"/>
                <w:szCs w:val="28"/>
                <w:lang w:val="uk-UA"/>
              </w:rPr>
              <w:t xml:space="preserve"> </w:t>
            </w:r>
            <w:r w:rsidR="00F35585" w:rsidRPr="00C451D5">
              <w:rPr>
                <w:rFonts w:ascii="Times New Roman" w:hAnsi="Times New Roman" w:cs="Times New Roman"/>
                <w:sz w:val="28"/>
                <w:szCs w:val="28"/>
                <w:lang w:val="uk-UA"/>
              </w:rPr>
              <w:t>лабораторія</w:t>
            </w:r>
            <w:r w:rsidR="00F35585" w:rsidRPr="00C451D5">
              <w:rPr>
                <w:rFonts w:ascii="Times New Roman" w:hAnsi="Times New Roman" w:cs="Times New Roman"/>
                <w:sz w:val="28"/>
                <w:szCs w:val="28"/>
                <w:lang w:val="uk-UA"/>
              </w:rPr>
              <w:t xml:space="preserve"> </w:t>
            </w:r>
            <w:proofErr w:type="spellStart"/>
            <w:r w:rsidRPr="00C451D5">
              <w:rPr>
                <w:rFonts w:ascii="Times New Roman" w:hAnsi="Times New Roman" w:cs="Times New Roman"/>
                <w:sz w:val="28"/>
                <w:szCs w:val="28"/>
                <w:lang w:val="uk-UA"/>
              </w:rPr>
              <w:t>нейроімунологі</w:t>
            </w:r>
            <w:r w:rsidR="00F35585">
              <w:rPr>
                <w:rFonts w:ascii="Times New Roman" w:hAnsi="Times New Roman" w:cs="Times New Roman"/>
                <w:sz w:val="28"/>
                <w:szCs w:val="28"/>
                <w:lang w:val="uk-UA"/>
              </w:rPr>
              <w:t>ї</w:t>
            </w:r>
            <w:bookmarkStart w:id="1" w:name="_GoBack"/>
            <w:bookmarkEnd w:id="1"/>
            <w:proofErr w:type="spellEnd"/>
            <w:r w:rsidRPr="00C451D5">
              <w:rPr>
                <w:rFonts w:ascii="Times New Roman" w:hAnsi="Times New Roman" w:cs="Times New Roman"/>
                <w:sz w:val="28"/>
                <w:szCs w:val="28"/>
                <w:lang w:val="uk-UA"/>
              </w:rPr>
              <w:t>)</w:t>
            </w:r>
          </w:p>
          <w:p w:rsidR="009F4A5C" w:rsidRPr="00C451D5" w:rsidRDefault="009F4A5C" w:rsidP="00C451D5">
            <w:pPr>
              <w:pStyle w:val="HTML"/>
              <w:rPr>
                <w:rFonts w:ascii="Times New Roman" w:hAnsi="Times New Roman" w:cs="Times New Roman"/>
                <w:sz w:val="28"/>
                <w:szCs w:val="28"/>
                <w:lang w:val="uk-UA"/>
              </w:rPr>
            </w:pP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36</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Лікар (у тому числі лікар – керівник відділення, кабінету), крім лікаря-лаборанта. </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Лікар, молодші спеціалісти з медичною освітою та молодша медична сестра відділень та палат для хворих з ураженням спинного мозку.</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Молодші спеціалісти з медичною освітою (крім лаборанта).</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Молодша медична сестра ( з догляду за хворими, санітарка – прибиральниця, санітарка-буфетниця, тощо).</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Сестра-господиня.</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Гардеробник, зайнятий у гардеробній для хворих (всі клінічні відділення)</w:t>
            </w:r>
          </w:p>
          <w:p w:rsidR="009F4A5C" w:rsidRPr="00C451D5" w:rsidRDefault="009F4A5C" w:rsidP="00C451D5">
            <w:pPr>
              <w:pStyle w:val="HTML"/>
              <w:rPr>
                <w:rFonts w:ascii="Times New Roman" w:hAnsi="Times New Roman" w:cs="Times New Roman"/>
                <w:sz w:val="28"/>
                <w:szCs w:val="28"/>
                <w:lang w:val="uk-UA"/>
              </w:rPr>
            </w:pP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36</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Сестра медична з дієтичного харчування </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36</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Науковий співробітник, що безпосередньо та повний робочий день працює з хворими </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36</w:t>
            </w:r>
          </w:p>
        </w:tc>
      </w:tr>
      <w:tr w:rsidR="009F3B72" w:rsidRPr="00C451D5" w:rsidTr="001A5208">
        <w:trPr>
          <w:trHeight w:val="2208"/>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Лікар (у тому числі лікар – керівник відділення, лабораторії), молодші спеціалісти з медичною освітою та молодша медична сестра, прибиральник </w:t>
            </w:r>
            <w:r w:rsidR="0061335D" w:rsidRPr="00C451D5">
              <w:rPr>
                <w:rFonts w:ascii="Times New Roman" w:hAnsi="Times New Roman" w:cs="Times New Roman"/>
                <w:sz w:val="28"/>
                <w:szCs w:val="28"/>
                <w:lang w:val="uk-UA"/>
              </w:rPr>
              <w:t xml:space="preserve">службових </w:t>
            </w:r>
            <w:r w:rsidRPr="00C451D5">
              <w:rPr>
                <w:rFonts w:ascii="Times New Roman" w:hAnsi="Times New Roman" w:cs="Times New Roman"/>
                <w:sz w:val="28"/>
                <w:szCs w:val="28"/>
                <w:lang w:val="uk-UA"/>
              </w:rPr>
              <w:t>приміщень.</w:t>
            </w:r>
          </w:p>
          <w:p w:rsidR="009F3B72" w:rsidRPr="00C451D5" w:rsidRDefault="009F3B72" w:rsidP="00F35585">
            <w:pPr>
              <w:pStyle w:val="HTML"/>
              <w:rPr>
                <w:rFonts w:ascii="Times New Roman" w:hAnsi="Times New Roman" w:cs="Times New Roman"/>
                <w:sz w:val="28"/>
                <w:szCs w:val="28"/>
                <w:highlight w:val="yellow"/>
                <w:lang w:val="uk-UA"/>
              </w:rPr>
            </w:pPr>
            <w:r w:rsidRPr="00C451D5">
              <w:rPr>
                <w:rFonts w:ascii="Times New Roman" w:hAnsi="Times New Roman" w:cs="Times New Roman"/>
                <w:sz w:val="28"/>
                <w:szCs w:val="28"/>
                <w:lang w:val="uk-UA"/>
              </w:rPr>
              <w:t xml:space="preserve">Працівники науково-дослідних </w:t>
            </w:r>
            <w:r w:rsidR="00290EAB" w:rsidRPr="00C451D5">
              <w:rPr>
                <w:rFonts w:ascii="Times New Roman" w:hAnsi="Times New Roman" w:cs="Times New Roman"/>
                <w:sz w:val="28"/>
                <w:szCs w:val="28"/>
                <w:lang w:val="uk-UA"/>
              </w:rPr>
              <w:t>інстит</w:t>
            </w:r>
            <w:r w:rsidRPr="00C451D5">
              <w:rPr>
                <w:rFonts w:ascii="Times New Roman" w:hAnsi="Times New Roman" w:cs="Times New Roman"/>
                <w:sz w:val="28"/>
                <w:szCs w:val="28"/>
                <w:lang w:val="uk-UA"/>
              </w:rPr>
              <w:t xml:space="preserve">утів, що працюють у прозекторських та моргах, а також робітники, керівники і фахівці кафедр нормальної, патологічної та топографічної анатомії, судової медицини та оперативної хірургії за умови постійної роботи з трупами та трупним матеріалом (відділ </w:t>
            </w:r>
            <w:proofErr w:type="spellStart"/>
            <w:r w:rsidRPr="00C451D5">
              <w:rPr>
                <w:rFonts w:ascii="Times New Roman" w:hAnsi="Times New Roman" w:cs="Times New Roman"/>
                <w:sz w:val="28"/>
                <w:szCs w:val="28"/>
                <w:lang w:val="uk-UA"/>
              </w:rPr>
              <w:t>нейропатоморфології</w:t>
            </w:r>
            <w:proofErr w:type="spellEnd"/>
            <w:r w:rsidRPr="00C451D5">
              <w:rPr>
                <w:rFonts w:ascii="Times New Roman" w:hAnsi="Times New Roman" w:cs="Times New Roman"/>
                <w:sz w:val="28"/>
                <w:szCs w:val="28"/>
                <w:lang w:val="uk-UA"/>
              </w:rPr>
              <w:t>, патологоанатомічна лабораторія, та лабораторія культивування тканин)</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30</w:t>
            </w:r>
          </w:p>
        </w:tc>
      </w:tr>
      <w:tr w:rsidR="009F3B72" w:rsidRPr="00C451D5" w:rsidTr="001A5208">
        <w:trPr>
          <w:trHeight w:val="283"/>
        </w:trPr>
        <w:tc>
          <w:tcPr>
            <w:tcW w:w="8505"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Підрозділи та посади</w:t>
            </w:r>
          </w:p>
        </w:tc>
        <w:tc>
          <w:tcPr>
            <w:tcW w:w="1526" w:type="dxa"/>
            <w:vAlign w:val="center"/>
          </w:tcPr>
          <w:p w:rsidR="009F3B72" w:rsidRPr="00C451D5" w:rsidRDefault="009F3B72" w:rsidP="00C451D5">
            <w:pPr>
              <w:pStyle w:val="HTML"/>
              <w:tabs>
                <w:tab w:val="clear" w:pos="916"/>
              </w:tabs>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Тривалість робочого тижня, годин</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lastRenderedPageBreak/>
              <w:t>Лікар, молодші спеціалісти з медичною освітою, що працюють в барокамерах. Фахівці, що безпосередньо працюють у лікувальних барокамерах (відділення ГБО)</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36</w:t>
            </w:r>
          </w:p>
        </w:tc>
      </w:tr>
      <w:tr w:rsidR="009F3B72" w:rsidRPr="00C451D5" w:rsidTr="001A5208">
        <w:trPr>
          <w:trHeight w:val="283"/>
        </w:trPr>
        <w:tc>
          <w:tcPr>
            <w:tcW w:w="8505" w:type="dxa"/>
          </w:tcPr>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Працівники, безпосередньо зайняті з гамма-установками (відділення радіонуклідної діагностики, відділення </w:t>
            </w:r>
            <w:proofErr w:type="spellStart"/>
            <w:r w:rsidRPr="00C451D5">
              <w:rPr>
                <w:rFonts w:ascii="Times New Roman" w:hAnsi="Times New Roman" w:cs="Times New Roman"/>
                <w:sz w:val="28"/>
                <w:szCs w:val="28"/>
                <w:lang w:val="uk-UA"/>
              </w:rPr>
              <w:t>радіонейрохірургії</w:t>
            </w:r>
            <w:proofErr w:type="spellEnd"/>
            <w:r w:rsidRPr="00C451D5">
              <w:rPr>
                <w:rFonts w:ascii="Times New Roman" w:hAnsi="Times New Roman" w:cs="Times New Roman"/>
                <w:sz w:val="28"/>
                <w:szCs w:val="28"/>
                <w:lang w:val="uk-UA"/>
              </w:rPr>
              <w:t>)</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30</w:t>
            </w:r>
          </w:p>
        </w:tc>
      </w:tr>
      <w:tr w:rsidR="009F3B72" w:rsidRPr="00C451D5" w:rsidTr="001A5208">
        <w:trPr>
          <w:trHeight w:val="1932"/>
        </w:trPr>
        <w:tc>
          <w:tcPr>
            <w:tcW w:w="8505" w:type="dxa"/>
          </w:tcPr>
          <w:p w:rsidR="009F3B72" w:rsidRPr="00C451D5" w:rsidRDefault="009F3B72" w:rsidP="00C451D5">
            <w:pPr>
              <w:rPr>
                <w:sz w:val="28"/>
                <w:szCs w:val="28"/>
                <w:lang w:val="uk-UA"/>
              </w:rPr>
            </w:pPr>
            <w:r w:rsidRPr="00C451D5">
              <w:rPr>
                <w:sz w:val="28"/>
                <w:szCs w:val="28"/>
                <w:lang w:val="uk-UA"/>
              </w:rPr>
              <w:t>Працівники, безпосередньо зайняті рентгенодіагностикою.</w:t>
            </w:r>
          </w:p>
          <w:p w:rsidR="009F3B72" w:rsidRPr="00C451D5" w:rsidRDefault="009F3B72" w:rsidP="00C451D5">
            <w:pPr>
              <w:pStyle w:val="HTML"/>
              <w:rPr>
                <w:rFonts w:ascii="Times New Roman" w:hAnsi="Times New Roman" w:cs="Times New Roman"/>
                <w:sz w:val="28"/>
                <w:szCs w:val="28"/>
                <w:lang w:val="uk-UA"/>
              </w:rPr>
            </w:pPr>
            <w:r w:rsidRPr="00C451D5">
              <w:rPr>
                <w:rFonts w:ascii="Times New Roman" w:hAnsi="Times New Roman" w:cs="Times New Roman"/>
                <w:sz w:val="28"/>
                <w:szCs w:val="28"/>
                <w:lang w:val="uk-UA"/>
              </w:rPr>
              <w:t xml:space="preserve">Молодші спеціалісти з медичною освітою та молодша медична сестра рентгенівських флюорографічних кабінетів та установок за умови безпосередньої зайнятості не менш як половини робочого дня наданням допомоги лікареві під час виконання ним робіт з рентгенодіагностики, флюорографії, на </w:t>
            </w:r>
            <w:proofErr w:type="spellStart"/>
            <w:r w:rsidRPr="00C451D5">
              <w:rPr>
                <w:rFonts w:ascii="Times New Roman" w:hAnsi="Times New Roman" w:cs="Times New Roman"/>
                <w:sz w:val="28"/>
                <w:szCs w:val="28"/>
                <w:lang w:val="uk-UA"/>
              </w:rPr>
              <w:t>рентгенотерапевтичній</w:t>
            </w:r>
            <w:proofErr w:type="spellEnd"/>
            <w:r w:rsidRPr="00C451D5">
              <w:rPr>
                <w:rFonts w:ascii="Times New Roman" w:hAnsi="Times New Roman" w:cs="Times New Roman"/>
                <w:sz w:val="28"/>
                <w:szCs w:val="28"/>
                <w:lang w:val="uk-UA"/>
              </w:rPr>
              <w:t xml:space="preserve"> установці з візуальним контролем (відділення </w:t>
            </w:r>
            <w:proofErr w:type="spellStart"/>
            <w:r w:rsidRPr="00C451D5">
              <w:rPr>
                <w:rFonts w:ascii="Times New Roman" w:hAnsi="Times New Roman" w:cs="Times New Roman"/>
                <w:sz w:val="28"/>
                <w:szCs w:val="28"/>
                <w:lang w:val="uk-UA"/>
              </w:rPr>
              <w:t>нейрорентгенології</w:t>
            </w:r>
            <w:proofErr w:type="spellEnd"/>
            <w:r w:rsidRPr="00C451D5">
              <w:rPr>
                <w:rFonts w:ascii="Times New Roman" w:hAnsi="Times New Roman" w:cs="Times New Roman"/>
                <w:sz w:val="28"/>
                <w:szCs w:val="28"/>
                <w:lang w:val="uk-UA"/>
              </w:rPr>
              <w:t>)</w:t>
            </w:r>
          </w:p>
        </w:tc>
        <w:tc>
          <w:tcPr>
            <w:tcW w:w="1526" w:type="dxa"/>
            <w:vAlign w:val="center"/>
          </w:tcPr>
          <w:p w:rsidR="009F3B72" w:rsidRPr="00C451D5" w:rsidRDefault="009F3B72" w:rsidP="00C451D5">
            <w:pPr>
              <w:pStyle w:val="HTML"/>
              <w:jc w:val="center"/>
              <w:rPr>
                <w:rFonts w:ascii="Times New Roman" w:hAnsi="Times New Roman" w:cs="Times New Roman"/>
                <w:sz w:val="28"/>
                <w:szCs w:val="28"/>
                <w:lang w:val="uk-UA"/>
              </w:rPr>
            </w:pPr>
            <w:r w:rsidRPr="00C451D5">
              <w:rPr>
                <w:rFonts w:ascii="Times New Roman" w:hAnsi="Times New Roman" w:cs="Times New Roman"/>
                <w:sz w:val="28"/>
                <w:szCs w:val="28"/>
                <w:lang w:val="uk-UA"/>
              </w:rPr>
              <w:t>30</w:t>
            </w:r>
          </w:p>
        </w:tc>
      </w:tr>
    </w:tbl>
    <w:p w:rsidR="009F3B72" w:rsidRPr="00C451D5" w:rsidRDefault="009F3B72" w:rsidP="00C451D5">
      <w:pPr>
        <w:rPr>
          <w:sz w:val="28"/>
          <w:szCs w:val="28"/>
          <w:lang w:val="uk-UA"/>
        </w:rPr>
      </w:pPr>
      <w:r w:rsidRPr="00C451D5">
        <w:rPr>
          <w:sz w:val="28"/>
          <w:szCs w:val="28"/>
          <w:lang w:val="uk-UA"/>
        </w:rPr>
        <w:t xml:space="preserve"> </w:t>
      </w:r>
    </w:p>
    <w:p w:rsidR="009F3B72" w:rsidRPr="00C451D5" w:rsidRDefault="009F3B72" w:rsidP="00C451D5">
      <w:pPr>
        <w:rPr>
          <w:sz w:val="28"/>
          <w:szCs w:val="28"/>
          <w:lang w:val="uk-UA"/>
        </w:rPr>
      </w:pPr>
    </w:p>
    <w:p w:rsidR="009F3B72" w:rsidRPr="00C451D5" w:rsidRDefault="009F3B72" w:rsidP="00C451D5">
      <w:pPr>
        <w:rPr>
          <w:sz w:val="28"/>
          <w:szCs w:val="28"/>
          <w:lang w:val="uk-UA"/>
        </w:rPr>
      </w:pPr>
    </w:p>
    <w:p w:rsidR="009F3B72" w:rsidRPr="00C451D5" w:rsidRDefault="009F3B72" w:rsidP="00C451D5">
      <w:pPr>
        <w:rPr>
          <w:sz w:val="28"/>
          <w:szCs w:val="28"/>
          <w:lang w:val="uk-UA"/>
        </w:rPr>
      </w:pPr>
    </w:p>
    <w:p w:rsidR="009F3B72" w:rsidRPr="00C451D5" w:rsidRDefault="009F3B72" w:rsidP="00C451D5">
      <w:pPr>
        <w:rPr>
          <w:sz w:val="28"/>
          <w:szCs w:val="28"/>
          <w:lang w:val="uk-UA"/>
        </w:rPr>
      </w:pPr>
    </w:p>
    <w:p w:rsidR="009F3B72" w:rsidRPr="00C451D5" w:rsidRDefault="009F3B72" w:rsidP="00C451D5">
      <w:pPr>
        <w:rPr>
          <w:sz w:val="28"/>
          <w:szCs w:val="28"/>
          <w:lang w:val="uk-UA"/>
        </w:rPr>
      </w:pPr>
    </w:p>
    <w:p w:rsidR="009F3B72" w:rsidRPr="00C451D5" w:rsidRDefault="009F3B72" w:rsidP="00C451D5">
      <w:pPr>
        <w:rPr>
          <w:lang w:val="uk-UA"/>
        </w:rPr>
      </w:pPr>
      <w:r w:rsidRPr="00C451D5">
        <w:rPr>
          <w:lang w:val="uk-UA"/>
        </w:rPr>
        <w:br w:type="page"/>
      </w:r>
    </w:p>
    <w:p w:rsidR="009F3B72" w:rsidRPr="00C451D5" w:rsidRDefault="009F3B72" w:rsidP="00C451D5">
      <w:pPr>
        <w:jc w:val="right"/>
        <w:rPr>
          <w:sz w:val="28"/>
          <w:szCs w:val="28"/>
          <w:lang w:val="uk-UA"/>
        </w:rPr>
      </w:pPr>
      <w:r w:rsidRPr="00C451D5">
        <w:rPr>
          <w:sz w:val="28"/>
          <w:szCs w:val="28"/>
          <w:lang w:val="uk-UA"/>
        </w:rPr>
        <w:lastRenderedPageBreak/>
        <w:t>Додаток №</w:t>
      </w:r>
      <w:r w:rsidR="00694DEB">
        <w:rPr>
          <w:sz w:val="28"/>
          <w:szCs w:val="28"/>
          <w:lang w:val="uk-UA"/>
        </w:rPr>
        <w:t>7</w:t>
      </w:r>
    </w:p>
    <w:p w:rsidR="009F3B72" w:rsidRPr="00C451D5" w:rsidRDefault="009F3B72" w:rsidP="00C451D5">
      <w:pPr>
        <w:jc w:val="center"/>
        <w:rPr>
          <w:b/>
          <w:sz w:val="28"/>
          <w:szCs w:val="28"/>
          <w:lang w:val="uk-UA"/>
        </w:rPr>
      </w:pPr>
      <w:r w:rsidRPr="00C451D5">
        <w:rPr>
          <w:b/>
          <w:sz w:val="28"/>
          <w:szCs w:val="28"/>
          <w:lang w:val="uk-UA"/>
        </w:rPr>
        <w:t xml:space="preserve">Перелік робочих місць зі шкідливими умовами, робота в яких дає право на пільгову пенсію згідно Постанови Кабінету Міністрів № 461 </w:t>
      </w:r>
    </w:p>
    <w:p w:rsidR="009F3B72" w:rsidRPr="00C451D5" w:rsidRDefault="009F3B72" w:rsidP="00C451D5">
      <w:pPr>
        <w:jc w:val="center"/>
        <w:rPr>
          <w:b/>
          <w:sz w:val="28"/>
          <w:szCs w:val="28"/>
          <w:lang w:val="uk-UA"/>
        </w:rPr>
      </w:pPr>
      <w:r w:rsidRPr="00C451D5">
        <w:rPr>
          <w:b/>
          <w:sz w:val="28"/>
          <w:szCs w:val="28"/>
          <w:lang w:val="uk-UA"/>
        </w:rPr>
        <w:t>від 24.06.2016 року</w:t>
      </w:r>
    </w:p>
    <w:p w:rsidR="009F3B72" w:rsidRPr="00C451D5" w:rsidRDefault="009F3B72" w:rsidP="00C451D5">
      <w:pPr>
        <w:jc w:val="right"/>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37"/>
        <w:gridCol w:w="2693"/>
      </w:tblGrid>
      <w:tr w:rsidR="009F3B72" w:rsidRPr="00C451D5" w:rsidTr="00514676">
        <w:tc>
          <w:tcPr>
            <w:tcW w:w="9776" w:type="dxa"/>
            <w:gridSpan w:val="3"/>
          </w:tcPr>
          <w:p w:rsidR="009F3B72" w:rsidRPr="00C451D5" w:rsidRDefault="009F3B72" w:rsidP="00C451D5">
            <w:pPr>
              <w:rPr>
                <w:caps/>
                <w:sz w:val="24"/>
                <w:szCs w:val="24"/>
                <w:lang w:val="uk-UA"/>
              </w:rPr>
            </w:pPr>
            <w:r w:rsidRPr="00C451D5">
              <w:rPr>
                <w:smallCaps/>
                <w:sz w:val="24"/>
                <w:szCs w:val="24"/>
                <w:lang w:val="uk-UA"/>
              </w:rPr>
              <w:t xml:space="preserve">відділення </w:t>
            </w:r>
            <w:proofErr w:type="spellStart"/>
            <w:r w:rsidRPr="00C451D5">
              <w:rPr>
                <w:smallCaps/>
                <w:sz w:val="24"/>
                <w:szCs w:val="24"/>
                <w:lang w:val="uk-UA"/>
              </w:rPr>
              <w:t>нейрорентгенології</w:t>
            </w:r>
            <w:proofErr w:type="spellEnd"/>
            <w:r w:rsidRPr="00C451D5">
              <w:rPr>
                <w:caps/>
                <w:sz w:val="24"/>
                <w:szCs w:val="24"/>
                <w:lang w:val="uk-UA"/>
              </w:rPr>
              <w:t xml:space="preserve">. </w:t>
            </w:r>
          </w:p>
          <w:p w:rsidR="009F3B72" w:rsidRPr="00C451D5" w:rsidRDefault="009F3B72" w:rsidP="00C451D5">
            <w:pPr>
              <w:rPr>
                <w:smallCaps/>
                <w:sz w:val="24"/>
                <w:szCs w:val="24"/>
                <w:lang w:val="uk-UA"/>
              </w:rPr>
            </w:pPr>
            <w:r w:rsidRPr="00C451D5">
              <w:rPr>
                <w:smallCaps/>
                <w:sz w:val="24"/>
                <w:szCs w:val="24"/>
                <w:lang w:val="uk-UA"/>
              </w:rPr>
              <w:t xml:space="preserve">кабінет загальної рентгенодіагностики та </w:t>
            </w:r>
            <w:proofErr w:type="spellStart"/>
            <w:r w:rsidRPr="00C451D5">
              <w:rPr>
                <w:smallCaps/>
                <w:sz w:val="24"/>
                <w:szCs w:val="24"/>
                <w:lang w:val="uk-UA"/>
              </w:rPr>
              <w:t>інтраскопії</w:t>
            </w:r>
            <w:proofErr w:type="spellEnd"/>
            <w:r w:rsidRPr="00C451D5">
              <w:rPr>
                <w:smallCaps/>
                <w:sz w:val="24"/>
                <w:szCs w:val="24"/>
                <w:lang w:val="uk-UA"/>
              </w:rPr>
              <w:t xml:space="preserve">. кабінет </w:t>
            </w:r>
            <w:proofErr w:type="spellStart"/>
            <w:r w:rsidRPr="00C451D5">
              <w:rPr>
                <w:smallCaps/>
                <w:sz w:val="24"/>
                <w:szCs w:val="24"/>
                <w:lang w:val="uk-UA"/>
              </w:rPr>
              <w:t>нейроангіографії</w:t>
            </w:r>
            <w:proofErr w:type="spellEnd"/>
            <w:r w:rsidRPr="00C451D5">
              <w:rPr>
                <w:smallCaps/>
                <w:sz w:val="24"/>
                <w:szCs w:val="24"/>
                <w:lang w:val="uk-UA"/>
              </w:rPr>
              <w:t>.</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лікар-рентгенолог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лікар-рентгенолог</w:t>
            </w:r>
          </w:p>
        </w:tc>
        <w:tc>
          <w:tcPr>
            <w:tcW w:w="2693" w:type="dxa"/>
            <w:vAlign w:val="center"/>
          </w:tcPr>
          <w:p w:rsidR="009F3B72" w:rsidRPr="00C451D5" w:rsidRDefault="009F3B72" w:rsidP="00C451D5">
            <w:pPr>
              <w:tabs>
                <w:tab w:val="left" w:pos="210"/>
              </w:tabs>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старший </w:t>
            </w:r>
            <w:proofErr w:type="spellStart"/>
            <w:r w:rsidRPr="00C451D5">
              <w:rPr>
                <w:sz w:val="24"/>
                <w:szCs w:val="24"/>
                <w:lang w:val="uk-UA"/>
              </w:rPr>
              <w:t>рентгенлаборант</w:t>
            </w:r>
            <w:proofErr w:type="spellEnd"/>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proofErr w:type="spellStart"/>
            <w:r w:rsidRPr="00C451D5">
              <w:rPr>
                <w:sz w:val="24"/>
                <w:szCs w:val="24"/>
                <w:lang w:val="uk-UA"/>
              </w:rPr>
              <w:t>рентгенлаборант</w:t>
            </w:r>
            <w:proofErr w:type="spellEnd"/>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pStyle w:val="23"/>
              <w:numPr>
                <w:ilvl w:val="0"/>
                <w:numId w:val="24"/>
              </w:numPr>
              <w:ind w:left="0" w:firstLine="0"/>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фельдшер-лаборант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514676">
        <w:tc>
          <w:tcPr>
            <w:tcW w:w="9776" w:type="dxa"/>
            <w:gridSpan w:val="3"/>
            <w:vAlign w:val="center"/>
          </w:tcPr>
          <w:p w:rsidR="009F3B72" w:rsidRPr="00C451D5" w:rsidRDefault="009F3B72" w:rsidP="00C451D5">
            <w:pPr>
              <w:rPr>
                <w:caps/>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нейрохірургічної патології судин голови та шиї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C451D5">
            <w:pPr>
              <w:ind w:left="-288"/>
              <w:jc w:val="cente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ind w:left="-288"/>
              <w:jc w:val="center"/>
              <w:rPr>
                <w:sz w:val="24"/>
                <w:szCs w:val="24"/>
                <w:lang w:val="uk-UA"/>
              </w:rPr>
            </w:pPr>
            <w:r w:rsidRPr="00C451D5">
              <w:rPr>
                <w:sz w:val="24"/>
                <w:szCs w:val="24"/>
                <w:lang w:val="uk-UA"/>
              </w:rPr>
              <w:t>2.</w:t>
            </w:r>
          </w:p>
        </w:tc>
        <w:tc>
          <w:tcPr>
            <w:tcW w:w="6237" w:type="dxa"/>
          </w:tcPr>
          <w:p w:rsidR="009F3B72" w:rsidRPr="00C451D5" w:rsidRDefault="009F3B72" w:rsidP="00C451D5">
            <w:pPr>
              <w:rPr>
                <w:sz w:val="24"/>
                <w:szCs w:val="24"/>
                <w:lang w:val="uk-UA"/>
              </w:rPr>
            </w:pPr>
            <w:r w:rsidRPr="00C451D5">
              <w:rPr>
                <w:sz w:val="24"/>
                <w:szCs w:val="24"/>
                <w:lang w:val="uk-UA"/>
              </w:rPr>
              <w:t xml:space="preserve">лікар-нейрохірург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ind w:left="-288"/>
              <w:jc w:val="cente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медична сестра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сестра медична-анестезист</w:t>
            </w:r>
          </w:p>
        </w:tc>
        <w:tc>
          <w:tcPr>
            <w:tcW w:w="2693" w:type="dxa"/>
            <w:vAlign w:val="center"/>
          </w:tcPr>
          <w:p w:rsidR="009F3B72" w:rsidRPr="00C451D5" w:rsidRDefault="009F3B72" w:rsidP="00C451D5">
            <w:pPr>
              <w:tabs>
                <w:tab w:val="left" w:pos="240"/>
              </w:tabs>
              <w:rPr>
                <w:sz w:val="24"/>
                <w:szCs w:val="24"/>
                <w:lang w:val="uk-UA"/>
              </w:rPr>
            </w:pPr>
            <w:r w:rsidRPr="00C451D5">
              <w:rPr>
                <w:sz w:val="24"/>
                <w:szCs w:val="24"/>
                <w:lang w:val="uk-UA"/>
              </w:rPr>
              <w:t xml:space="preserve">список 1, розділ ХІХ </w:t>
            </w:r>
          </w:p>
        </w:tc>
      </w:tr>
      <w:tr w:rsidR="009F3B72" w:rsidRPr="00C451D5" w:rsidTr="00514676">
        <w:tc>
          <w:tcPr>
            <w:tcW w:w="9776" w:type="dxa"/>
            <w:gridSpan w:val="3"/>
            <w:vAlign w:val="center"/>
          </w:tcPr>
          <w:p w:rsidR="009F3B72" w:rsidRPr="00C451D5" w:rsidRDefault="009F3B72" w:rsidP="00C451D5">
            <w:pPr>
              <w:rPr>
                <w:caps/>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невідкладної судинної нейрохірургії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210E3B">
            <w:pPr>
              <w:numPr>
                <w:ilvl w:val="0"/>
                <w:numId w:val="16"/>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лікар-нейрохірург – завідувач відділення </w:t>
            </w:r>
          </w:p>
        </w:tc>
        <w:tc>
          <w:tcPr>
            <w:tcW w:w="2693" w:type="dxa"/>
            <w:vAlign w:val="center"/>
          </w:tcPr>
          <w:p w:rsidR="009F3B72" w:rsidRPr="00C451D5" w:rsidRDefault="009F3B72" w:rsidP="00C451D5">
            <w:pPr>
              <w:rPr>
                <w:sz w:val="24"/>
                <w:szCs w:val="24"/>
                <w:lang w:val="uk-UA"/>
              </w:rPr>
            </w:pPr>
            <w:r w:rsidRPr="00C451D5">
              <w:rPr>
                <w:sz w:val="24"/>
                <w:szCs w:val="24"/>
                <w:lang w:val="uk-UA"/>
              </w:rPr>
              <w:t xml:space="preserve"> список 1, розділ ХІХ</w:t>
            </w:r>
          </w:p>
        </w:tc>
      </w:tr>
      <w:tr w:rsidR="009F3B72" w:rsidRPr="00C451D5" w:rsidTr="00306773">
        <w:tc>
          <w:tcPr>
            <w:tcW w:w="846" w:type="dxa"/>
          </w:tcPr>
          <w:p w:rsidR="009F3B72" w:rsidRPr="00C451D5" w:rsidRDefault="009F3B72" w:rsidP="00210E3B">
            <w:pPr>
              <w:numPr>
                <w:ilvl w:val="0"/>
                <w:numId w:val="16"/>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лікар-нейрохірург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numPr>
                <w:ilvl w:val="0"/>
                <w:numId w:val="16"/>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numPr>
                <w:ilvl w:val="0"/>
                <w:numId w:val="16"/>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сестра медична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210E3B">
            <w:pPr>
              <w:numPr>
                <w:ilvl w:val="0"/>
                <w:numId w:val="16"/>
              </w:numPr>
              <w:ind w:left="0"/>
              <w:jc w:val="center"/>
              <w:rPr>
                <w:sz w:val="24"/>
                <w:szCs w:val="24"/>
                <w:lang w:val="uk-UA"/>
              </w:rPr>
            </w:pPr>
          </w:p>
        </w:tc>
        <w:tc>
          <w:tcPr>
            <w:tcW w:w="6237" w:type="dxa"/>
          </w:tcPr>
          <w:p w:rsidR="009F3B72" w:rsidRPr="00C451D5" w:rsidRDefault="009F3B72" w:rsidP="00C451D5">
            <w:pPr>
              <w:tabs>
                <w:tab w:val="left" w:pos="3825"/>
              </w:tabs>
              <w:rPr>
                <w:sz w:val="24"/>
                <w:szCs w:val="24"/>
                <w:lang w:val="uk-UA"/>
              </w:rPr>
            </w:pPr>
            <w:r w:rsidRPr="00C451D5">
              <w:rPr>
                <w:sz w:val="24"/>
                <w:szCs w:val="24"/>
                <w:lang w:val="uk-UA"/>
              </w:rPr>
              <w:t>сестра медична анестезист</w:t>
            </w:r>
            <w:r w:rsidRPr="00C451D5">
              <w:rPr>
                <w:sz w:val="24"/>
                <w:szCs w:val="24"/>
                <w:lang w:val="uk-UA"/>
              </w:rPr>
              <w:tab/>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jc w:val="center"/>
              <w:rPr>
                <w:sz w:val="24"/>
                <w:szCs w:val="24"/>
                <w:lang w:val="uk-UA"/>
              </w:rPr>
            </w:pPr>
          </w:p>
        </w:tc>
        <w:tc>
          <w:tcPr>
            <w:tcW w:w="6237" w:type="dxa"/>
          </w:tcPr>
          <w:p w:rsidR="009F3B72" w:rsidRPr="00C451D5" w:rsidRDefault="009F3B72" w:rsidP="00C451D5">
            <w:pPr>
              <w:rPr>
                <w:sz w:val="24"/>
                <w:szCs w:val="24"/>
                <w:lang w:val="uk-UA"/>
              </w:rPr>
            </w:pPr>
          </w:p>
        </w:tc>
        <w:tc>
          <w:tcPr>
            <w:tcW w:w="2693" w:type="dxa"/>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w:t>
            </w:r>
            <w:proofErr w:type="spellStart"/>
            <w:r w:rsidRPr="00C451D5">
              <w:rPr>
                <w:smallCaps/>
                <w:sz w:val="24"/>
                <w:szCs w:val="24"/>
                <w:lang w:val="uk-UA"/>
              </w:rPr>
              <w:t>радіонуклідной</w:t>
            </w:r>
            <w:proofErr w:type="spellEnd"/>
            <w:r w:rsidRPr="00C451D5">
              <w:rPr>
                <w:smallCaps/>
                <w:sz w:val="24"/>
                <w:szCs w:val="24"/>
                <w:lang w:val="uk-UA"/>
              </w:rPr>
              <w:t xml:space="preserve"> діагностики</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лікар-радіолог – завідувач відділення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лікар-радіолог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фельдшер-лаборант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старша медична сестра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медична сестра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молодша медична сестра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ХХII</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інженер І категорії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 ХХІІ</w:t>
            </w:r>
          </w:p>
        </w:tc>
      </w:tr>
      <w:tr w:rsidR="009F3B72" w:rsidRPr="00C451D5" w:rsidTr="00306773">
        <w:tc>
          <w:tcPr>
            <w:tcW w:w="846" w:type="dxa"/>
          </w:tcPr>
          <w:p w:rsidR="009F3B72" w:rsidRPr="00C451D5" w:rsidRDefault="009F3B72" w:rsidP="00210E3B">
            <w:pPr>
              <w:numPr>
                <w:ilvl w:val="0"/>
                <w:numId w:val="15"/>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технік – </w:t>
            </w:r>
            <w:proofErr w:type="spellStart"/>
            <w:r w:rsidRPr="00C451D5">
              <w:rPr>
                <w:sz w:val="24"/>
                <w:szCs w:val="24"/>
                <w:lang w:val="uk-UA"/>
              </w:rPr>
              <w:t>дозиметрист</w:t>
            </w:r>
            <w:proofErr w:type="spellEnd"/>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 ХХІІ</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трансфеноїдальної нейрохірургії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2.</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5.</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анестезист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РАДІОНЕЙРОХІРУРГІЇ З КАБІНЕТОМ СПІРАЛЬНОЇ КОМП’ЮТЕРНОЇ ТОМОГРАФІЇ</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завідувач відділення, лікар-радіолог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2.</w:t>
            </w:r>
          </w:p>
        </w:tc>
        <w:tc>
          <w:tcPr>
            <w:tcW w:w="6237" w:type="dxa"/>
          </w:tcPr>
          <w:p w:rsidR="009F3B72" w:rsidRPr="00C451D5" w:rsidRDefault="009F3B72" w:rsidP="00C451D5">
            <w:pPr>
              <w:tabs>
                <w:tab w:val="left" w:pos="1605"/>
              </w:tabs>
              <w:rPr>
                <w:sz w:val="24"/>
                <w:szCs w:val="24"/>
                <w:lang w:val="uk-UA"/>
              </w:rPr>
            </w:pPr>
            <w:r w:rsidRPr="00C451D5">
              <w:rPr>
                <w:sz w:val="24"/>
                <w:szCs w:val="24"/>
                <w:lang w:val="uk-UA"/>
              </w:rPr>
              <w:t>лікар-радіолог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лікар-рентгенолог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провідний інженер-радіолог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lastRenderedPageBreak/>
              <w:t>5.</w:t>
            </w:r>
          </w:p>
        </w:tc>
        <w:tc>
          <w:tcPr>
            <w:tcW w:w="6237" w:type="dxa"/>
          </w:tcPr>
          <w:p w:rsidR="009F3B72" w:rsidRPr="00C451D5" w:rsidRDefault="009F3B72" w:rsidP="00C451D5">
            <w:pPr>
              <w:rPr>
                <w:sz w:val="24"/>
                <w:szCs w:val="24"/>
                <w:lang w:val="uk-UA"/>
              </w:rPr>
            </w:pPr>
            <w:r w:rsidRPr="00C451D5">
              <w:rPr>
                <w:sz w:val="24"/>
                <w:szCs w:val="24"/>
                <w:lang w:val="uk-UA"/>
              </w:rPr>
              <w:t xml:space="preserve">старший </w:t>
            </w:r>
            <w:proofErr w:type="spellStart"/>
            <w:r w:rsidRPr="00C451D5">
              <w:rPr>
                <w:sz w:val="24"/>
                <w:szCs w:val="24"/>
                <w:lang w:val="uk-UA"/>
              </w:rPr>
              <w:t>рентгенлаборант</w:t>
            </w:r>
            <w:proofErr w:type="spellEnd"/>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rPr>
          <w:trHeight w:val="270"/>
        </w:trPr>
        <w:tc>
          <w:tcPr>
            <w:tcW w:w="846" w:type="dxa"/>
          </w:tcPr>
          <w:p w:rsidR="009F3B72" w:rsidRPr="00C451D5" w:rsidRDefault="009F3B72" w:rsidP="00C451D5">
            <w:pPr>
              <w:rPr>
                <w:sz w:val="24"/>
                <w:szCs w:val="24"/>
                <w:lang w:val="uk-UA"/>
              </w:rPr>
            </w:pPr>
            <w:r w:rsidRPr="00C451D5">
              <w:rPr>
                <w:sz w:val="24"/>
                <w:szCs w:val="24"/>
                <w:lang w:val="uk-UA"/>
              </w:rPr>
              <w:t>6.</w:t>
            </w:r>
          </w:p>
        </w:tc>
        <w:tc>
          <w:tcPr>
            <w:tcW w:w="6237" w:type="dxa"/>
          </w:tcPr>
          <w:p w:rsidR="009F3B72" w:rsidRPr="00C451D5" w:rsidRDefault="009F3B72" w:rsidP="00C451D5">
            <w:pPr>
              <w:rPr>
                <w:sz w:val="24"/>
                <w:szCs w:val="24"/>
                <w:lang w:val="uk-UA"/>
              </w:rPr>
            </w:pPr>
            <w:proofErr w:type="spellStart"/>
            <w:r w:rsidRPr="00C451D5">
              <w:rPr>
                <w:sz w:val="24"/>
                <w:szCs w:val="24"/>
                <w:lang w:val="uk-UA"/>
              </w:rPr>
              <w:t>рентгенлаборант</w:t>
            </w:r>
            <w:proofErr w:type="spellEnd"/>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7.</w:t>
            </w:r>
          </w:p>
        </w:tc>
        <w:tc>
          <w:tcPr>
            <w:tcW w:w="6237" w:type="dxa"/>
          </w:tcPr>
          <w:p w:rsidR="009F3B72" w:rsidRPr="00C451D5" w:rsidRDefault="009F3B72" w:rsidP="00C451D5">
            <w:pPr>
              <w:rPr>
                <w:sz w:val="24"/>
                <w:szCs w:val="24"/>
                <w:lang w:val="uk-UA"/>
              </w:rPr>
            </w:pPr>
            <w:r w:rsidRPr="00C451D5">
              <w:rPr>
                <w:sz w:val="24"/>
                <w:szCs w:val="24"/>
                <w:lang w:val="uk-UA"/>
              </w:rPr>
              <w:t>інженер-радіолог 1 кат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1,розділXIX</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ВІДНОВЛЮВАЛЬНОЇ НЕЙРОХІРУРГІЇ З РЕНТГЕНОПЕРАЦІЙНОЮ</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2.</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5.</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анестезист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ФУ</w:t>
            </w:r>
            <w:r w:rsidR="004563A5" w:rsidRPr="00C451D5">
              <w:rPr>
                <w:sz w:val="24"/>
                <w:szCs w:val="24"/>
                <w:lang w:val="uk-UA"/>
              </w:rPr>
              <w:t>Н</w:t>
            </w:r>
            <w:r w:rsidRPr="00C451D5">
              <w:rPr>
                <w:sz w:val="24"/>
                <w:szCs w:val="24"/>
                <w:lang w:val="uk-UA"/>
              </w:rPr>
              <w:t>КЦІОНАЛЬНОЇ НЕЙРОХІРУРГІЇ І НЕЙРОМОДУЛЯЦІЇ З РЕНТГЕНОПЕРАЦІЙНОЮ ТА ГРУПОЮ ХРОНІЧНОГО БОЛЮ</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2.</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5.</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анестезист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МАЛОІНВАЗИВНОЇ І ЛАЗЕРНОЇ НЕЙРОХІРУРГІЇ З РЕНТГЕНОПЕРАЦІЙНОЮ</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 – завідувач відділення</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2.</w:t>
            </w:r>
          </w:p>
        </w:tc>
        <w:tc>
          <w:tcPr>
            <w:tcW w:w="6237" w:type="dxa"/>
          </w:tcPr>
          <w:p w:rsidR="009F3B72" w:rsidRPr="00C451D5" w:rsidRDefault="009F3B72" w:rsidP="00C451D5">
            <w:pPr>
              <w:rPr>
                <w:sz w:val="24"/>
                <w:szCs w:val="24"/>
                <w:lang w:val="uk-UA"/>
              </w:rPr>
            </w:pPr>
            <w:r w:rsidRPr="00C451D5">
              <w:rPr>
                <w:sz w:val="24"/>
                <w:szCs w:val="24"/>
                <w:lang w:val="uk-UA"/>
              </w:rPr>
              <w:t>лікар-нейрохірург</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3.</w:t>
            </w:r>
          </w:p>
        </w:tc>
        <w:tc>
          <w:tcPr>
            <w:tcW w:w="6237" w:type="dxa"/>
          </w:tcPr>
          <w:p w:rsidR="009F3B72" w:rsidRPr="00C451D5" w:rsidRDefault="009F3B72" w:rsidP="00C451D5">
            <w:pPr>
              <w:rPr>
                <w:sz w:val="24"/>
                <w:szCs w:val="24"/>
                <w:lang w:val="uk-UA"/>
              </w:rPr>
            </w:pPr>
            <w:r w:rsidRPr="00C451D5">
              <w:rPr>
                <w:sz w:val="24"/>
                <w:szCs w:val="24"/>
                <w:lang w:val="uk-UA"/>
              </w:rPr>
              <w:t xml:space="preserve">лікар-анестезіолог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4.</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операційна</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5.</w:t>
            </w:r>
          </w:p>
        </w:tc>
        <w:tc>
          <w:tcPr>
            <w:tcW w:w="6237" w:type="dxa"/>
          </w:tcPr>
          <w:p w:rsidR="009F3B72" w:rsidRPr="00C451D5" w:rsidRDefault="009F3B72" w:rsidP="00C451D5">
            <w:pPr>
              <w:rPr>
                <w:sz w:val="24"/>
                <w:szCs w:val="24"/>
                <w:lang w:val="uk-UA"/>
              </w:rPr>
            </w:pPr>
            <w:r w:rsidRPr="00C451D5">
              <w:rPr>
                <w:sz w:val="24"/>
                <w:szCs w:val="24"/>
                <w:lang w:val="uk-UA"/>
              </w:rPr>
              <w:t>сестра медична анестезист</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1, розділ ХІХ</w:t>
            </w:r>
          </w:p>
        </w:tc>
      </w:tr>
      <w:tr w:rsidR="009F3B72" w:rsidRPr="00C451D5" w:rsidTr="00514676">
        <w:tc>
          <w:tcPr>
            <w:tcW w:w="9776" w:type="dxa"/>
            <w:gridSpan w:val="3"/>
            <w:vAlign w:val="center"/>
          </w:tcPr>
          <w:p w:rsidR="009F3B72" w:rsidRPr="00C451D5" w:rsidRDefault="009F3B72" w:rsidP="00C451D5">
            <w:pPr>
              <w:rPr>
                <w:caps/>
                <w:sz w:val="24"/>
                <w:szCs w:val="24"/>
                <w:lang w:val="uk-UA"/>
              </w:rPr>
            </w:pPr>
            <w:r w:rsidRPr="00C451D5">
              <w:rPr>
                <w:smallCaps/>
                <w:sz w:val="24"/>
                <w:szCs w:val="24"/>
                <w:lang w:val="uk-UA"/>
              </w:rPr>
              <w:t xml:space="preserve">відділення </w:t>
            </w:r>
            <w:proofErr w:type="spellStart"/>
            <w:r w:rsidRPr="00C451D5">
              <w:rPr>
                <w:smallCaps/>
                <w:sz w:val="24"/>
                <w:szCs w:val="24"/>
                <w:lang w:val="uk-UA"/>
              </w:rPr>
              <w:t>нейрорентгенології</w:t>
            </w:r>
            <w:proofErr w:type="spellEnd"/>
            <w:r w:rsidRPr="00C451D5">
              <w:rPr>
                <w:caps/>
                <w:sz w:val="24"/>
                <w:szCs w:val="24"/>
                <w:lang w:val="uk-UA"/>
              </w:rPr>
              <w:t xml:space="preserve">. </w:t>
            </w:r>
          </w:p>
          <w:p w:rsidR="009F3B72" w:rsidRPr="00C451D5" w:rsidRDefault="009F3B72" w:rsidP="00C451D5">
            <w:pPr>
              <w:rPr>
                <w:smallCaps/>
                <w:sz w:val="24"/>
                <w:szCs w:val="24"/>
                <w:lang w:val="uk-UA"/>
              </w:rPr>
            </w:pPr>
            <w:r w:rsidRPr="00C451D5">
              <w:rPr>
                <w:smallCaps/>
                <w:sz w:val="24"/>
                <w:szCs w:val="24"/>
                <w:lang w:val="uk-UA"/>
              </w:rPr>
              <w:t xml:space="preserve">кабінет загальної рентгенодіагностики та </w:t>
            </w:r>
            <w:proofErr w:type="spellStart"/>
            <w:r w:rsidRPr="00C451D5">
              <w:rPr>
                <w:smallCaps/>
                <w:sz w:val="24"/>
                <w:szCs w:val="24"/>
                <w:lang w:val="uk-UA"/>
              </w:rPr>
              <w:t>інтраскопії</w:t>
            </w:r>
            <w:proofErr w:type="spellEnd"/>
            <w:r w:rsidRPr="00C451D5">
              <w:rPr>
                <w:smallCaps/>
                <w:sz w:val="24"/>
                <w:szCs w:val="24"/>
                <w:lang w:val="uk-UA"/>
              </w:rPr>
              <w:t xml:space="preserve">. кабінет </w:t>
            </w:r>
            <w:proofErr w:type="spellStart"/>
            <w:r w:rsidRPr="00C451D5">
              <w:rPr>
                <w:smallCaps/>
                <w:sz w:val="24"/>
                <w:szCs w:val="24"/>
                <w:lang w:val="uk-UA"/>
              </w:rPr>
              <w:t>нейроангіографії</w:t>
            </w:r>
            <w:proofErr w:type="spellEnd"/>
            <w:r w:rsidRPr="00C451D5">
              <w:rPr>
                <w:smallCaps/>
                <w:sz w:val="24"/>
                <w:szCs w:val="24"/>
                <w:lang w:val="uk-UA"/>
              </w:rPr>
              <w:t>.</w:t>
            </w:r>
          </w:p>
        </w:tc>
      </w:tr>
      <w:tr w:rsidR="009F3B72" w:rsidRPr="00C451D5" w:rsidTr="00306773">
        <w:tc>
          <w:tcPr>
            <w:tcW w:w="846" w:type="dxa"/>
          </w:tcPr>
          <w:p w:rsidR="009F3B72" w:rsidRPr="00C451D5" w:rsidRDefault="009F3B72" w:rsidP="00210E3B">
            <w:pPr>
              <w:numPr>
                <w:ilvl w:val="0"/>
                <w:numId w:val="12"/>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нейрохірургічної патології судин голови та шиї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210E3B">
            <w:pPr>
              <w:numPr>
                <w:ilvl w:val="0"/>
                <w:numId w:val="13"/>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невідкладної судинної нейрохірургії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C451D5">
            <w:pPr>
              <w:rPr>
                <w:sz w:val="24"/>
                <w:szCs w:val="24"/>
                <w:lang w:val="uk-UA"/>
              </w:rPr>
            </w:pPr>
            <w:r w:rsidRPr="00C451D5">
              <w:rPr>
                <w:sz w:val="24"/>
                <w:szCs w:val="24"/>
                <w:lang w:val="uk-UA"/>
              </w:rPr>
              <w:t>1.</w:t>
            </w:r>
          </w:p>
        </w:tc>
        <w:tc>
          <w:tcPr>
            <w:tcW w:w="6237" w:type="dxa"/>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vAlign w:val="center"/>
          </w:tcPr>
          <w:p w:rsidR="009F3B72" w:rsidRPr="00C451D5" w:rsidRDefault="009F3B72" w:rsidP="00C451D5">
            <w:pPr>
              <w:rPr>
                <w:caps/>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 xml:space="preserve">відділення трансфеноїдальної нейрохірургії з </w:t>
            </w:r>
            <w:proofErr w:type="spellStart"/>
            <w:r w:rsidRPr="00C451D5">
              <w:rPr>
                <w:smallCaps/>
                <w:sz w:val="24"/>
                <w:szCs w:val="24"/>
                <w:lang w:val="uk-UA"/>
              </w:rPr>
              <w:t>рентгенопераційною</w:t>
            </w:r>
            <w:proofErr w:type="spellEnd"/>
          </w:p>
        </w:tc>
      </w:tr>
      <w:tr w:rsidR="009F3B72" w:rsidRPr="00C451D5" w:rsidTr="00306773">
        <w:tc>
          <w:tcPr>
            <w:tcW w:w="846" w:type="dxa"/>
          </w:tcPr>
          <w:p w:rsidR="009F3B72" w:rsidRPr="00C451D5" w:rsidRDefault="009F3B72" w:rsidP="00210E3B">
            <w:pPr>
              <w:numPr>
                <w:ilvl w:val="0"/>
                <w:numId w:val="17"/>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mallCaps/>
                <w:sz w:val="24"/>
                <w:szCs w:val="24"/>
                <w:lang w:val="uk-UA"/>
              </w:rPr>
            </w:pPr>
            <w:r w:rsidRPr="00C451D5">
              <w:rPr>
                <w:smallCaps/>
                <w:sz w:val="24"/>
                <w:szCs w:val="24"/>
                <w:lang w:val="uk-UA"/>
              </w:rPr>
              <w:t>патологоанатомічна лабораторія (прозекторська)</w:t>
            </w:r>
          </w:p>
        </w:tc>
      </w:tr>
      <w:tr w:rsidR="009F3B72" w:rsidRPr="00C451D5" w:rsidTr="00306773">
        <w:tc>
          <w:tcPr>
            <w:tcW w:w="846" w:type="dxa"/>
          </w:tcPr>
          <w:p w:rsidR="009F3B72" w:rsidRPr="00C451D5" w:rsidRDefault="009F3B72" w:rsidP="00210E3B">
            <w:pPr>
              <w:numPr>
                <w:ilvl w:val="0"/>
                <w:numId w:val="14"/>
              </w:numPr>
              <w:ind w:left="0"/>
              <w:jc w:val="center"/>
              <w:rPr>
                <w:sz w:val="24"/>
                <w:szCs w:val="24"/>
                <w:lang w:val="uk-UA"/>
              </w:rPr>
            </w:pPr>
          </w:p>
        </w:tc>
        <w:tc>
          <w:tcPr>
            <w:tcW w:w="6237" w:type="dxa"/>
          </w:tcPr>
          <w:p w:rsidR="009F3B72" w:rsidRPr="00C451D5" w:rsidRDefault="009F3B72" w:rsidP="00C451D5">
            <w:pPr>
              <w:rPr>
                <w:sz w:val="24"/>
                <w:szCs w:val="24"/>
                <w:lang w:val="uk-UA"/>
              </w:rPr>
            </w:pPr>
            <w:r w:rsidRPr="00C451D5">
              <w:rPr>
                <w:sz w:val="24"/>
                <w:szCs w:val="24"/>
                <w:lang w:val="uk-UA"/>
              </w:rPr>
              <w:t xml:space="preserve">молодша медична сестра </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vAlign w:val="center"/>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ВІДНОВЛЮВАЛЬНОЇ НЕЙРОХІРУРГІЇ З РЕНТГЕНОПЕРАЦІЙНОЮ</w:t>
            </w:r>
          </w:p>
        </w:tc>
      </w:tr>
      <w:tr w:rsidR="009F3B72" w:rsidRPr="00C451D5" w:rsidTr="00306773">
        <w:tc>
          <w:tcPr>
            <w:tcW w:w="846" w:type="dxa"/>
            <w:vAlign w:val="center"/>
          </w:tcPr>
          <w:p w:rsidR="009F3B72" w:rsidRPr="00C451D5" w:rsidRDefault="009F3B72" w:rsidP="00C451D5">
            <w:pPr>
              <w:jc w:val="center"/>
              <w:rPr>
                <w:sz w:val="24"/>
                <w:szCs w:val="24"/>
                <w:lang w:val="uk-UA"/>
              </w:rPr>
            </w:pPr>
            <w:r w:rsidRPr="00C451D5">
              <w:rPr>
                <w:sz w:val="24"/>
                <w:szCs w:val="24"/>
                <w:lang w:val="uk-UA"/>
              </w:rPr>
              <w:t>1.</w:t>
            </w:r>
          </w:p>
        </w:tc>
        <w:tc>
          <w:tcPr>
            <w:tcW w:w="6237" w:type="dxa"/>
            <w:vAlign w:val="center"/>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ФУ</w:t>
            </w:r>
            <w:r w:rsidR="004563A5" w:rsidRPr="00C451D5">
              <w:rPr>
                <w:sz w:val="24"/>
                <w:szCs w:val="24"/>
                <w:lang w:val="uk-UA"/>
              </w:rPr>
              <w:t>Н</w:t>
            </w:r>
            <w:r w:rsidRPr="00C451D5">
              <w:rPr>
                <w:sz w:val="24"/>
                <w:szCs w:val="24"/>
                <w:lang w:val="uk-UA"/>
              </w:rPr>
              <w:t>КЦІОНАЛЬНОЇ НЕЙРОХІРУРГІЇ І НЕЙРОМОДУЛЯЦІЇ З РЕНТГЕНОПЕРАЦІЙНОЮ ТА ГРУПОЮ ХРОНІЧНОГО БОЛЮ</w:t>
            </w:r>
          </w:p>
        </w:tc>
      </w:tr>
      <w:tr w:rsidR="009F3B72" w:rsidRPr="00C451D5" w:rsidTr="00306773">
        <w:tc>
          <w:tcPr>
            <w:tcW w:w="846" w:type="dxa"/>
            <w:vAlign w:val="center"/>
          </w:tcPr>
          <w:p w:rsidR="009F3B72" w:rsidRPr="00C451D5" w:rsidRDefault="009F3B72" w:rsidP="00C451D5">
            <w:pPr>
              <w:jc w:val="center"/>
              <w:rPr>
                <w:sz w:val="24"/>
                <w:szCs w:val="24"/>
                <w:lang w:val="uk-UA"/>
              </w:rPr>
            </w:pPr>
            <w:r w:rsidRPr="00C451D5">
              <w:rPr>
                <w:sz w:val="24"/>
                <w:szCs w:val="24"/>
                <w:lang w:val="uk-UA"/>
              </w:rPr>
              <w:lastRenderedPageBreak/>
              <w:t>1.</w:t>
            </w:r>
          </w:p>
        </w:tc>
        <w:tc>
          <w:tcPr>
            <w:tcW w:w="6237" w:type="dxa"/>
            <w:vAlign w:val="center"/>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r w:rsidR="009F3B72" w:rsidRPr="00C451D5" w:rsidTr="00514676">
        <w:tc>
          <w:tcPr>
            <w:tcW w:w="9776" w:type="dxa"/>
            <w:gridSpan w:val="3"/>
          </w:tcPr>
          <w:p w:rsidR="009F3B72" w:rsidRPr="00C451D5" w:rsidRDefault="009F3B72" w:rsidP="00C451D5">
            <w:pPr>
              <w:rPr>
                <w:sz w:val="24"/>
                <w:szCs w:val="24"/>
                <w:lang w:val="uk-UA"/>
              </w:rPr>
            </w:pPr>
          </w:p>
        </w:tc>
      </w:tr>
      <w:tr w:rsidR="009F3B72" w:rsidRPr="00C451D5" w:rsidTr="00514676">
        <w:tc>
          <w:tcPr>
            <w:tcW w:w="9776" w:type="dxa"/>
            <w:gridSpan w:val="3"/>
            <w:vAlign w:val="center"/>
          </w:tcPr>
          <w:p w:rsidR="009F3B72" w:rsidRPr="00C451D5" w:rsidRDefault="009F3B72" w:rsidP="00C451D5">
            <w:pPr>
              <w:rPr>
                <w:sz w:val="24"/>
                <w:szCs w:val="24"/>
                <w:lang w:val="uk-UA"/>
              </w:rPr>
            </w:pPr>
            <w:r w:rsidRPr="00C451D5">
              <w:rPr>
                <w:sz w:val="24"/>
                <w:szCs w:val="24"/>
                <w:lang w:val="uk-UA"/>
              </w:rPr>
              <w:t>ВІДДІЛЕННЯ МАЛОІНВАЗИВНОЇ І ЛАЗЕРНОЇ НЕЙРОХІРУРГІЇ З РЕНТГЕНОПЕРАЦІЙНОЮ</w:t>
            </w:r>
          </w:p>
        </w:tc>
      </w:tr>
      <w:tr w:rsidR="009F3B72" w:rsidRPr="00C451D5" w:rsidTr="00306773">
        <w:tc>
          <w:tcPr>
            <w:tcW w:w="846" w:type="dxa"/>
            <w:vAlign w:val="center"/>
          </w:tcPr>
          <w:p w:rsidR="009F3B72" w:rsidRPr="00C451D5" w:rsidRDefault="009F3B72" w:rsidP="00C451D5">
            <w:pPr>
              <w:jc w:val="center"/>
              <w:rPr>
                <w:sz w:val="24"/>
                <w:szCs w:val="24"/>
                <w:lang w:val="uk-UA"/>
              </w:rPr>
            </w:pPr>
            <w:r w:rsidRPr="00C451D5">
              <w:rPr>
                <w:sz w:val="24"/>
                <w:szCs w:val="24"/>
                <w:lang w:val="uk-UA"/>
              </w:rPr>
              <w:t>1.</w:t>
            </w:r>
          </w:p>
        </w:tc>
        <w:tc>
          <w:tcPr>
            <w:tcW w:w="6237" w:type="dxa"/>
            <w:vAlign w:val="center"/>
          </w:tcPr>
          <w:p w:rsidR="009F3B72" w:rsidRPr="00C451D5" w:rsidRDefault="009F3B72" w:rsidP="00C451D5">
            <w:pPr>
              <w:rPr>
                <w:sz w:val="24"/>
                <w:szCs w:val="24"/>
                <w:lang w:val="uk-UA"/>
              </w:rPr>
            </w:pPr>
            <w:r w:rsidRPr="00C451D5">
              <w:rPr>
                <w:sz w:val="24"/>
                <w:szCs w:val="24"/>
                <w:lang w:val="uk-UA"/>
              </w:rPr>
              <w:t>молодша медична сестра з догляду за хворими (операційної)</w:t>
            </w:r>
          </w:p>
        </w:tc>
        <w:tc>
          <w:tcPr>
            <w:tcW w:w="2693" w:type="dxa"/>
            <w:vAlign w:val="center"/>
          </w:tcPr>
          <w:p w:rsidR="009F3B72" w:rsidRPr="00C451D5" w:rsidRDefault="009F3B72" w:rsidP="00C451D5">
            <w:pPr>
              <w:rPr>
                <w:sz w:val="24"/>
                <w:szCs w:val="24"/>
                <w:lang w:val="uk-UA"/>
              </w:rPr>
            </w:pPr>
            <w:r w:rsidRPr="00C451D5">
              <w:rPr>
                <w:sz w:val="24"/>
                <w:szCs w:val="24"/>
                <w:lang w:val="uk-UA"/>
              </w:rPr>
              <w:t>список 2, розділ ХХІV</w:t>
            </w:r>
          </w:p>
        </w:tc>
      </w:tr>
    </w:tbl>
    <w:p w:rsidR="009F3B72" w:rsidRPr="00C451D5" w:rsidRDefault="009F3B72" w:rsidP="00C451D5">
      <w:pPr>
        <w:rPr>
          <w:lang w:val="uk-UA"/>
        </w:rPr>
      </w:pPr>
    </w:p>
    <w:p w:rsidR="009F3B72" w:rsidRPr="00C451D5" w:rsidRDefault="009F3B72" w:rsidP="00C451D5">
      <w:pPr>
        <w:shd w:val="clear" w:color="auto" w:fill="FFFFFF"/>
        <w:jc w:val="both"/>
        <w:rPr>
          <w:sz w:val="28"/>
          <w:szCs w:val="28"/>
          <w:lang w:val="uk-UA"/>
        </w:rPr>
      </w:pPr>
    </w:p>
    <w:p w:rsidR="009F3B72" w:rsidRPr="00C451D5" w:rsidRDefault="009F3B72" w:rsidP="00C451D5">
      <w:pPr>
        <w:shd w:val="clear" w:color="auto" w:fill="FFFFFF"/>
        <w:jc w:val="both"/>
        <w:rPr>
          <w:sz w:val="28"/>
          <w:szCs w:val="28"/>
          <w:lang w:val="uk-UA"/>
        </w:rPr>
      </w:pPr>
    </w:p>
    <w:p w:rsidR="009F3B72" w:rsidRPr="00C451D5" w:rsidRDefault="009F3B72" w:rsidP="00C451D5">
      <w:pPr>
        <w:shd w:val="clear" w:color="auto" w:fill="FFFFFF"/>
        <w:jc w:val="both"/>
        <w:rPr>
          <w:sz w:val="28"/>
          <w:szCs w:val="28"/>
          <w:lang w:val="uk-UA"/>
        </w:rPr>
      </w:pPr>
    </w:p>
    <w:p w:rsidR="009F3B72" w:rsidRPr="00C451D5" w:rsidRDefault="009F3B72" w:rsidP="00C451D5">
      <w:pPr>
        <w:shd w:val="clear" w:color="auto" w:fill="FFFFFF"/>
        <w:jc w:val="both"/>
        <w:rPr>
          <w:sz w:val="28"/>
          <w:szCs w:val="28"/>
          <w:lang w:val="uk-UA"/>
        </w:rPr>
      </w:pPr>
    </w:p>
    <w:p w:rsidR="006A6265" w:rsidRPr="00C451D5" w:rsidRDefault="006A6265" w:rsidP="00C451D5">
      <w:pPr>
        <w:rPr>
          <w:b/>
          <w:spacing w:val="85"/>
          <w:sz w:val="28"/>
          <w:szCs w:val="28"/>
          <w:lang w:val="uk-UA"/>
        </w:rPr>
      </w:pPr>
      <w:r w:rsidRPr="00C451D5">
        <w:rPr>
          <w:b/>
          <w:spacing w:val="85"/>
          <w:sz w:val="28"/>
          <w:szCs w:val="28"/>
          <w:lang w:val="uk-UA"/>
        </w:rPr>
        <w:br w:type="page"/>
      </w:r>
    </w:p>
    <w:p w:rsidR="009F3B72" w:rsidRPr="00C451D5" w:rsidRDefault="009F3B72" w:rsidP="00C451D5">
      <w:pPr>
        <w:jc w:val="right"/>
        <w:rPr>
          <w:sz w:val="28"/>
          <w:lang w:val="uk-UA"/>
        </w:rPr>
      </w:pPr>
      <w:r w:rsidRPr="00C451D5">
        <w:rPr>
          <w:sz w:val="28"/>
          <w:lang w:val="uk-UA"/>
        </w:rPr>
        <w:lastRenderedPageBreak/>
        <w:t xml:space="preserve">Додаток </w:t>
      </w:r>
      <w:r w:rsidR="00E7030A" w:rsidRPr="00C451D5">
        <w:rPr>
          <w:sz w:val="28"/>
          <w:lang w:val="uk-UA"/>
        </w:rPr>
        <w:t>№</w:t>
      </w:r>
      <w:r w:rsidR="00694DEB">
        <w:rPr>
          <w:sz w:val="28"/>
          <w:lang w:val="uk-UA"/>
        </w:rPr>
        <w:t>8</w:t>
      </w:r>
    </w:p>
    <w:p w:rsidR="009F3B72" w:rsidRPr="00C451D5" w:rsidRDefault="009F3B72" w:rsidP="00C451D5">
      <w:pPr>
        <w:pStyle w:val="a5"/>
        <w:jc w:val="center"/>
        <w:rPr>
          <w:b/>
          <w:lang w:val="uk-UA"/>
        </w:rPr>
      </w:pPr>
    </w:p>
    <w:p w:rsidR="00A24913" w:rsidRPr="00C451D5" w:rsidRDefault="00A24913" w:rsidP="00C451D5">
      <w:pPr>
        <w:pStyle w:val="a5"/>
        <w:jc w:val="center"/>
        <w:rPr>
          <w:b/>
          <w:lang w:val="uk-UA"/>
        </w:rPr>
      </w:pPr>
    </w:p>
    <w:p w:rsidR="00A24913" w:rsidRPr="00C451D5" w:rsidRDefault="00A24913" w:rsidP="00C451D5">
      <w:pPr>
        <w:pStyle w:val="a5"/>
        <w:jc w:val="center"/>
        <w:rPr>
          <w:b/>
          <w:lang w:val="uk-UA"/>
        </w:rPr>
      </w:pPr>
    </w:p>
    <w:p w:rsidR="009F3B72" w:rsidRPr="00C451D5" w:rsidRDefault="009F3B72" w:rsidP="00C451D5">
      <w:pPr>
        <w:pStyle w:val="a5"/>
        <w:jc w:val="center"/>
        <w:rPr>
          <w:b/>
          <w:lang w:val="uk-UA"/>
        </w:rPr>
      </w:pPr>
      <w:r w:rsidRPr="00C451D5">
        <w:rPr>
          <w:b/>
          <w:lang w:val="uk-UA"/>
        </w:rPr>
        <w:t xml:space="preserve">П О Л О Ж Е Н </w:t>
      </w:r>
      <w:proofErr w:type="spellStart"/>
      <w:r w:rsidRPr="00C451D5">
        <w:rPr>
          <w:b/>
          <w:lang w:val="uk-UA"/>
        </w:rPr>
        <w:t>Н</w:t>
      </w:r>
      <w:proofErr w:type="spellEnd"/>
      <w:r w:rsidRPr="00C451D5">
        <w:rPr>
          <w:b/>
          <w:lang w:val="uk-UA"/>
        </w:rPr>
        <w:t xml:space="preserve"> Я</w:t>
      </w:r>
    </w:p>
    <w:p w:rsidR="009F3B72" w:rsidRPr="00C451D5" w:rsidRDefault="009F3B72" w:rsidP="00C451D5">
      <w:pPr>
        <w:pStyle w:val="a5"/>
        <w:jc w:val="center"/>
        <w:rPr>
          <w:b/>
          <w:lang w:val="uk-UA"/>
        </w:rPr>
      </w:pPr>
      <w:r w:rsidRPr="00C451D5">
        <w:rPr>
          <w:b/>
          <w:lang w:val="uk-UA"/>
        </w:rPr>
        <w:t>ПРО ПОЧЕСНУ ГРАМОТУ</w:t>
      </w:r>
    </w:p>
    <w:p w:rsidR="009F3B72" w:rsidRPr="00C451D5" w:rsidRDefault="009F3B72" w:rsidP="00C451D5">
      <w:pPr>
        <w:pStyle w:val="a5"/>
        <w:jc w:val="center"/>
        <w:rPr>
          <w:b/>
          <w:lang w:val="uk-UA"/>
        </w:rPr>
      </w:pPr>
    </w:p>
    <w:p w:rsidR="009F3B72" w:rsidRPr="00C451D5" w:rsidRDefault="009F3B72" w:rsidP="00C451D5">
      <w:pPr>
        <w:pStyle w:val="a5"/>
        <w:numPr>
          <w:ilvl w:val="3"/>
          <w:numId w:val="2"/>
        </w:numPr>
        <w:tabs>
          <w:tab w:val="num" w:pos="709"/>
          <w:tab w:val="left" w:pos="851"/>
        </w:tabs>
        <w:ind w:left="0" w:firstLine="567"/>
        <w:jc w:val="both"/>
        <w:rPr>
          <w:lang w:val="uk-UA"/>
        </w:rPr>
      </w:pPr>
      <w:r w:rsidRPr="00C451D5">
        <w:rPr>
          <w:lang w:val="uk-UA"/>
        </w:rPr>
        <w:t xml:space="preserve">Почесною грамотою нагороджуються співробітники за високі показники в роботі, за особистий внесок у розвиток </w:t>
      </w:r>
      <w:r w:rsidR="009B40CC" w:rsidRPr="00C451D5">
        <w:rPr>
          <w:lang w:val="uk-UA"/>
        </w:rPr>
        <w:t>інституту</w:t>
      </w:r>
      <w:r w:rsidRPr="00C451D5">
        <w:rPr>
          <w:lang w:val="uk-UA"/>
        </w:rPr>
        <w:t>, за багаторічну самовіддану працю, активну громадську діяльність.</w:t>
      </w:r>
    </w:p>
    <w:p w:rsidR="009F3B72" w:rsidRPr="00C451D5" w:rsidRDefault="009F3B72" w:rsidP="00C451D5">
      <w:pPr>
        <w:pStyle w:val="a5"/>
        <w:numPr>
          <w:ilvl w:val="3"/>
          <w:numId w:val="2"/>
        </w:numPr>
        <w:tabs>
          <w:tab w:val="num" w:pos="709"/>
          <w:tab w:val="left" w:pos="851"/>
        </w:tabs>
        <w:ind w:left="0" w:firstLine="567"/>
        <w:jc w:val="both"/>
        <w:rPr>
          <w:lang w:val="uk-UA"/>
        </w:rPr>
      </w:pPr>
      <w:r w:rsidRPr="00C451D5">
        <w:rPr>
          <w:lang w:val="uk-UA"/>
        </w:rPr>
        <w:t xml:space="preserve">Почесною грамотою нагороджуються працівники зі стажем роботи в </w:t>
      </w:r>
      <w:r w:rsidR="001501B7">
        <w:rPr>
          <w:lang w:val="uk-UA"/>
        </w:rPr>
        <w:t>інституті</w:t>
      </w:r>
      <w:r w:rsidRPr="00C451D5">
        <w:rPr>
          <w:lang w:val="uk-UA"/>
        </w:rPr>
        <w:t xml:space="preserve"> не менше 10 років.</w:t>
      </w:r>
    </w:p>
    <w:p w:rsidR="009F3B72" w:rsidRPr="00C451D5" w:rsidRDefault="00A24913" w:rsidP="00C451D5">
      <w:pPr>
        <w:pStyle w:val="a5"/>
        <w:tabs>
          <w:tab w:val="left" w:pos="851"/>
        </w:tabs>
        <w:jc w:val="both"/>
        <w:rPr>
          <w:lang w:val="uk-UA"/>
        </w:rPr>
      </w:pPr>
      <w:r w:rsidRPr="00C451D5">
        <w:rPr>
          <w:lang w:val="uk-UA"/>
        </w:rPr>
        <w:t xml:space="preserve">        3.</w:t>
      </w:r>
      <w:r w:rsidR="009F3B72" w:rsidRPr="00C451D5">
        <w:rPr>
          <w:lang w:val="uk-UA"/>
        </w:rPr>
        <w:t>Підставою для нагородження Почесною грамотою є:</w:t>
      </w:r>
    </w:p>
    <w:p w:rsidR="009F3B72" w:rsidRPr="00C451D5" w:rsidRDefault="009F3B72" w:rsidP="00C451D5">
      <w:pPr>
        <w:pStyle w:val="a5"/>
        <w:numPr>
          <w:ilvl w:val="0"/>
          <w:numId w:val="1"/>
        </w:numPr>
        <w:tabs>
          <w:tab w:val="left" w:pos="851"/>
        </w:tabs>
        <w:ind w:left="0" w:firstLine="567"/>
        <w:jc w:val="both"/>
        <w:rPr>
          <w:lang w:val="uk-UA"/>
        </w:rPr>
      </w:pPr>
      <w:r w:rsidRPr="00C451D5">
        <w:rPr>
          <w:lang w:val="uk-UA"/>
        </w:rPr>
        <w:t xml:space="preserve">клопотання керівництва та профгрупи відділення перед адміністрацією та профспілковим комітетом про нагородження співробітника з представленням короткої характеристики на нього, з </w:t>
      </w:r>
      <w:proofErr w:type="spellStart"/>
      <w:r w:rsidRPr="00C451D5">
        <w:rPr>
          <w:lang w:val="uk-UA"/>
        </w:rPr>
        <w:t>обoв’язковою</w:t>
      </w:r>
      <w:proofErr w:type="spellEnd"/>
      <w:r w:rsidRPr="00C451D5">
        <w:rPr>
          <w:lang w:val="uk-UA"/>
        </w:rPr>
        <w:t xml:space="preserve"> вказівкою п</w:t>
      </w:r>
      <w:r w:rsidR="00A24913" w:rsidRPr="00C451D5">
        <w:rPr>
          <w:lang w:val="uk-UA"/>
        </w:rPr>
        <w:t>ро стаж роботи, професійні дані</w:t>
      </w:r>
      <w:r w:rsidRPr="00C451D5">
        <w:rPr>
          <w:lang w:val="uk-UA"/>
        </w:rPr>
        <w:t>.</w:t>
      </w:r>
    </w:p>
    <w:p w:rsidR="009F3B72" w:rsidRPr="00C451D5" w:rsidRDefault="009F3B72" w:rsidP="00C451D5">
      <w:pPr>
        <w:pStyle w:val="a5"/>
        <w:tabs>
          <w:tab w:val="left" w:pos="851"/>
        </w:tabs>
        <w:ind w:firstLine="567"/>
        <w:jc w:val="both"/>
        <w:rPr>
          <w:lang w:val="uk-UA"/>
        </w:rPr>
      </w:pPr>
      <w:r w:rsidRPr="00C451D5">
        <w:rPr>
          <w:lang w:val="uk-UA"/>
        </w:rPr>
        <w:t xml:space="preserve">Підставою для виплати грошової премії є наявність економії фонду заробітної платні або коштів профспілкового бюджету по </w:t>
      </w:r>
      <w:proofErr w:type="spellStart"/>
      <w:r w:rsidRPr="00C451D5">
        <w:rPr>
          <w:lang w:val="uk-UA"/>
        </w:rPr>
        <w:t>ст</w:t>
      </w:r>
      <w:proofErr w:type="spellEnd"/>
      <w:r w:rsidRPr="00C451D5">
        <w:rPr>
          <w:lang w:val="uk-UA"/>
        </w:rPr>
        <w:t>.”Преміювання профспілкового активу”.</w:t>
      </w:r>
    </w:p>
    <w:p w:rsidR="009F3B72" w:rsidRPr="00C451D5" w:rsidRDefault="009F3B72" w:rsidP="00C451D5">
      <w:pPr>
        <w:pStyle w:val="a5"/>
        <w:tabs>
          <w:tab w:val="left" w:pos="851"/>
        </w:tabs>
        <w:ind w:firstLine="567"/>
        <w:jc w:val="both"/>
        <w:rPr>
          <w:lang w:val="uk-UA"/>
        </w:rPr>
      </w:pPr>
      <w:r w:rsidRPr="00C451D5">
        <w:rPr>
          <w:lang w:val="uk-UA"/>
        </w:rPr>
        <w:t>Нагородження Почесною грамотою повинно проводитись святково в трудовому колективі.</w:t>
      </w:r>
    </w:p>
    <w:p w:rsidR="009F3B72" w:rsidRPr="00C451D5" w:rsidRDefault="009F3B72" w:rsidP="00C451D5">
      <w:pPr>
        <w:rPr>
          <w:b/>
          <w:sz w:val="28"/>
          <w:lang w:val="uk-UA"/>
        </w:rPr>
      </w:pPr>
      <w:r w:rsidRPr="00C451D5">
        <w:rPr>
          <w:lang w:val="uk-UA"/>
        </w:rPr>
        <w:br w:type="page"/>
      </w:r>
    </w:p>
    <w:p w:rsidR="009F3B72" w:rsidRPr="00C451D5" w:rsidRDefault="009F3B72" w:rsidP="00C451D5">
      <w:pPr>
        <w:rPr>
          <w:b/>
          <w:snapToGrid w:val="0"/>
          <w:sz w:val="28"/>
          <w:szCs w:val="28"/>
          <w:lang w:val="uk-UA"/>
        </w:rPr>
      </w:pPr>
    </w:p>
    <w:p w:rsidR="009F3B72" w:rsidRPr="00C451D5" w:rsidRDefault="009F3B72" w:rsidP="00C451D5">
      <w:pPr>
        <w:pStyle w:val="FR3"/>
        <w:spacing w:before="0"/>
        <w:jc w:val="right"/>
        <w:rPr>
          <w:rFonts w:ascii="Times New Roman" w:hAnsi="Times New Roman"/>
          <w:sz w:val="28"/>
          <w:szCs w:val="28"/>
        </w:rPr>
      </w:pPr>
      <w:r w:rsidRPr="00C451D5">
        <w:rPr>
          <w:rFonts w:ascii="Times New Roman" w:hAnsi="Times New Roman"/>
          <w:sz w:val="28"/>
          <w:szCs w:val="28"/>
        </w:rPr>
        <w:t>Додаток №</w:t>
      </w:r>
      <w:r w:rsidR="00694DEB">
        <w:rPr>
          <w:rFonts w:ascii="Times New Roman" w:hAnsi="Times New Roman"/>
          <w:sz w:val="28"/>
          <w:szCs w:val="28"/>
        </w:rPr>
        <w:t>9</w:t>
      </w:r>
    </w:p>
    <w:p w:rsidR="009F3B72" w:rsidRPr="00C451D5" w:rsidRDefault="009F3B72" w:rsidP="00C451D5">
      <w:pPr>
        <w:pStyle w:val="2"/>
        <w:ind w:firstLine="0"/>
        <w:jc w:val="center"/>
        <w:rPr>
          <w:b/>
          <w:szCs w:val="28"/>
          <w:lang w:val="uk-UA"/>
        </w:rPr>
      </w:pPr>
      <w:r w:rsidRPr="00C451D5">
        <w:rPr>
          <w:b/>
          <w:szCs w:val="28"/>
          <w:lang w:val="uk-UA"/>
        </w:rPr>
        <w:t>ТРИВАЛІСТЬ</w:t>
      </w:r>
    </w:p>
    <w:p w:rsidR="009F3B72" w:rsidRPr="00C451D5" w:rsidRDefault="009F3B72" w:rsidP="00C451D5">
      <w:pPr>
        <w:jc w:val="center"/>
        <w:rPr>
          <w:b/>
          <w:sz w:val="28"/>
          <w:szCs w:val="28"/>
          <w:lang w:val="uk-UA"/>
        </w:rPr>
      </w:pPr>
      <w:r w:rsidRPr="00C451D5">
        <w:rPr>
          <w:b/>
          <w:sz w:val="28"/>
          <w:szCs w:val="28"/>
          <w:lang w:val="uk-UA"/>
        </w:rPr>
        <w:t xml:space="preserve">щорічної додаткової відпустки за </w:t>
      </w:r>
      <w:r w:rsidRPr="00C451D5">
        <w:rPr>
          <w:b/>
          <w:sz w:val="28"/>
          <w:szCs w:val="28"/>
          <w:u w:val="single"/>
          <w:lang w:val="uk-UA"/>
        </w:rPr>
        <w:t xml:space="preserve">особливий характер </w:t>
      </w:r>
      <w:r w:rsidRPr="00C451D5">
        <w:rPr>
          <w:b/>
          <w:sz w:val="28"/>
          <w:szCs w:val="28"/>
          <w:lang w:val="uk-UA"/>
        </w:rPr>
        <w:t>роботи згідно постанови Кабінету Міністрів України від 17 Х1.1997 р. № 1290</w:t>
      </w:r>
    </w:p>
    <w:p w:rsidR="00D807E0" w:rsidRPr="00C451D5" w:rsidRDefault="00D807E0" w:rsidP="00C451D5">
      <w:pPr>
        <w:jc w:val="center"/>
        <w:rPr>
          <w:b/>
          <w:sz w:val="28"/>
          <w:szCs w:val="28"/>
          <w:lang w:val="uk-UA"/>
        </w:rPr>
      </w:pPr>
    </w:p>
    <w:tbl>
      <w:tblPr>
        <w:tblW w:w="9356" w:type="dxa"/>
        <w:tblInd w:w="40" w:type="dxa"/>
        <w:tblLayout w:type="fixed"/>
        <w:tblCellMar>
          <w:left w:w="40" w:type="dxa"/>
          <w:right w:w="40" w:type="dxa"/>
        </w:tblCellMar>
        <w:tblLook w:val="0000" w:firstRow="0" w:lastRow="0" w:firstColumn="0" w:lastColumn="0" w:noHBand="0" w:noVBand="0"/>
      </w:tblPr>
      <w:tblGrid>
        <w:gridCol w:w="6237"/>
        <w:gridCol w:w="1560"/>
        <w:gridCol w:w="1559"/>
      </w:tblGrid>
      <w:tr w:rsidR="009F3B72" w:rsidRPr="00C451D5" w:rsidTr="003B3ADF">
        <w:trPr>
          <w:trHeight w:val="20"/>
          <w:tblHeader/>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pStyle w:val="2"/>
              <w:jc w:val="center"/>
              <w:rPr>
                <w:sz w:val="24"/>
                <w:szCs w:val="24"/>
                <w:lang w:val="uk-UA"/>
              </w:rPr>
            </w:pPr>
            <w:r w:rsidRPr="00C451D5">
              <w:rPr>
                <w:sz w:val="24"/>
                <w:szCs w:val="24"/>
                <w:lang w:val="uk-UA"/>
              </w:rPr>
              <w:t>ПОСАДА</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4"/>
                <w:szCs w:val="24"/>
                <w:lang w:val="uk-UA"/>
              </w:rPr>
            </w:pPr>
            <w:r w:rsidRPr="00C451D5">
              <w:rPr>
                <w:sz w:val="24"/>
                <w:szCs w:val="24"/>
                <w:lang w:val="uk-UA"/>
              </w:rPr>
              <w:t>Тривалість додаткової відпустки календарні дні</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pStyle w:val="2"/>
              <w:ind w:firstLine="0"/>
              <w:jc w:val="center"/>
              <w:rPr>
                <w:sz w:val="24"/>
                <w:szCs w:val="24"/>
                <w:lang w:val="uk-UA"/>
              </w:rPr>
            </w:pPr>
            <w:r w:rsidRPr="00C451D5">
              <w:rPr>
                <w:sz w:val="24"/>
                <w:szCs w:val="24"/>
                <w:lang w:val="uk-UA"/>
              </w:rPr>
              <w:t>Примітка</w:t>
            </w: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Лаборант /у тому числі лікар-лаборант керівник лабораторії/</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11</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Лікар-керівник, його заступ</w:t>
            </w:r>
            <w:r w:rsidRPr="00C451D5">
              <w:rPr>
                <w:sz w:val="24"/>
                <w:szCs w:val="24"/>
                <w:lang w:val="uk-UA"/>
              </w:rPr>
              <w:softHyphen/>
              <w:t>ник – лікар /з ненормованим робочим днем</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18</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Лікар /у тому числі лікар-керівник відділення, кабінету/ крім лікаря-лаборанта</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25</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Сестра медична з дієти</w:t>
            </w:r>
            <w:r w:rsidR="009049E5" w:rsidRPr="00C451D5">
              <w:rPr>
                <w:sz w:val="24"/>
                <w:szCs w:val="24"/>
                <w:lang w:val="uk-UA"/>
              </w:rPr>
              <w:t>чного харчування</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7</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Науковий співробітник, що безпосередньо та повний робо</w:t>
            </w:r>
            <w:r w:rsidRPr="00C451D5">
              <w:rPr>
                <w:sz w:val="24"/>
                <w:szCs w:val="24"/>
                <w:lang w:val="uk-UA"/>
              </w:rPr>
              <w:softHyphen/>
              <w:t xml:space="preserve">чий день працює з хворими </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25</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Персонал медичний середній /крім лаборанта/</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25</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 xml:space="preserve">Персонал медичний молодший </w:t>
            </w:r>
            <w:r w:rsidR="00F9163D" w:rsidRPr="00C451D5">
              <w:rPr>
                <w:sz w:val="24"/>
                <w:szCs w:val="24"/>
                <w:lang w:val="uk-UA"/>
              </w:rPr>
              <w:t>всіх найменувань</w:t>
            </w:r>
            <w:r w:rsidRPr="00C451D5">
              <w:rPr>
                <w:sz w:val="24"/>
                <w:szCs w:val="24"/>
                <w:lang w:val="uk-UA"/>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25</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Реєстратор медичний, статистик медичний</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7</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Сестра-господиня</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7</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Електрогазозварник</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Столяр</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 xml:space="preserve">Слюсар з обслуговування </w:t>
            </w:r>
            <w:proofErr w:type="spellStart"/>
            <w:r w:rsidRPr="00C451D5">
              <w:rPr>
                <w:sz w:val="24"/>
                <w:szCs w:val="24"/>
                <w:lang w:val="uk-UA"/>
              </w:rPr>
              <w:t>тепловентиляційних</w:t>
            </w:r>
            <w:proofErr w:type="spellEnd"/>
            <w:r w:rsidRPr="00C451D5">
              <w:rPr>
                <w:sz w:val="24"/>
                <w:szCs w:val="24"/>
                <w:lang w:val="uk-UA"/>
              </w:rPr>
              <w:t xml:space="preserve"> мереж</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Слюсар-сантехнік</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Вантажник</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4"/>
                <w:szCs w:val="24"/>
                <w:lang w:val="uk-UA"/>
              </w:rPr>
            </w:pPr>
            <w:r w:rsidRPr="00C451D5">
              <w:rPr>
                <w:sz w:val="24"/>
                <w:szCs w:val="24"/>
                <w:lang w:val="uk-UA"/>
              </w:rPr>
              <w:t>Комірник</w:t>
            </w:r>
          </w:p>
        </w:tc>
        <w:tc>
          <w:tcPr>
            <w:tcW w:w="1560"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rPr>
                <w:sz w:val="24"/>
                <w:szCs w:val="24"/>
                <w:lang w:val="uk-UA"/>
              </w:rPr>
            </w:pPr>
            <w:r w:rsidRPr="00C451D5">
              <w:rPr>
                <w:sz w:val="24"/>
                <w:szCs w:val="24"/>
                <w:lang w:val="uk-UA"/>
              </w:rPr>
              <w:t>Електромонтер</w:t>
            </w:r>
          </w:p>
        </w:tc>
        <w:tc>
          <w:tcPr>
            <w:tcW w:w="1560" w:type="dxa"/>
            <w:tcBorders>
              <w:top w:val="single" w:sz="6" w:space="0" w:color="auto"/>
              <w:left w:val="single" w:sz="4" w:space="0" w:color="auto"/>
              <w:bottom w:val="single" w:sz="4" w:space="0" w:color="auto"/>
              <w:right w:val="single" w:sz="6" w:space="0" w:color="auto"/>
            </w:tcBorders>
            <w:vAlign w:val="center"/>
          </w:tcPr>
          <w:p w:rsidR="009F3B72" w:rsidRPr="00C451D5" w:rsidRDefault="009F3B72" w:rsidP="00C451D5">
            <w:pPr>
              <w:jc w:val="center"/>
              <w:rPr>
                <w:sz w:val="28"/>
                <w:szCs w:val="28"/>
                <w:lang w:val="uk-UA"/>
              </w:rPr>
            </w:pPr>
            <w:r w:rsidRPr="00C451D5">
              <w:rPr>
                <w:sz w:val="28"/>
                <w:szCs w:val="28"/>
                <w:lang w:val="uk-UA"/>
              </w:rPr>
              <w:t>4</w:t>
            </w:r>
          </w:p>
        </w:tc>
        <w:tc>
          <w:tcPr>
            <w:tcW w:w="1559" w:type="dxa"/>
            <w:tcBorders>
              <w:top w:val="single" w:sz="6" w:space="0" w:color="auto"/>
              <w:left w:val="single" w:sz="6" w:space="0" w:color="auto"/>
              <w:bottom w:val="single" w:sz="4" w:space="0" w:color="auto"/>
              <w:right w:val="single" w:sz="6" w:space="0" w:color="auto"/>
            </w:tcBorders>
            <w:vAlign w:val="center"/>
          </w:tcPr>
          <w:p w:rsidR="009F3B72" w:rsidRPr="00C451D5" w:rsidRDefault="009F3B72" w:rsidP="00C451D5">
            <w:pPr>
              <w:jc w:val="center"/>
              <w:rPr>
                <w:sz w:val="28"/>
                <w:szCs w:val="28"/>
                <w:lang w:val="uk-UA"/>
              </w:rPr>
            </w:pPr>
          </w:p>
        </w:tc>
      </w:tr>
      <w:tr w:rsidR="009F3B72" w:rsidRPr="00C451D5" w:rsidTr="003B3ADF">
        <w:trPr>
          <w:trHeight w:val="20"/>
        </w:trPr>
        <w:tc>
          <w:tcPr>
            <w:tcW w:w="6237" w:type="dxa"/>
            <w:tcBorders>
              <w:top w:val="single" w:sz="4" w:space="0" w:color="auto"/>
              <w:left w:val="single" w:sz="4" w:space="0" w:color="auto"/>
              <w:bottom w:val="single" w:sz="4" w:space="0" w:color="auto"/>
              <w:right w:val="single" w:sz="4" w:space="0" w:color="auto"/>
            </w:tcBorders>
            <w:vAlign w:val="center"/>
          </w:tcPr>
          <w:p w:rsidR="009F3B72" w:rsidRPr="00C451D5" w:rsidRDefault="00F9163D" w:rsidP="00C451D5">
            <w:pPr>
              <w:rPr>
                <w:sz w:val="24"/>
                <w:szCs w:val="24"/>
                <w:lang w:val="uk-UA"/>
              </w:rPr>
            </w:pPr>
            <w:r w:rsidRPr="00C451D5">
              <w:rPr>
                <w:sz w:val="24"/>
                <w:szCs w:val="24"/>
                <w:lang w:val="uk-UA"/>
              </w:rPr>
              <w:t>Працівники, що</w:t>
            </w:r>
            <w:r w:rsidR="009F3B72" w:rsidRPr="00C451D5">
              <w:rPr>
                <w:sz w:val="24"/>
                <w:szCs w:val="24"/>
                <w:lang w:val="uk-UA"/>
              </w:rPr>
              <w:t xml:space="preserve"> постійно зайняті на ремонті та настроюванні рентгенівських апаратів та установок</w:t>
            </w:r>
            <w:r w:rsidRPr="00C451D5">
              <w:rPr>
                <w:sz w:val="24"/>
                <w:szCs w:val="24"/>
                <w:lang w:val="uk-UA"/>
              </w:rPr>
              <w:t xml:space="preserve"> з візуальним контролем</w:t>
            </w:r>
          </w:p>
        </w:tc>
        <w:tc>
          <w:tcPr>
            <w:tcW w:w="1560" w:type="dxa"/>
            <w:tcBorders>
              <w:top w:val="single" w:sz="4" w:space="0" w:color="auto"/>
              <w:left w:val="single" w:sz="4" w:space="0" w:color="auto"/>
              <w:bottom w:val="single" w:sz="4" w:space="0" w:color="auto"/>
              <w:right w:val="single" w:sz="4" w:space="0" w:color="auto"/>
            </w:tcBorders>
            <w:vAlign w:val="center"/>
          </w:tcPr>
          <w:p w:rsidR="009F3B72" w:rsidRPr="00C451D5" w:rsidRDefault="00F9163D" w:rsidP="00C451D5">
            <w:pPr>
              <w:jc w:val="center"/>
              <w:rPr>
                <w:sz w:val="28"/>
                <w:szCs w:val="28"/>
                <w:lang w:val="uk-UA"/>
              </w:rPr>
            </w:pPr>
            <w:r w:rsidRPr="00C451D5">
              <w:rPr>
                <w:sz w:val="28"/>
                <w:szCs w:val="28"/>
                <w:lang w:val="uk-UA"/>
              </w:rPr>
              <w:t>11</w:t>
            </w:r>
          </w:p>
        </w:tc>
        <w:tc>
          <w:tcPr>
            <w:tcW w:w="1559"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jc w:val="center"/>
              <w:rPr>
                <w:sz w:val="28"/>
                <w:szCs w:val="28"/>
                <w:lang w:val="uk-UA"/>
              </w:rPr>
            </w:pPr>
          </w:p>
        </w:tc>
      </w:tr>
    </w:tbl>
    <w:p w:rsidR="00F14709" w:rsidRPr="00C451D5" w:rsidRDefault="00F14709" w:rsidP="00C451D5">
      <w:pPr>
        <w:pStyle w:val="FR3"/>
        <w:spacing w:before="0"/>
        <w:jc w:val="right"/>
        <w:rPr>
          <w:rFonts w:ascii="Times New Roman" w:hAnsi="Times New Roman"/>
          <w:sz w:val="28"/>
        </w:rPr>
      </w:pPr>
      <w:r w:rsidRPr="00C451D5">
        <w:rPr>
          <w:rFonts w:ascii="Times New Roman" w:hAnsi="Times New Roman"/>
          <w:sz w:val="28"/>
        </w:rPr>
        <w:br w:type="page"/>
      </w:r>
    </w:p>
    <w:p w:rsidR="009F3B72" w:rsidRPr="00C451D5" w:rsidRDefault="00F14709" w:rsidP="00C451D5">
      <w:pPr>
        <w:pStyle w:val="FR3"/>
        <w:spacing w:before="0"/>
        <w:jc w:val="right"/>
        <w:rPr>
          <w:rFonts w:ascii="Times New Roman" w:hAnsi="Times New Roman"/>
        </w:rPr>
      </w:pPr>
      <w:r w:rsidRPr="00C451D5">
        <w:rPr>
          <w:rFonts w:ascii="Times New Roman" w:hAnsi="Times New Roman"/>
          <w:sz w:val="28"/>
        </w:rPr>
        <w:lastRenderedPageBreak/>
        <w:t>Д</w:t>
      </w:r>
      <w:r w:rsidR="009F3B72" w:rsidRPr="00C451D5">
        <w:rPr>
          <w:rFonts w:ascii="Times New Roman" w:hAnsi="Times New Roman"/>
          <w:sz w:val="28"/>
        </w:rPr>
        <w:t>одаток №</w:t>
      </w:r>
      <w:r w:rsidR="00E0629E" w:rsidRPr="00C451D5">
        <w:rPr>
          <w:rFonts w:ascii="Times New Roman" w:hAnsi="Times New Roman"/>
          <w:sz w:val="28"/>
        </w:rPr>
        <w:t>1</w:t>
      </w:r>
      <w:r w:rsidR="00694DEB">
        <w:rPr>
          <w:rFonts w:ascii="Times New Roman" w:hAnsi="Times New Roman"/>
          <w:sz w:val="28"/>
        </w:rPr>
        <w:t>0</w:t>
      </w:r>
    </w:p>
    <w:p w:rsidR="009F3B72" w:rsidRPr="00C451D5" w:rsidRDefault="009F3B72" w:rsidP="00C451D5">
      <w:pPr>
        <w:pStyle w:val="FR3"/>
        <w:spacing w:before="0"/>
        <w:jc w:val="center"/>
        <w:rPr>
          <w:rFonts w:ascii="Times New Roman" w:hAnsi="Times New Roman"/>
          <w:b/>
          <w:sz w:val="28"/>
        </w:rPr>
      </w:pPr>
      <w:r w:rsidRPr="00C451D5">
        <w:rPr>
          <w:rFonts w:ascii="Times New Roman" w:hAnsi="Times New Roman"/>
          <w:b/>
          <w:sz w:val="28"/>
        </w:rPr>
        <w:t>ТРИВАЛІСТЬ ДОДАТКОВОЇ ВІДПУСТКИ ПРАЦІВНИКАМ З НЕНОРМОВАНИМ РОБОЧИМ ДНЕМ</w:t>
      </w:r>
    </w:p>
    <w:p w:rsidR="009F3B72" w:rsidRPr="00C451D5" w:rsidRDefault="009F3B72" w:rsidP="00C451D5">
      <w:pPr>
        <w:pStyle w:val="FR3"/>
        <w:spacing w:before="0"/>
        <w:jc w:val="center"/>
        <w:rPr>
          <w:rFonts w:ascii="Times New Roman" w:hAnsi="Times New Roman"/>
          <w:b/>
          <w:sz w:val="28"/>
        </w:rPr>
      </w:pPr>
      <w:r w:rsidRPr="00C451D5">
        <w:rPr>
          <w:rFonts w:ascii="Times New Roman" w:hAnsi="Times New Roman"/>
          <w:b/>
          <w:sz w:val="28"/>
        </w:rPr>
        <w:t xml:space="preserve">(перелік професій, посад) </w:t>
      </w:r>
    </w:p>
    <w:p w:rsidR="009F3B72" w:rsidRPr="00C451D5" w:rsidRDefault="009F3B72" w:rsidP="00C451D5">
      <w:pPr>
        <w:pStyle w:val="FR3"/>
        <w:spacing w:before="0"/>
        <w:jc w:val="center"/>
        <w:rPr>
          <w:rFonts w:ascii="Times New Roman" w:hAnsi="Times New Roman"/>
          <w:b/>
          <w:sz w:val="28"/>
        </w:rPr>
      </w:pPr>
      <w:r w:rsidRPr="00C451D5">
        <w:rPr>
          <w:rFonts w:ascii="Times New Roman" w:hAnsi="Times New Roman"/>
          <w:b/>
          <w:sz w:val="28"/>
        </w:rPr>
        <w:t>(крім сумісників)</w:t>
      </w:r>
    </w:p>
    <w:tbl>
      <w:tblPr>
        <w:tblW w:w="9639" w:type="dxa"/>
        <w:tblInd w:w="40" w:type="dxa"/>
        <w:tblLayout w:type="fixed"/>
        <w:tblCellMar>
          <w:left w:w="40" w:type="dxa"/>
          <w:right w:w="40" w:type="dxa"/>
        </w:tblCellMar>
        <w:tblLook w:val="0000" w:firstRow="0" w:lastRow="0" w:firstColumn="0" w:lastColumn="0" w:noHBand="0" w:noVBand="0"/>
      </w:tblPr>
      <w:tblGrid>
        <w:gridCol w:w="5954"/>
        <w:gridCol w:w="3685"/>
      </w:tblGrid>
      <w:tr w:rsidR="009F3B72" w:rsidRPr="00C451D5" w:rsidTr="00E3138E">
        <w:trPr>
          <w:cantSplit/>
          <w:trHeight w:hRule="exact" w:val="951"/>
          <w:tblHeader/>
        </w:trPr>
        <w:tc>
          <w:tcPr>
            <w:tcW w:w="5954" w:type="dxa"/>
            <w:tcBorders>
              <w:top w:val="single" w:sz="6" w:space="0" w:color="auto"/>
              <w:left w:val="single" w:sz="6" w:space="0" w:color="auto"/>
              <w:bottom w:val="single" w:sz="4" w:space="0" w:color="auto"/>
              <w:right w:val="single" w:sz="6" w:space="0" w:color="auto"/>
            </w:tcBorders>
            <w:vAlign w:val="center"/>
          </w:tcPr>
          <w:p w:rsidR="009F3B72" w:rsidRPr="00C451D5" w:rsidRDefault="009F3B72" w:rsidP="00C451D5">
            <w:pPr>
              <w:pStyle w:val="2"/>
              <w:jc w:val="center"/>
              <w:rPr>
                <w:lang w:val="uk-UA"/>
              </w:rPr>
            </w:pPr>
            <w:r w:rsidRPr="00C451D5">
              <w:rPr>
                <w:lang w:val="uk-UA"/>
              </w:rPr>
              <w:t>Посада</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pStyle w:val="a3"/>
              <w:spacing w:line="240" w:lineRule="auto"/>
              <w:ind w:firstLine="0"/>
              <w:jc w:val="center"/>
            </w:pPr>
            <w:r w:rsidRPr="00C451D5">
              <w:t xml:space="preserve">Тривалість відпустки, календарні дні </w:t>
            </w:r>
          </w:p>
        </w:tc>
      </w:tr>
      <w:tr w:rsidR="009F3B72" w:rsidRPr="00C451D5" w:rsidTr="00E3138E">
        <w:trPr>
          <w:cantSplit/>
          <w:trHeight w:hRule="exact" w:val="480"/>
        </w:trPr>
        <w:tc>
          <w:tcPr>
            <w:tcW w:w="5954"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pStyle w:val="3"/>
              <w:widowControl/>
              <w:spacing w:before="0"/>
              <w:jc w:val="left"/>
            </w:pPr>
            <w:r w:rsidRPr="00C451D5">
              <w:t>Завідувач бібліотекою</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6" w:space="0" w:color="auto"/>
              <w:bottom w:val="single" w:sz="4" w:space="0" w:color="auto"/>
              <w:right w:val="single" w:sz="6" w:space="0" w:color="auto"/>
            </w:tcBorders>
            <w:vAlign w:val="center"/>
          </w:tcPr>
          <w:p w:rsidR="009F3B72" w:rsidRPr="00C451D5" w:rsidRDefault="009F3B72" w:rsidP="00C451D5">
            <w:pPr>
              <w:rPr>
                <w:sz w:val="28"/>
                <w:lang w:val="uk-UA"/>
              </w:rPr>
            </w:pPr>
            <w:r w:rsidRPr="00C451D5">
              <w:rPr>
                <w:sz w:val="28"/>
                <w:lang w:val="uk-UA"/>
              </w:rPr>
              <w:t>Завідувач канцелярією</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40"/>
        </w:trPr>
        <w:tc>
          <w:tcPr>
            <w:tcW w:w="5954"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rPr>
                <w:sz w:val="28"/>
                <w:lang w:val="uk-UA"/>
              </w:rPr>
            </w:pPr>
            <w:r w:rsidRPr="00C451D5">
              <w:rPr>
                <w:sz w:val="28"/>
                <w:lang w:val="uk-UA"/>
              </w:rPr>
              <w:t>Начальник відділу кадрів</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Завідувач клінікою експериментальних тварин</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Завідувач господарством</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Головний бухгалтер</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Заступник головного бухгалтера</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720"/>
        </w:trPr>
        <w:tc>
          <w:tcPr>
            <w:tcW w:w="5954" w:type="dxa"/>
            <w:tcBorders>
              <w:top w:val="single" w:sz="6" w:space="0" w:color="auto"/>
              <w:left w:val="single" w:sz="6" w:space="0" w:color="auto"/>
              <w:bottom w:val="single" w:sz="4" w:space="0" w:color="auto"/>
              <w:right w:val="single" w:sz="6" w:space="0" w:color="auto"/>
            </w:tcBorders>
            <w:vAlign w:val="center"/>
          </w:tcPr>
          <w:p w:rsidR="009F3B72" w:rsidRPr="00C451D5" w:rsidRDefault="009F3B72" w:rsidP="00C451D5">
            <w:pPr>
              <w:rPr>
                <w:sz w:val="28"/>
                <w:lang w:val="uk-UA"/>
              </w:rPr>
            </w:pPr>
            <w:r w:rsidRPr="00C451D5">
              <w:rPr>
                <w:sz w:val="28"/>
                <w:lang w:val="uk-UA"/>
              </w:rPr>
              <w:t>Начальник відділу матеріально-технічного забезпечення</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rPr>
                <w:sz w:val="28"/>
                <w:lang w:val="uk-UA"/>
              </w:rPr>
            </w:pPr>
            <w:r w:rsidRPr="00C451D5">
              <w:rPr>
                <w:sz w:val="28"/>
                <w:lang w:val="uk-UA"/>
              </w:rPr>
              <w:t>Завідувач складом</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6" w:space="0" w:color="auto"/>
              <w:bottom w:val="single" w:sz="4" w:space="0" w:color="auto"/>
              <w:right w:val="single" w:sz="6" w:space="0" w:color="auto"/>
            </w:tcBorders>
            <w:vAlign w:val="center"/>
          </w:tcPr>
          <w:p w:rsidR="009F3B72" w:rsidRPr="00C451D5" w:rsidRDefault="009F3B72" w:rsidP="00C451D5">
            <w:pPr>
              <w:rPr>
                <w:sz w:val="28"/>
                <w:lang w:val="uk-UA"/>
              </w:rPr>
            </w:pPr>
            <w:r w:rsidRPr="00C451D5">
              <w:rPr>
                <w:sz w:val="28"/>
                <w:lang w:val="uk-UA"/>
              </w:rPr>
              <w:t>Комірник</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4" w:space="0" w:color="auto"/>
              <w:bottom w:val="single" w:sz="6" w:space="0" w:color="auto"/>
              <w:right w:val="single" w:sz="4" w:space="0" w:color="auto"/>
            </w:tcBorders>
            <w:vAlign w:val="center"/>
          </w:tcPr>
          <w:p w:rsidR="009F3B72" w:rsidRPr="00C451D5" w:rsidRDefault="009F3B72" w:rsidP="00C451D5">
            <w:pPr>
              <w:rPr>
                <w:sz w:val="28"/>
                <w:lang w:val="uk-UA"/>
              </w:rPr>
            </w:pPr>
            <w:r w:rsidRPr="00C451D5">
              <w:rPr>
                <w:sz w:val="28"/>
                <w:lang w:val="uk-UA"/>
              </w:rPr>
              <w:t>Економісти</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6" w:space="0" w:color="auto"/>
              <w:left w:val="single" w:sz="4" w:space="0" w:color="auto"/>
              <w:bottom w:val="single" w:sz="6" w:space="0" w:color="auto"/>
              <w:right w:val="single" w:sz="4" w:space="0" w:color="auto"/>
            </w:tcBorders>
            <w:vAlign w:val="center"/>
          </w:tcPr>
          <w:p w:rsidR="009F3B72" w:rsidRPr="00C451D5" w:rsidRDefault="009F3B72" w:rsidP="00C451D5">
            <w:pPr>
              <w:rPr>
                <w:sz w:val="28"/>
                <w:lang w:val="uk-UA"/>
              </w:rPr>
            </w:pPr>
            <w:r w:rsidRPr="00C451D5">
              <w:rPr>
                <w:sz w:val="28"/>
                <w:lang w:val="uk-UA"/>
              </w:rPr>
              <w:t>Бухгалтери всіх категорій</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rPr>
                <w:sz w:val="28"/>
                <w:lang w:val="uk-UA"/>
              </w:rPr>
            </w:pPr>
            <w:r w:rsidRPr="00C451D5">
              <w:rPr>
                <w:sz w:val="28"/>
                <w:lang w:val="uk-UA"/>
              </w:rPr>
              <w:t>Начальник штабу ЦО</w:t>
            </w:r>
          </w:p>
        </w:tc>
        <w:tc>
          <w:tcPr>
            <w:tcW w:w="3685" w:type="dxa"/>
            <w:tcBorders>
              <w:top w:val="single" w:sz="6" w:space="0" w:color="auto"/>
              <w:left w:val="single" w:sz="4"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Інспектора з кадрів</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1111"/>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 xml:space="preserve">Інженери всіх найменувань /крім відділу </w:t>
            </w:r>
            <w:proofErr w:type="spellStart"/>
            <w:r w:rsidRPr="00C451D5">
              <w:rPr>
                <w:sz w:val="28"/>
                <w:lang w:val="uk-UA"/>
              </w:rPr>
              <w:t>нейрорентгенології</w:t>
            </w:r>
            <w:proofErr w:type="spellEnd"/>
            <w:r w:rsidRPr="00C451D5">
              <w:rPr>
                <w:sz w:val="28"/>
                <w:lang w:val="uk-UA"/>
              </w:rPr>
              <w:t>, відділення радіонуклідної діагностики</w:t>
            </w:r>
            <w:r w:rsidR="00355414" w:rsidRPr="00C451D5">
              <w:rPr>
                <w:sz w:val="28"/>
                <w:lang w:val="uk-UA"/>
              </w:rPr>
              <w:t xml:space="preserve">, </w:t>
            </w:r>
            <w:r w:rsidR="004D2D17" w:rsidRPr="00C451D5">
              <w:rPr>
                <w:sz w:val="28"/>
                <w:lang w:val="uk-UA"/>
              </w:rPr>
              <w:t xml:space="preserve">відділення </w:t>
            </w:r>
            <w:proofErr w:type="spellStart"/>
            <w:r w:rsidR="004D2D17" w:rsidRPr="00C451D5">
              <w:rPr>
                <w:sz w:val="28"/>
                <w:lang w:val="uk-UA"/>
              </w:rPr>
              <w:t>радіонейрохірургії</w:t>
            </w:r>
            <w:proofErr w:type="spellEnd"/>
            <w:r w:rsidRPr="00C451D5">
              <w:rPr>
                <w:sz w:val="28"/>
                <w:lang w:val="uk-UA"/>
              </w:rPr>
              <w:t>/</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720"/>
        </w:trPr>
        <w:tc>
          <w:tcPr>
            <w:tcW w:w="5954" w:type="dxa"/>
            <w:tcBorders>
              <w:top w:val="single" w:sz="6" w:space="0" w:color="auto"/>
              <w:left w:val="single" w:sz="6" w:space="0" w:color="auto"/>
              <w:bottom w:val="single" w:sz="4" w:space="0" w:color="auto"/>
              <w:right w:val="single" w:sz="6" w:space="0" w:color="auto"/>
            </w:tcBorders>
            <w:vAlign w:val="center"/>
          </w:tcPr>
          <w:p w:rsidR="009F3B72" w:rsidRPr="00C451D5" w:rsidRDefault="009F3B72" w:rsidP="00C451D5">
            <w:pPr>
              <w:rPr>
                <w:sz w:val="28"/>
                <w:lang w:val="uk-UA"/>
              </w:rPr>
            </w:pPr>
            <w:r w:rsidRPr="00C451D5">
              <w:rPr>
                <w:sz w:val="28"/>
                <w:lang w:val="uk-UA"/>
              </w:rPr>
              <w:t xml:space="preserve">Техніки всіх спеціальностей /крім відділу </w:t>
            </w:r>
            <w:proofErr w:type="spellStart"/>
            <w:r w:rsidRPr="00C451D5">
              <w:rPr>
                <w:sz w:val="28"/>
                <w:lang w:val="uk-UA"/>
              </w:rPr>
              <w:t>нейрорентгенології</w:t>
            </w:r>
            <w:proofErr w:type="spellEnd"/>
            <w:r w:rsidRPr="00C451D5">
              <w:rPr>
                <w:sz w:val="28"/>
                <w:lang w:val="uk-UA"/>
              </w:rPr>
              <w:t>/</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cantSplit/>
          <w:trHeight w:hRule="exact" w:val="480"/>
        </w:trPr>
        <w:tc>
          <w:tcPr>
            <w:tcW w:w="5954" w:type="dxa"/>
            <w:tcBorders>
              <w:top w:val="single" w:sz="4" w:space="0" w:color="auto"/>
              <w:left w:val="single" w:sz="4" w:space="0" w:color="auto"/>
              <w:bottom w:val="single" w:sz="4" w:space="0" w:color="auto"/>
              <w:right w:val="single" w:sz="4" w:space="0" w:color="auto"/>
            </w:tcBorders>
            <w:vAlign w:val="center"/>
          </w:tcPr>
          <w:p w:rsidR="009F3B72" w:rsidRPr="00C451D5" w:rsidRDefault="009F3B72" w:rsidP="00C451D5">
            <w:pPr>
              <w:rPr>
                <w:sz w:val="28"/>
                <w:lang w:val="uk-UA"/>
              </w:rPr>
            </w:pPr>
            <w:r w:rsidRPr="00C451D5">
              <w:rPr>
                <w:sz w:val="28"/>
                <w:lang w:val="uk-UA"/>
              </w:rPr>
              <w:t>Провідний юрисконсульт</w:t>
            </w:r>
          </w:p>
        </w:tc>
        <w:tc>
          <w:tcPr>
            <w:tcW w:w="3685" w:type="dxa"/>
            <w:tcBorders>
              <w:top w:val="single" w:sz="6" w:space="0" w:color="auto"/>
              <w:left w:val="single" w:sz="4" w:space="0" w:color="auto"/>
              <w:bottom w:val="single" w:sz="4"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50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Секретар</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pStyle w:val="3"/>
              <w:spacing w:before="0"/>
              <w:jc w:val="left"/>
            </w:pPr>
            <w:r w:rsidRPr="00C451D5">
              <w:t>Експедитор</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Наукові співробітники :</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 головний</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3</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 провідний</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3</w:t>
            </w:r>
          </w:p>
        </w:tc>
      </w:tr>
      <w:tr w:rsidR="009F3B72" w:rsidRPr="00C451D5" w:rsidTr="00E3138E">
        <w:trPr>
          <w:trHeight w:hRule="exact" w:val="46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lastRenderedPageBreak/>
              <w:t>- старші</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3</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 молодші</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3</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Лікарі-статистики</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Лаборанти (наука)</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48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Оператори комп’ютерного набору</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r w:rsidR="009F3B72" w:rsidRPr="00C451D5" w:rsidTr="00E3138E">
        <w:trPr>
          <w:trHeight w:hRule="exact" w:val="500"/>
        </w:trPr>
        <w:tc>
          <w:tcPr>
            <w:tcW w:w="5954"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rPr>
                <w:sz w:val="28"/>
                <w:lang w:val="uk-UA"/>
              </w:rPr>
            </w:pPr>
            <w:r w:rsidRPr="00C451D5">
              <w:rPr>
                <w:sz w:val="28"/>
                <w:lang w:val="uk-UA"/>
              </w:rPr>
              <w:t>Електромеханік</w:t>
            </w:r>
          </w:p>
        </w:tc>
        <w:tc>
          <w:tcPr>
            <w:tcW w:w="3685" w:type="dxa"/>
            <w:tcBorders>
              <w:top w:val="single" w:sz="6" w:space="0" w:color="auto"/>
              <w:left w:val="single" w:sz="6" w:space="0" w:color="auto"/>
              <w:bottom w:val="single" w:sz="6" w:space="0" w:color="auto"/>
              <w:right w:val="single" w:sz="6" w:space="0" w:color="auto"/>
            </w:tcBorders>
            <w:vAlign w:val="center"/>
          </w:tcPr>
          <w:p w:rsidR="009F3B72" w:rsidRPr="00C451D5" w:rsidRDefault="009F3B72" w:rsidP="00C451D5">
            <w:pPr>
              <w:jc w:val="center"/>
              <w:rPr>
                <w:sz w:val="28"/>
                <w:lang w:val="uk-UA"/>
              </w:rPr>
            </w:pPr>
            <w:r w:rsidRPr="00C451D5">
              <w:rPr>
                <w:sz w:val="28"/>
                <w:lang w:val="uk-UA"/>
              </w:rPr>
              <w:t>7</w:t>
            </w:r>
          </w:p>
        </w:tc>
      </w:tr>
    </w:tbl>
    <w:p w:rsidR="009F3B72" w:rsidRPr="00C451D5" w:rsidRDefault="009F3B72" w:rsidP="00C451D5">
      <w:pPr>
        <w:jc w:val="both"/>
        <w:rPr>
          <w:b/>
          <w:sz w:val="28"/>
          <w:lang w:val="uk-UA"/>
        </w:rPr>
      </w:pPr>
    </w:p>
    <w:p w:rsidR="009F3B72" w:rsidRPr="00C451D5" w:rsidRDefault="009F3B72" w:rsidP="00C451D5">
      <w:pPr>
        <w:pStyle w:val="a5"/>
        <w:ind w:hanging="709"/>
        <w:jc w:val="right"/>
        <w:rPr>
          <w:b/>
          <w:lang w:val="uk-UA"/>
        </w:rPr>
      </w:pPr>
    </w:p>
    <w:p w:rsidR="009F3B72" w:rsidRPr="00C451D5" w:rsidRDefault="009F3B72" w:rsidP="00C451D5">
      <w:pPr>
        <w:pStyle w:val="a5"/>
        <w:ind w:hanging="709"/>
        <w:jc w:val="right"/>
        <w:rPr>
          <w:b/>
          <w:lang w:val="uk-UA"/>
        </w:rPr>
      </w:pPr>
    </w:p>
    <w:p w:rsidR="009F3B72" w:rsidRPr="00C451D5" w:rsidRDefault="009F3B72" w:rsidP="00C451D5">
      <w:pPr>
        <w:pStyle w:val="a5"/>
        <w:ind w:hanging="709"/>
        <w:jc w:val="right"/>
        <w:rPr>
          <w:b/>
          <w:lang w:val="uk-UA"/>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sz w:val="28"/>
        </w:rPr>
      </w:pPr>
    </w:p>
    <w:p w:rsidR="009F3B72" w:rsidRPr="00C451D5" w:rsidRDefault="009F3B72" w:rsidP="00C451D5">
      <w:pPr>
        <w:pStyle w:val="FR3"/>
        <w:spacing w:before="0"/>
        <w:jc w:val="right"/>
        <w:rPr>
          <w:rFonts w:ascii="Times New Roman" w:hAnsi="Times New Roman"/>
          <w:b/>
        </w:rPr>
      </w:pPr>
    </w:p>
    <w:p w:rsidR="009F3B72" w:rsidRPr="00C451D5" w:rsidRDefault="009F3B72" w:rsidP="00C451D5">
      <w:pPr>
        <w:pStyle w:val="FR3"/>
        <w:spacing w:before="0"/>
        <w:jc w:val="right"/>
        <w:rPr>
          <w:rFonts w:ascii="Times New Roman" w:hAnsi="Times New Roman"/>
          <w:b/>
        </w:rPr>
      </w:pPr>
    </w:p>
    <w:p w:rsidR="009F3B72" w:rsidRPr="00C451D5" w:rsidRDefault="009F3B72" w:rsidP="00C451D5">
      <w:pPr>
        <w:rPr>
          <w:b/>
          <w:snapToGrid w:val="0"/>
          <w:sz w:val="24"/>
          <w:lang w:val="uk-UA"/>
        </w:rPr>
      </w:pPr>
      <w:r w:rsidRPr="00C451D5">
        <w:rPr>
          <w:b/>
          <w:lang w:val="uk-UA"/>
        </w:rPr>
        <w:br w:type="page"/>
      </w:r>
    </w:p>
    <w:p w:rsidR="009F3B72" w:rsidRPr="00C451D5" w:rsidRDefault="009F3B72" w:rsidP="00C451D5">
      <w:pPr>
        <w:pStyle w:val="FR3"/>
        <w:spacing w:before="0"/>
        <w:jc w:val="right"/>
        <w:rPr>
          <w:rFonts w:ascii="Times New Roman" w:hAnsi="Times New Roman"/>
          <w:sz w:val="28"/>
          <w:szCs w:val="28"/>
        </w:rPr>
      </w:pPr>
      <w:r w:rsidRPr="00C451D5">
        <w:rPr>
          <w:rFonts w:ascii="Times New Roman" w:hAnsi="Times New Roman"/>
          <w:sz w:val="28"/>
          <w:szCs w:val="28"/>
        </w:rPr>
        <w:lastRenderedPageBreak/>
        <w:t>Додаток №</w:t>
      </w:r>
      <w:r w:rsidR="00E0629E" w:rsidRPr="00C451D5">
        <w:rPr>
          <w:rFonts w:ascii="Times New Roman" w:hAnsi="Times New Roman"/>
          <w:sz w:val="28"/>
          <w:szCs w:val="28"/>
        </w:rPr>
        <w:t>1</w:t>
      </w:r>
      <w:r w:rsidR="00694DEB">
        <w:rPr>
          <w:rFonts w:ascii="Times New Roman" w:hAnsi="Times New Roman"/>
          <w:sz w:val="28"/>
          <w:szCs w:val="28"/>
        </w:rPr>
        <w:t>1</w:t>
      </w:r>
      <w:r w:rsidRPr="00C451D5">
        <w:rPr>
          <w:rFonts w:ascii="Times New Roman" w:hAnsi="Times New Roman"/>
          <w:sz w:val="28"/>
          <w:szCs w:val="28"/>
        </w:rPr>
        <w:t xml:space="preserve"> </w:t>
      </w:r>
    </w:p>
    <w:p w:rsidR="009F3B72" w:rsidRPr="00C451D5" w:rsidRDefault="009F3B72" w:rsidP="00C451D5">
      <w:pPr>
        <w:pStyle w:val="FR3"/>
        <w:spacing w:before="0"/>
        <w:jc w:val="right"/>
        <w:rPr>
          <w:rFonts w:ascii="Times New Roman" w:hAnsi="Times New Roman"/>
          <w:sz w:val="28"/>
          <w:szCs w:val="28"/>
        </w:rPr>
      </w:pPr>
      <w:r w:rsidRPr="00C451D5">
        <w:rPr>
          <w:rFonts w:ascii="Times New Roman" w:hAnsi="Times New Roman"/>
          <w:sz w:val="28"/>
          <w:szCs w:val="28"/>
        </w:rPr>
        <w:t xml:space="preserve"> </w:t>
      </w:r>
    </w:p>
    <w:p w:rsidR="009F3B72" w:rsidRPr="00C451D5" w:rsidRDefault="009F3B72" w:rsidP="00C451D5">
      <w:pPr>
        <w:pStyle w:val="FR3"/>
        <w:spacing w:before="0"/>
        <w:jc w:val="center"/>
        <w:rPr>
          <w:rFonts w:ascii="Times New Roman" w:hAnsi="Times New Roman"/>
          <w:b/>
          <w:sz w:val="28"/>
          <w:szCs w:val="28"/>
        </w:rPr>
      </w:pPr>
      <w:r w:rsidRPr="00C451D5">
        <w:rPr>
          <w:rFonts w:ascii="Times New Roman" w:hAnsi="Times New Roman"/>
          <w:b/>
          <w:sz w:val="28"/>
          <w:szCs w:val="28"/>
        </w:rPr>
        <w:t>ТРИВАЛІСТЬ</w:t>
      </w:r>
    </w:p>
    <w:p w:rsidR="009F3B72" w:rsidRPr="00C451D5" w:rsidRDefault="009F3B72" w:rsidP="00C451D5">
      <w:pPr>
        <w:pStyle w:val="FR3"/>
        <w:spacing w:before="0"/>
        <w:jc w:val="center"/>
        <w:rPr>
          <w:rFonts w:ascii="Times New Roman" w:hAnsi="Times New Roman"/>
          <w:b/>
          <w:sz w:val="28"/>
          <w:szCs w:val="28"/>
        </w:rPr>
      </w:pPr>
      <w:r w:rsidRPr="00C451D5">
        <w:rPr>
          <w:rFonts w:ascii="Times New Roman" w:hAnsi="Times New Roman"/>
          <w:b/>
          <w:sz w:val="28"/>
          <w:szCs w:val="28"/>
        </w:rPr>
        <w:t xml:space="preserve">щорічної основної відпустки для наукових працівників установлена на підставі постанови Кабінету Міністрів України № 289 від 28.03.2001р. </w:t>
      </w:r>
    </w:p>
    <w:p w:rsidR="009F3B72" w:rsidRPr="00C451D5" w:rsidRDefault="009F3B72" w:rsidP="00C451D5">
      <w:pPr>
        <w:pStyle w:val="FR3"/>
        <w:spacing w:before="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366"/>
      </w:tblGrid>
      <w:tr w:rsidR="009F3B72" w:rsidRPr="00C451D5" w:rsidTr="0050748E">
        <w:tc>
          <w:tcPr>
            <w:tcW w:w="6204" w:type="dxa"/>
          </w:tcPr>
          <w:p w:rsidR="009F3B72" w:rsidRPr="00C451D5" w:rsidRDefault="009F3B72" w:rsidP="00C451D5">
            <w:pPr>
              <w:jc w:val="center"/>
              <w:rPr>
                <w:sz w:val="28"/>
                <w:lang w:val="uk-UA"/>
              </w:rPr>
            </w:pPr>
            <w:r w:rsidRPr="00C451D5">
              <w:rPr>
                <w:sz w:val="28"/>
                <w:lang w:val="uk-UA"/>
              </w:rPr>
              <w:t>ПОСАДА</w:t>
            </w:r>
          </w:p>
          <w:p w:rsidR="009F3B72" w:rsidRPr="00C451D5" w:rsidRDefault="009F3B72" w:rsidP="00C451D5">
            <w:pPr>
              <w:pStyle w:val="a5"/>
              <w:jc w:val="both"/>
              <w:rPr>
                <w:b/>
                <w:lang w:val="uk-UA"/>
              </w:rPr>
            </w:pPr>
          </w:p>
        </w:tc>
        <w:tc>
          <w:tcPr>
            <w:tcW w:w="3366" w:type="dxa"/>
          </w:tcPr>
          <w:p w:rsidR="009F3B72" w:rsidRPr="00C451D5" w:rsidRDefault="009F3B72" w:rsidP="00C451D5">
            <w:pPr>
              <w:pStyle w:val="a5"/>
              <w:jc w:val="center"/>
              <w:rPr>
                <w:b/>
                <w:lang w:val="uk-UA"/>
              </w:rPr>
            </w:pPr>
            <w:r w:rsidRPr="00C451D5">
              <w:rPr>
                <w:lang w:val="uk-UA"/>
              </w:rPr>
              <w:t>Тривалість щорічної основної відпустки, календарних днів</w:t>
            </w:r>
          </w:p>
        </w:tc>
      </w:tr>
      <w:tr w:rsidR="009F3B72" w:rsidRPr="00C451D5" w:rsidTr="0050748E">
        <w:tc>
          <w:tcPr>
            <w:tcW w:w="9570" w:type="dxa"/>
            <w:gridSpan w:val="2"/>
          </w:tcPr>
          <w:p w:rsidR="009F3B72" w:rsidRPr="00C451D5" w:rsidRDefault="009F3B72" w:rsidP="00C451D5">
            <w:pPr>
              <w:pStyle w:val="a5"/>
              <w:jc w:val="center"/>
              <w:rPr>
                <w:lang w:val="uk-UA"/>
              </w:rPr>
            </w:pPr>
            <w:r w:rsidRPr="00C451D5">
              <w:rPr>
                <w:b/>
                <w:lang w:val="uk-UA"/>
              </w:rPr>
              <w:t xml:space="preserve">VIII. Науково-дослідні та інші наукові </w:t>
            </w:r>
            <w:r w:rsidR="00A450FA">
              <w:rPr>
                <w:b/>
                <w:lang w:val="uk-UA"/>
              </w:rPr>
              <w:t>інституту</w:t>
            </w:r>
            <w:r w:rsidRPr="00C451D5">
              <w:rPr>
                <w:b/>
                <w:lang w:val="uk-UA"/>
              </w:rPr>
              <w:t xml:space="preserve"> і організації. Науково-дослідні та наукові підрозділи установ, організацій, підприємств</w:t>
            </w:r>
          </w:p>
        </w:tc>
      </w:tr>
      <w:tr w:rsidR="009F3B72" w:rsidRPr="00C451D5" w:rsidTr="0050748E">
        <w:tc>
          <w:tcPr>
            <w:tcW w:w="6204" w:type="dxa"/>
          </w:tcPr>
          <w:p w:rsidR="009F3B72" w:rsidRPr="00C451D5" w:rsidRDefault="00F019F3" w:rsidP="00C451D5">
            <w:pPr>
              <w:pStyle w:val="a5"/>
              <w:jc w:val="both"/>
              <w:rPr>
                <w:lang w:val="uk-UA"/>
              </w:rPr>
            </w:pPr>
            <w:r w:rsidRPr="00C451D5">
              <w:rPr>
                <w:lang w:val="uk-UA"/>
              </w:rPr>
              <w:t>Директор, заступник директора</w:t>
            </w:r>
            <w:r w:rsidR="009F3B72" w:rsidRPr="00C451D5">
              <w:rPr>
                <w:lang w:val="uk-UA"/>
              </w:rPr>
              <w:t xml:space="preserve"> з наукової роботи, </w:t>
            </w:r>
            <w:r w:rsidRPr="00C451D5">
              <w:rPr>
                <w:lang w:val="uk-UA"/>
              </w:rPr>
              <w:t xml:space="preserve"> </w:t>
            </w:r>
            <w:r w:rsidR="009F3B72" w:rsidRPr="00C451D5">
              <w:rPr>
                <w:lang w:val="uk-UA"/>
              </w:rPr>
              <w:t xml:space="preserve">вчений секретар, керівник структурного наукового підрозділу, які займаються самостійно або у різноманітних організаційних формах науково-дослідною та іншою науковою діяльністю, науковий (головний, провідний, старший) співробітник </w:t>
            </w:r>
            <w:r w:rsidR="00A450FA">
              <w:rPr>
                <w:lang w:val="uk-UA"/>
              </w:rPr>
              <w:t>інституту</w:t>
            </w:r>
            <w:r w:rsidR="0050748E" w:rsidRPr="00C451D5">
              <w:rPr>
                <w:lang w:val="uk-UA"/>
              </w:rPr>
              <w:t xml:space="preserve"> </w:t>
            </w:r>
            <w:r w:rsidRPr="00C451D5">
              <w:rPr>
                <w:lang w:val="uk-UA"/>
              </w:rPr>
              <w:t>НАМН України</w:t>
            </w:r>
            <w:r w:rsidR="000F4A77" w:rsidRPr="00C451D5">
              <w:rPr>
                <w:lang w:val="uk-UA"/>
              </w:rPr>
              <w:t>:</w:t>
            </w:r>
          </w:p>
        </w:tc>
        <w:tc>
          <w:tcPr>
            <w:tcW w:w="3366" w:type="dxa"/>
          </w:tcPr>
          <w:p w:rsidR="009F3B72" w:rsidRPr="00C451D5" w:rsidRDefault="009F3B72" w:rsidP="00C451D5">
            <w:pPr>
              <w:pStyle w:val="a5"/>
              <w:jc w:val="center"/>
              <w:rPr>
                <w:lang w:val="uk-UA"/>
              </w:rPr>
            </w:pPr>
          </w:p>
        </w:tc>
      </w:tr>
      <w:tr w:rsidR="009F3B72" w:rsidRPr="00C451D5" w:rsidTr="000F4A77">
        <w:trPr>
          <w:trHeight w:val="299"/>
        </w:trPr>
        <w:tc>
          <w:tcPr>
            <w:tcW w:w="6204" w:type="dxa"/>
          </w:tcPr>
          <w:p w:rsidR="009F3B72" w:rsidRPr="00C451D5" w:rsidRDefault="009F3B72" w:rsidP="00C451D5">
            <w:pPr>
              <w:pStyle w:val="a5"/>
              <w:jc w:val="both"/>
              <w:rPr>
                <w:lang w:val="uk-UA"/>
              </w:rPr>
            </w:pPr>
            <w:r w:rsidRPr="00C451D5">
              <w:rPr>
                <w:lang w:val="uk-UA"/>
              </w:rPr>
              <w:t>що мають науковий ступінь:</w:t>
            </w:r>
          </w:p>
        </w:tc>
        <w:tc>
          <w:tcPr>
            <w:tcW w:w="3366" w:type="dxa"/>
          </w:tcPr>
          <w:p w:rsidR="009F3B72" w:rsidRPr="00C451D5" w:rsidRDefault="009F3B72" w:rsidP="00C451D5">
            <w:pPr>
              <w:pStyle w:val="a5"/>
              <w:jc w:val="center"/>
              <w:rPr>
                <w:lang w:val="uk-UA"/>
              </w:rPr>
            </w:pPr>
          </w:p>
        </w:tc>
      </w:tr>
      <w:tr w:rsidR="000F4A77" w:rsidRPr="00C451D5" w:rsidTr="0050748E">
        <w:trPr>
          <w:trHeight w:val="330"/>
        </w:trPr>
        <w:tc>
          <w:tcPr>
            <w:tcW w:w="6204" w:type="dxa"/>
          </w:tcPr>
          <w:p w:rsidR="000F4A77" w:rsidRPr="00C451D5" w:rsidRDefault="000F4A77" w:rsidP="00C451D5">
            <w:pPr>
              <w:pStyle w:val="a5"/>
              <w:jc w:val="both"/>
              <w:rPr>
                <w:lang w:val="uk-UA"/>
              </w:rPr>
            </w:pPr>
            <w:r w:rsidRPr="00C451D5">
              <w:rPr>
                <w:lang w:val="uk-UA"/>
              </w:rPr>
              <w:t xml:space="preserve">доктора наук </w:t>
            </w:r>
          </w:p>
        </w:tc>
        <w:tc>
          <w:tcPr>
            <w:tcW w:w="3366" w:type="dxa"/>
          </w:tcPr>
          <w:p w:rsidR="000F4A77" w:rsidRPr="00C451D5" w:rsidRDefault="000F4A77" w:rsidP="00C451D5">
            <w:pPr>
              <w:pStyle w:val="a5"/>
              <w:jc w:val="center"/>
              <w:rPr>
                <w:lang w:val="uk-UA"/>
              </w:rPr>
            </w:pPr>
            <w:r w:rsidRPr="00C451D5">
              <w:rPr>
                <w:lang w:val="uk-UA"/>
              </w:rPr>
              <w:t>56</w:t>
            </w:r>
          </w:p>
        </w:tc>
      </w:tr>
      <w:tr w:rsidR="009F3B72" w:rsidRPr="00C451D5" w:rsidTr="0050748E">
        <w:trPr>
          <w:trHeight w:val="270"/>
        </w:trPr>
        <w:tc>
          <w:tcPr>
            <w:tcW w:w="6204" w:type="dxa"/>
          </w:tcPr>
          <w:p w:rsidR="009F3B72" w:rsidRPr="00C451D5" w:rsidRDefault="009F3B72" w:rsidP="00C451D5">
            <w:pPr>
              <w:pStyle w:val="a5"/>
              <w:jc w:val="both"/>
              <w:rPr>
                <w:lang w:val="uk-UA"/>
              </w:rPr>
            </w:pPr>
            <w:r w:rsidRPr="00C451D5">
              <w:rPr>
                <w:lang w:val="uk-UA"/>
              </w:rPr>
              <w:t xml:space="preserve">кандидата наук </w:t>
            </w:r>
          </w:p>
        </w:tc>
        <w:tc>
          <w:tcPr>
            <w:tcW w:w="3366" w:type="dxa"/>
          </w:tcPr>
          <w:p w:rsidR="009F3B72" w:rsidRPr="00C451D5" w:rsidRDefault="009F3B72" w:rsidP="00C451D5">
            <w:pPr>
              <w:pStyle w:val="a5"/>
              <w:jc w:val="center"/>
              <w:rPr>
                <w:lang w:val="uk-UA"/>
              </w:rPr>
            </w:pPr>
            <w:r w:rsidRPr="00C451D5">
              <w:rPr>
                <w:lang w:val="uk-UA"/>
              </w:rPr>
              <w:t>42</w:t>
            </w:r>
          </w:p>
        </w:tc>
      </w:tr>
      <w:tr w:rsidR="009F3B72" w:rsidRPr="00C451D5" w:rsidTr="0050748E">
        <w:trPr>
          <w:trHeight w:val="285"/>
        </w:trPr>
        <w:tc>
          <w:tcPr>
            <w:tcW w:w="6204" w:type="dxa"/>
          </w:tcPr>
          <w:p w:rsidR="00D57D85" w:rsidRDefault="009F3B72" w:rsidP="00C451D5">
            <w:pPr>
              <w:pStyle w:val="a5"/>
              <w:jc w:val="both"/>
              <w:rPr>
                <w:lang w:val="uk-UA"/>
              </w:rPr>
            </w:pPr>
            <w:r w:rsidRPr="00C451D5">
              <w:rPr>
                <w:lang w:val="uk-UA"/>
              </w:rPr>
              <w:t xml:space="preserve">не мають наукового ступеня </w:t>
            </w:r>
          </w:p>
          <w:p w:rsidR="009F3B72" w:rsidRPr="00C451D5" w:rsidRDefault="00D57D85" w:rsidP="00C451D5">
            <w:pPr>
              <w:pStyle w:val="a5"/>
              <w:jc w:val="both"/>
              <w:rPr>
                <w:lang w:val="uk-UA"/>
              </w:rPr>
            </w:pPr>
            <w:r w:rsidRPr="00C451D5">
              <w:rPr>
                <w:lang w:val="uk-UA"/>
              </w:rPr>
              <w:t xml:space="preserve">Директор, заступник директора з наукової роботи, вчений секретар, керівник структурного наукового підрозділу, </w:t>
            </w:r>
            <w:r w:rsidRPr="00C451D5">
              <w:rPr>
                <w:szCs w:val="28"/>
                <w:lang w:val="uk-UA"/>
              </w:rPr>
              <w:t>які займаються самостійно або у різноманітних організаційних формах науково-дослідною та іншою науковою діяльністю, науковий співробітник, інші наукові працівники галузевих науково-дослідних та інших галузевих наукових установ і організацій, а також науково-дослідних та наукових підрозділів установ, організацій, підприємств</w:t>
            </w:r>
          </w:p>
        </w:tc>
        <w:tc>
          <w:tcPr>
            <w:tcW w:w="3366" w:type="dxa"/>
          </w:tcPr>
          <w:p w:rsidR="009F3B72" w:rsidRPr="00C451D5" w:rsidRDefault="009F3B72" w:rsidP="00C451D5">
            <w:pPr>
              <w:pStyle w:val="a5"/>
              <w:jc w:val="center"/>
              <w:rPr>
                <w:lang w:val="uk-UA"/>
              </w:rPr>
            </w:pPr>
            <w:r w:rsidRPr="00C451D5">
              <w:rPr>
                <w:lang w:val="uk-UA"/>
              </w:rPr>
              <w:t>28</w:t>
            </w:r>
          </w:p>
        </w:tc>
      </w:tr>
    </w:tbl>
    <w:p w:rsidR="009F3B72" w:rsidRPr="00C451D5" w:rsidRDefault="009F3B72" w:rsidP="00C451D5">
      <w:pPr>
        <w:pStyle w:val="a5"/>
        <w:jc w:val="both"/>
        <w:rPr>
          <w:b/>
          <w:lang w:val="uk-UA"/>
        </w:rPr>
      </w:pPr>
    </w:p>
    <w:p w:rsidR="009F3B72" w:rsidRPr="00C451D5" w:rsidRDefault="009F3B72" w:rsidP="00C451D5">
      <w:pPr>
        <w:pStyle w:val="6"/>
        <w:ind w:left="0" w:right="0"/>
        <w:rPr>
          <w:lang w:val="uk-UA"/>
        </w:rPr>
      </w:pPr>
    </w:p>
    <w:p w:rsidR="009F3B72" w:rsidRPr="00C451D5" w:rsidRDefault="009F3B72" w:rsidP="00C451D5">
      <w:pPr>
        <w:rPr>
          <w:b/>
          <w:sz w:val="28"/>
          <w:lang w:val="uk-UA"/>
        </w:rPr>
      </w:pPr>
      <w:r w:rsidRPr="00C451D5">
        <w:rPr>
          <w:lang w:val="uk-UA"/>
        </w:rPr>
        <w:br w:type="page"/>
      </w:r>
    </w:p>
    <w:p w:rsidR="009F3B72" w:rsidRPr="00C451D5" w:rsidRDefault="009F3B72" w:rsidP="00C451D5">
      <w:pPr>
        <w:pStyle w:val="6"/>
        <w:ind w:left="0" w:right="0"/>
        <w:rPr>
          <w:b w:val="0"/>
          <w:lang w:val="uk-UA"/>
        </w:rPr>
      </w:pPr>
      <w:r w:rsidRPr="00C451D5">
        <w:rPr>
          <w:b w:val="0"/>
          <w:lang w:val="uk-UA"/>
        </w:rPr>
        <w:lastRenderedPageBreak/>
        <w:t>Додаток №</w:t>
      </w:r>
      <w:r w:rsidR="00E0629E" w:rsidRPr="00C451D5">
        <w:rPr>
          <w:b w:val="0"/>
          <w:lang w:val="uk-UA"/>
        </w:rPr>
        <w:t>1</w:t>
      </w:r>
      <w:r w:rsidR="00694DEB">
        <w:rPr>
          <w:b w:val="0"/>
          <w:lang w:val="uk-UA"/>
        </w:rPr>
        <w:t>2</w:t>
      </w:r>
    </w:p>
    <w:p w:rsidR="009F3B72" w:rsidRPr="00C451D5" w:rsidRDefault="009F3B72" w:rsidP="00C451D5">
      <w:pPr>
        <w:pStyle w:val="a3"/>
        <w:spacing w:line="240" w:lineRule="auto"/>
        <w:ind w:firstLine="0"/>
        <w:jc w:val="center"/>
        <w:rPr>
          <w:b/>
          <w:sz w:val="32"/>
        </w:rPr>
      </w:pPr>
    </w:p>
    <w:p w:rsidR="009F3B72" w:rsidRPr="00C451D5" w:rsidRDefault="009F3B72" w:rsidP="00C451D5">
      <w:pPr>
        <w:jc w:val="center"/>
        <w:rPr>
          <w:b/>
          <w:sz w:val="28"/>
          <w:szCs w:val="28"/>
          <w:lang w:val="uk-UA"/>
        </w:rPr>
      </w:pPr>
      <w:r w:rsidRPr="00C451D5">
        <w:rPr>
          <w:b/>
          <w:sz w:val="28"/>
          <w:szCs w:val="28"/>
          <w:lang w:val="uk-UA"/>
        </w:rPr>
        <w:t xml:space="preserve">Перелік підрозділів </w:t>
      </w:r>
      <w:r w:rsidR="00290EAB" w:rsidRPr="00C451D5">
        <w:rPr>
          <w:b/>
          <w:sz w:val="28"/>
          <w:szCs w:val="28"/>
          <w:lang w:val="uk-UA"/>
        </w:rPr>
        <w:t>інстит</w:t>
      </w:r>
      <w:r w:rsidRPr="00C451D5">
        <w:rPr>
          <w:b/>
          <w:sz w:val="28"/>
          <w:szCs w:val="28"/>
          <w:lang w:val="uk-UA"/>
        </w:rPr>
        <w:t>уту, які працюють на роботах, пов'язаних із забрудненням і</w:t>
      </w:r>
      <w:r w:rsidR="00F97DCB" w:rsidRPr="00C451D5">
        <w:rPr>
          <w:b/>
          <w:sz w:val="28"/>
          <w:szCs w:val="28"/>
          <w:lang w:val="uk-UA"/>
        </w:rPr>
        <w:t>,</w:t>
      </w:r>
      <w:r w:rsidRPr="00C451D5">
        <w:rPr>
          <w:b/>
          <w:sz w:val="28"/>
          <w:szCs w:val="28"/>
          <w:lang w:val="uk-UA"/>
        </w:rPr>
        <w:t xml:space="preserve"> яким видається мило та миючі засоби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701"/>
        <w:gridCol w:w="1418"/>
        <w:gridCol w:w="1559"/>
        <w:gridCol w:w="1276"/>
      </w:tblGrid>
      <w:tr w:rsidR="009F3B72" w:rsidRPr="00C451D5" w:rsidTr="0053386E">
        <w:tc>
          <w:tcPr>
            <w:tcW w:w="675" w:type="dxa"/>
            <w:vAlign w:val="center"/>
          </w:tcPr>
          <w:p w:rsidR="009F3B72" w:rsidRPr="00C451D5" w:rsidRDefault="009F3B72" w:rsidP="00C451D5">
            <w:pPr>
              <w:jc w:val="center"/>
              <w:rPr>
                <w:b/>
                <w:sz w:val="24"/>
                <w:szCs w:val="24"/>
                <w:lang w:val="uk-UA"/>
              </w:rPr>
            </w:pPr>
            <w:r w:rsidRPr="00C451D5">
              <w:rPr>
                <w:b/>
                <w:sz w:val="24"/>
                <w:szCs w:val="24"/>
                <w:lang w:val="uk-UA"/>
              </w:rPr>
              <w:t>№</w:t>
            </w:r>
          </w:p>
          <w:p w:rsidR="009F3B72" w:rsidRPr="00C451D5" w:rsidRDefault="009F3B72" w:rsidP="00C451D5">
            <w:pPr>
              <w:jc w:val="center"/>
              <w:rPr>
                <w:b/>
                <w:sz w:val="24"/>
                <w:szCs w:val="24"/>
                <w:lang w:val="uk-UA"/>
              </w:rPr>
            </w:pPr>
            <w:r w:rsidRPr="00C451D5">
              <w:rPr>
                <w:b/>
                <w:sz w:val="24"/>
                <w:szCs w:val="24"/>
                <w:lang w:val="uk-UA"/>
              </w:rPr>
              <w:t>п/п</w:t>
            </w:r>
          </w:p>
        </w:tc>
        <w:tc>
          <w:tcPr>
            <w:tcW w:w="2835" w:type="dxa"/>
            <w:vAlign w:val="center"/>
          </w:tcPr>
          <w:p w:rsidR="009F3B72" w:rsidRPr="00C451D5" w:rsidRDefault="009F3B72" w:rsidP="00C451D5">
            <w:pPr>
              <w:jc w:val="center"/>
              <w:rPr>
                <w:b/>
                <w:sz w:val="24"/>
                <w:szCs w:val="24"/>
                <w:lang w:val="uk-UA"/>
              </w:rPr>
            </w:pPr>
            <w:r w:rsidRPr="00C451D5">
              <w:rPr>
                <w:b/>
                <w:sz w:val="24"/>
                <w:szCs w:val="24"/>
                <w:lang w:val="uk-UA"/>
              </w:rPr>
              <w:t>Підрозділ</w:t>
            </w:r>
          </w:p>
        </w:tc>
        <w:tc>
          <w:tcPr>
            <w:tcW w:w="1701" w:type="dxa"/>
            <w:vAlign w:val="center"/>
          </w:tcPr>
          <w:p w:rsidR="009F3B72" w:rsidRPr="00C451D5" w:rsidRDefault="009F3B72" w:rsidP="00C451D5">
            <w:pPr>
              <w:jc w:val="center"/>
              <w:rPr>
                <w:b/>
                <w:sz w:val="24"/>
                <w:szCs w:val="24"/>
                <w:lang w:val="uk-UA"/>
              </w:rPr>
            </w:pPr>
            <w:r w:rsidRPr="00C451D5">
              <w:rPr>
                <w:b/>
                <w:sz w:val="24"/>
                <w:szCs w:val="24"/>
                <w:lang w:val="uk-UA"/>
              </w:rPr>
              <w:t xml:space="preserve">Пральний порошок </w:t>
            </w:r>
          </w:p>
          <w:p w:rsidR="008017AC" w:rsidRPr="00C451D5" w:rsidRDefault="008017AC" w:rsidP="00C451D5">
            <w:pPr>
              <w:jc w:val="center"/>
              <w:rPr>
                <w:b/>
                <w:sz w:val="24"/>
                <w:szCs w:val="24"/>
                <w:lang w:val="uk-UA"/>
              </w:rPr>
            </w:pPr>
            <w:r w:rsidRPr="00C451D5">
              <w:rPr>
                <w:b/>
                <w:sz w:val="24"/>
                <w:szCs w:val="24"/>
                <w:lang w:val="uk-UA"/>
              </w:rPr>
              <w:t>Пачка 400 г</w:t>
            </w:r>
          </w:p>
        </w:tc>
        <w:tc>
          <w:tcPr>
            <w:tcW w:w="1418" w:type="dxa"/>
            <w:vAlign w:val="center"/>
          </w:tcPr>
          <w:p w:rsidR="009F3B72" w:rsidRPr="00C451D5" w:rsidRDefault="009F3B72" w:rsidP="00C451D5">
            <w:pPr>
              <w:jc w:val="center"/>
              <w:rPr>
                <w:b/>
                <w:sz w:val="24"/>
                <w:szCs w:val="24"/>
                <w:lang w:val="uk-UA"/>
              </w:rPr>
            </w:pPr>
            <w:r w:rsidRPr="00C451D5">
              <w:rPr>
                <w:b/>
                <w:sz w:val="24"/>
                <w:szCs w:val="24"/>
                <w:lang w:val="uk-UA"/>
              </w:rPr>
              <w:t>Пральний порошок, пачка 400г</w:t>
            </w:r>
          </w:p>
        </w:tc>
        <w:tc>
          <w:tcPr>
            <w:tcW w:w="1559" w:type="dxa"/>
            <w:vAlign w:val="center"/>
          </w:tcPr>
          <w:p w:rsidR="009F3B72" w:rsidRPr="00C451D5" w:rsidRDefault="009F3B72" w:rsidP="00C451D5">
            <w:pPr>
              <w:jc w:val="center"/>
              <w:rPr>
                <w:b/>
                <w:sz w:val="24"/>
                <w:szCs w:val="24"/>
                <w:lang w:val="uk-UA"/>
              </w:rPr>
            </w:pPr>
            <w:r w:rsidRPr="00C451D5">
              <w:rPr>
                <w:b/>
                <w:sz w:val="24"/>
                <w:szCs w:val="24"/>
                <w:lang w:val="uk-UA"/>
              </w:rPr>
              <w:t>Мило господарче</w:t>
            </w:r>
          </w:p>
        </w:tc>
        <w:tc>
          <w:tcPr>
            <w:tcW w:w="1276" w:type="dxa"/>
            <w:vAlign w:val="center"/>
          </w:tcPr>
          <w:p w:rsidR="009F3B72" w:rsidRPr="00C451D5" w:rsidRDefault="009F3B72" w:rsidP="00C451D5">
            <w:pPr>
              <w:jc w:val="center"/>
              <w:rPr>
                <w:b/>
                <w:sz w:val="24"/>
                <w:szCs w:val="24"/>
                <w:lang w:val="uk-UA"/>
              </w:rPr>
            </w:pPr>
            <w:r w:rsidRPr="00C451D5">
              <w:rPr>
                <w:b/>
                <w:sz w:val="24"/>
                <w:szCs w:val="24"/>
                <w:lang w:val="uk-UA"/>
              </w:rPr>
              <w:t>Мило туалетне</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1.</w:t>
            </w:r>
          </w:p>
        </w:tc>
        <w:tc>
          <w:tcPr>
            <w:tcW w:w="2835" w:type="dxa"/>
          </w:tcPr>
          <w:p w:rsidR="009F3B72" w:rsidRPr="00C451D5" w:rsidRDefault="009F3B72" w:rsidP="00C451D5">
            <w:pPr>
              <w:jc w:val="both"/>
              <w:rPr>
                <w:sz w:val="24"/>
                <w:szCs w:val="24"/>
                <w:lang w:val="uk-UA"/>
              </w:rPr>
            </w:pPr>
            <w:r w:rsidRPr="00C451D5">
              <w:rPr>
                <w:sz w:val="24"/>
                <w:szCs w:val="24"/>
                <w:lang w:val="uk-UA"/>
              </w:rPr>
              <w:t>Клініко-діагностична лабораторія</w:t>
            </w:r>
          </w:p>
        </w:tc>
        <w:tc>
          <w:tcPr>
            <w:tcW w:w="1701" w:type="dxa"/>
          </w:tcPr>
          <w:p w:rsidR="009F3B72" w:rsidRPr="00C451D5" w:rsidRDefault="009F3B72" w:rsidP="00C451D5">
            <w:pPr>
              <w:jc w:val="center"/>
              <w:rPr>
                <w:sz w:val="28"/>
                <w:szCs w:val="28"/>
                <w:lang w:val="uk-UA"/>
              </w:rPr>
            </w:pPr>
            <w:r w:rsidRPr="00C451D5">
              <w:rPr>
                <w:sz w:val="28"/>
                <w:szCs w:val="28"/>
                <w:lang w:val="uk-UA"/>
              </w:rPr>
              <w:t>3</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2.</w:t>
            </w:r>
          </w:p>
        </w:tc>
        <w:tc>
          <w:tcPr>
            <w:tcW w:w="2835" w:type="dxa"/>
          </w:tcPr>
          <w:p w:rsidR="009F3B72" w:rsidRPr="00C451D5" w:rsidRDefault="009F3B72" w:rsidP="00C451D5">
            <w:pPr>
              <w:jc w:val="both"/>
              <w:rPr>
                <w:sz w:val="24"/>
                <w:szCs w:val="24"/>
                <w:lang w:val="uk-UA"/>
              </w:rPr>
            </w:pPr>
            <w:r w:rsidRPr="00C451D5">
              <w:rPr>
                <w:sz w:val="24"/>
                <w:szCs w:val="24"/>
                <w:lang w:val="uk-UA"/>
              </w:rPr>
              <w:t xml:space="preserve">Лабораторія </w:t>
            </w:r>
            <w:proofErr w:type="spellStart"/>
            <w:r w:rsidRPr="00C451D5">
              <w:rPr>
                <w:sz w:val="24"/>
                <w:szCs w:val="24"/>
                <w:lang w:val="uk-UA"/>
              </w:rPr>
              <w:t>нейробіохімії</w:t>
            </w:r>
            <w:proofErr w:type="spellEnd"/>
          </w:p>
        </w:tc>
        <w:tc>
          <w:tcPr>
            <w:tcW w:w="1701" w:type="dxa"/>
          </w:tcPr>
          <w:p w:rsidR="009F3B72" w:rsidRPr="00C451D5" w:rsidRDefault="009F3B72" w:rsidP="00C451D5">
            <w:pPr>
              <w:jc w:val="center"/>
              <w:rPr>
                <w:sz w:val="28"/>
                <w:szCs w:val="28"/>
                <w:lang w:val="uk-UA"/>
              </w:rPr>
            </w:pPr>
            <w:r w:rsidRPr="00C451D5">
              <w:rPr>
                <w:sz w:val="28"/>
                <w:szCs w:val="28"/>
                <w:lang w:val="uk-UA"/>
              </w:rPr>
              <w:t>3</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5</w:t>
            </w:r>
          </w:p>
        </w:tc>
        <w:tc>
          <w:tcPr>
            <w:tcW w:w="1276" w:type="dxa"/>
          </w:tcPr>
          <w:p w:rsidR="009F3B72" w:rsidRPr="00C451D5" w:rsidRDefault="009F3B72" w:rsidP="00C451D5">
            <w:pPr>
              <w:jc w:val="center"/>
              <w:rPr>
                <w:sz w:val="28"/>
                <w:szCs w:val="28"/>
                <w:lang w:val="uk-UA"/>
              </w:rPr>
            </w:pPr>
            <w:r w:rsidRPr="00C451D5">
              <w:rPr>
                <w:sz w:val="28"/>
                <w:szCs w:val="28"/>
                <w:lang w:val="uk-UA"/>
              </w:rPr>
              <w:t>5</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3.</w:t>
            </w:r>
          </w:p>
        </w:tc>
        <w:tc>
          <w:tcPr>
            <w:tcW w:w="2835" w:type="dxa"/>
          </w:tcPr>
          <w:p w:rsidR="009F3B72" w:rsidRPr="00C451D5" w:rsidRDefault="009F3B72" w:rsidP="00C451D5">
            <w:pPr>
              <w:jc w:val="both"/>
              <w:rPr>
                <w:sz w:val="24"/>
                <w:szCs w:val="24"/>
                <w:lang w:val="uk-UA"/>
              </w:rPr>
            </w:pPr>
            <w:r w:rsidRPr="00C451D5">
              <w:rPr>
                <w:sz w:val="24"/>
                <w:szCs w:val="24"/>
                <w:lang w:val="uk-UA"/>
              </w:rPr>
              <w:t>Бактеріологічна лабораторія</w:t>
            </w:r>
          </w:p>
        </w:tc>
        <w:tc>
          <w:tcPr>
            <w:tcW w:w="1701" w:type="dxa"/>
          </w:tcPr>
          <w:p w:rsidR="009F3B72" w:rsidRPr="00C451D5" w:rsidRDefault="009F3B72" w:rsidP="00C451D5">
            <w:pPr>
              <w:jc w:val="center"/>
              <w:rPr>
                <w:sz w:val="28"/>
                <w:szCs w:val="28"/>
                <w:lang w:val="uk-UA"/>
              </w:rPr>
            </w:pPr>
            <w:r w:rsidRPr="00C451D5">
              <w:rPr>
                <w:sz w:val="28"/>
                <w:szCs w:val="28"/>
                <w:lang w:val="uk-UA"/>
              </w:rPr>
              <w:t>2</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4.</w:t>
            </w:r>
          </w:p>
        </w:tc>
        <w:tc>
          <w:tcPr>
            <w:tcW w:w="2835" w:type="dxa"/>
          </w:tcPr>
          <w:p w:rsidR="009F3B72" w:rsidRPr="00C451D5" w:rsidRDefault="009F3B72" w:rsidP="00C451D5">
            <w:pPr>
              <w:jc w:val="both"/>
              <w:rPr>
                <w:sz w:val="24"/>
                <w:szCs w:val="24"/>
                <w:lang w:val="uk-UA"/>
              </w:rPr>
            </w:pPr>
            <w:r w:rsidRPr="00C451D5">
              <w:rPr>
                <w:sz w:val="24"/>
                <w:szCs w:val="24"/>
                <w:lang w:val="uk-UA"/>
              </w:rPr>
              <w:t>Лабораторія культивування тканин</w:t>
            </w:r>
          </w:p>
        </w:tc>
        <w:tc>
          <w:tcPr>
            <w:tcW w:w="1701" w:type="dxa"/>
          </w:tcPr>
          <w:p w:rsidR="009F3B72" w:rsidRPr="00C451D5" w:rsidRDefault="009F3B72" w:rsidP="00C451D5">
            <w:pPr>
              <w:jc w:val="center"/>
              <w:rPr>
                <w:sz w:val="28"/>
                <w:szCs w:val="28"/>
                <w:lang w:val="uk-UA"/>
              </w:rPr>
            </w:pPr>
            <w:r w:rsidRPr="00C451D5">
              <w:rPr>
                <w:sz w:val="28"/>
                <w:szCs w:val="28"/>
                <w:lang w:val="uk-UA"/>
              </w:rPr>
              <w:t>2</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1</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5.</w:t>
            </w:r>
          </w:p>
        </w:tc>
        <w:tc>
          <w:tcPr>
            <w:tcW w:w="2835" w:type="dxa"/>
          </w:tcPr>
          <w:p w:rsidR="009F3B72" w:rsidRPr="00C451D5" w:rsidRDefault="009F3B72" w:rsidP="00C451D5">
            <w:pPr>
              <w:jc w:val="both"/>
              <w:rPr>
                <w:sz w:val="24"/>
                <w:szCs w:val="24"/>
                <w:lang w:val="uk-UA"/>
              </w:rPr>
            </w:pPr>
            <w:r w:rsidRPr="00C451D5">
              <w:rPr>
                <w:sz w:val="24"/>
                <w:szCs w:val="24"/>
                <w:lang w:val="uk-UA"/>
              </w:rPr>
              <w:t>Лабораторія клінічної імунології</w:t>
            </w:r>
          </w:p>
        </w:tc>
        <w:tc>
          <w:tcPr>
            <w:tcW w:w="1701" w:type="dxa"/>
          </w:tcPr>
          <w:p w:rsidR="009F3B72" w:rsidRPr="00C451D5" w:rsidRDefault="009F3B72" w:rsidP="00C451D5">
            <w:pPr>
              <w:jc w:val="center"/>
              <w:rPr>
                <w:sz w:val="28"/>
                <w:szCs w:val="28"/>
                <w:lang w:val="uk-UA"/>
              </w:rPr>
            </w:pPr>
            <w:r w:rsidRPr="00C451D5">
              <w:rPr>
                <w:sz w:val="28"/>
                <w:szCs w:val="28"/>
                <w:lang w:val="uk-UA"/>
              </w:rPr>
              <w:t>2</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3</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6.</w:t>
            </w:r>
          </w:p>
        </w:tc>
        <w:tc>
          <w:tcPr>
            <w:tcW w:w="2835" w:type="dxa"/>
          </w:tcPr>
          <w:p w:rsidR="009F3B72" w:rsidRPr="00C451D5" w:rsidRDefault="004D2D17" w:rsidP="00C451D5">
            <w:pPr>
              <w:jc w:val="both"/>
              <w:rPr>
                <w:sz w:val="24"/>
                <w:szCs w:val="24"/>
                <w:lang w:val="uk-UA"/>
              </w:rPr>
            </w:pPr>
            <w:r w:rsidRPr="00C451D5">
              <w:rPr>
                <w:sz w:val="24"/>
                <w:szCs w:val="24"/>
                <w:lang w:val="uk-UA"/>
              </w:rPr>
              <w:t xml:space="preserve">Відділ </w:t>
            </w:r>
            <w:proofErr w:type="spellStart"/>
            <w:r w:rsidRPr="00C451D5">
              <w:rPr>
                <w:sz w:val="24"/>
                <w:szCs w:val="24"/>
                <w:lang w:val="uk-UA"/>
              </w:rPr>
              <w:t>нейро</w:t>
            </w:r>
            <w:r w:rsidR="009F3B72" w:rsidRPr="00C451D5">
              <w:rPr>
                <w:sz w:val="24"/>
                <w:szCs w:val="24"/>
                <w:lang w:val="uk-UA"/>
              </w:rPr>
              <w:t>патоморфології</w:t>
            </w:r>
            <w:proofErr w:type="spellEnd"/>
          </w:p>
        </w:tc>
        <w:tc>
          <w:tcPr>
            <w:tcW w:w="1701" w:type="dxa"/>
          </w:tcPr>
          <w:p w:rsidR="009F3B72" w:rsidRPr="00C451D5" w:rsidRDefault="009F3B72" w:rsidP="00C451D5">
            <w:pPr>
              <w:jc w:val="center"/>
              <w:rPr>
                <w:sz w:val="28"/>
                <w:szCs w:val="28"/>
                <w:lang w:val="uk-UA"/>
              </w:rPr>
            </w:pPr>
            <w:r w:rsidRPr="00C451D5">
              <w:rPr>
                <w:sz w:val="28"/>
                <w:szCs w:val="28"/>
                <w:lang w:val="uk-UA"/>
              </w:rPr>
              <w:t>2</w:t>
            </w:r>
          </w:p>
        </w:tc>
        <w:tc>
          <w:tcPr>
            <w:tcW w:w="1418" w:type="dxa"/>
          </w:tcPr>
          <w:p w:rsidR="009F3B72" w:rsidRPr="00C451D5" w:rsidRDefault="004D2D17" w:rsidP="00C451D5">
            <w:pPr>
              <w:jc w:val="center"/>
              <w:rPr>
                <w:sz w:val="28"/>
                <w:szCs w:val="28"/>
                <w:lang w:val="uk-UA"/>
              </w:rPr>
            </w:pPr>
            <w:r w:rsidRPr="00C451D5">
              <w:rPr>
                <w:sz w:val="28"/>
                <w:szCs w:val="28"/>
                <w:lang w:val="uk-UA"/>
              </w:rPr>
              <w:t>4</w:t>
            </w:r>
          </w:p>
        </w:tc>
        <w:tc>
          <w:tcPr>
            <w:tcW w:w="1559" w:type="dxa"/>
          </w:tcPr>
          <w:p w:rsidR="009F3B72" w:rsidRPr="00C451D5" w:rsidRDefault="004D2D17" w:rsidP="00C451D5">
            <w:pPr>
              <w:jc w:val="center"/>
              <w:rPr>
                <w:sz w:val="28"/>
                <w:szCs w:val="28"/>
                <w:lang w:val="uk-UA"/>
              </w:rPr>
            </w:pPr>
            <w:r w:rsidRPr="00C451D5">
              <w:rPr>
                <w:sz w:val="28"/>
                <w:szCs w:val="28"/>
                <w:lang w:val="uk-UA"/>
              </w:rPr>
              <w:t>7</w:t>
            </w:r>
          </w:p>
        </w:tc>
        <w:tc>
          <w:tcPr>
            <w:tcW w:w="1276" w:type="dxa"/>
          </w:tcPr>
          <w:p w:rsidR="009F3B72" w:rsidRPr="00C451D5" w:rsidRDefault="004D2D17" w:rsidP="00C451D5">
            <w:pPr>
              <w:jc w:val="center"/>
              <w:rPr>
                <w:sz w:val="28"/>
                <w:szCs w:val="28"/>
                <w:lang w:val="uk-UA"/>
              </w:rPr>
            </w:pPr>
            <w:r w:rsidRPr="00C451D5">
              <w:rPr>
                <w:sz w:val="28"/>
                <w:szCs w:val="28"/>
                <w:lang w:val="uk-UA"/>
              </w:rPr>
              <w:t>5</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7.</w:t>
            </w:r>
          </w:p>
        </w:tc>
        <w:tc>
          <w:tcPr>
            <w:tcW w:w="2835" w:type="dxa"/>
          </w:tcPr>
          <w:p w:rsidR="009F3B72" w:rsidRPr="00C451D5" w:rsidRDefault="009F3B72" w:rsidP="00C451D5">
            <w:pPr>
              <w:jc w:val="both"/>
              <w:rPr>
                <w:sz w:val="24"/>
                <w:szCs w:val="24"/>
                <w:lang w:val="uk-UA"/>
              </w:rPr>
            </w:pPr>
            <w:r w:rsidRPr="00C451D5">
              <w:rPr>
                <w:sz w:val="24"/>
                <w:szCs w:val="24"/>
                <w:lang w:val="uk-UA"/>
              </w:rPr>
              <w:t>Експериментальна лабораторія</w:t>
            </w:r>
          </w:p>
        </w:tc>
        <w:tc>
          <w:tcPr>
            <w:tcW w:w="1701" w:type="dxa"/>
          </w:tcPr>
          <w:p w:rsidR="009F3B72" w:rsidRPr="00C451D5" w:rsidRDefault="009F3B72" w:rsidP="00C451D5">
            <w:pPr>
              <w:jc w:val="center"/>
              <w:rPr>
                <w:sz w:val="28"/>
                <w:szCs w:val="28"/>
                <w:lang w:val="uk-UA"/>
              </w:rPr>
            </w:pPr>
            <w:r w:rsidRPr="00C451D5">
              <w:rPr>
                <w:sz w:val="28"/>
                <w:szCs w:val="28"/>
                <w:lang w:val="uk-UA"/>
              </w:rPr>
              <w:t>-</w:t>
            </w:r>
          </w:p>
        </w:tc>
        <w:tc>
          <w:tcPr>
            <w:tcW w:w="1418" w:type="dxa"/>
          </w:tcPr>
          <w:p w:rsidR="009F3B72" w:rsidRPr="00C451D5" w:rsidRDefault="009F3B72" w:rsidP="00C451D5">
            <w:pPr>
              <w:jc w:val="center"/>
              <w:rPr>
                <w:sz w:val="28"/>
                <w:szCs w:val="28"/>
                <w:lang w:val="uk-UA"/>
              </w:rPr>
            </w:pPr>
            <w:r w:rsidRPr="00C451D5">
              <w:rPr>
                <w:sz w:val="28"/>
                <w:szCs w:val="28"/>
                <w:lang w:val="uk-UA"/>
              </w:rPr>
              <w:t>1</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2</w:t>
            </w:r>
          </w:p>
        </w:tc>
      </w:tr>
      <w:tr w:rsidR="009F3B72" w:rsidRPr="00C451D5" w:rsidTr="0053386E">
        <w:tc>
          <w:tcPr>
            <w:tcW w:w="675" w:type="dxa"/>
          </w:tcPr>
          <w:p w:rsidR="009F3B72" w:rsidRPr="00C451D5" w:rsidRDefault="004D2D17" w:rsidP="00C451D5">
            <w:pPr>
              <w:jc w:val="both"/>
              <w:rPr>
                <w:sz w:val="24"/>
                <w:szCs w:val="24"/>
                <w:lang w:val="uk-UA"/>
              </w:rPr>
            </w:pPr>
            <w:r w:rsidRPr="00C451D5">
              <w:rPr>
                <w:sz w:val="24"/>
                <w:szCs w:val="24"/>
                <w:lang w:val="uk-UA"/>
              </w:rPr>
              <w:t>8</w:t>
            </w:r>
            <w:r w:rsidR="009F3B72" w:rsidRPr="00C451D5">
              <w:rPr>
                <w:sz w:val="24"/>
                <w:szCs w:val="24"/>
                <w:lang w:val="uk-UA"/>
              </w:rPr>
              <w:t>.</w:t>
            </w:r>
          </w:p>
        </w:tc>
        <w:tc>
          <w:tcPr>
            <w:tcW w:w="2835" w:type="dxa"/>
          </w:tcPr>
          <w:p w:rsidR="009F3B72" w:rsidRPr="00C451D5" w:rsidRDefault="009F3B72" w:rsidP="00C451D5">
            <w:pPr>
              <w:jc w:val="both"/>
              <w:rPr>
                <w:sz w:val="24"/>
                <w:szCs w:val="24"/>
                <w:lang w:val="uk-UA"/>
              </w:rPr>
            </w:pPr>
            <w:r w:rsidRPr="00C451D5">
              <w:rPr>
                <w:sz w:val="24"/>
                <w:szCs w:val="24"/>
                <w:lang w:val="uk-UA"/>
              </w:rPr>
              <w:t>Експрес лабораторія</w:t>
            </w:r>
          </w:p>
        </w:tc>
        <w:tc>
          <w:tcPr>
            <w:tcW w:w="1701" w:type="dxa"/>
          </w:tcPr>
          <w:p w:rsidR="009F3B72" w:rsidRPr="00C451D5" w:rsidRDefault="009F3B72" w:rsidP="00C451D5">
            <w:pPr>
              <w:jc w:val="center"/>
              <w:rPr>
                <w:sz w:val="28"/>
                <w:szCs w:val="28"/>
                <w:lang w:val="uk-UA"/>
              </w:rPr>
            </w:pPr>
            <w:r w:rsidRPr="00C451D5">
              <w:rPr>
                <w:sz w:val="28"/>
                <w:szCs w:val="28"/>
                <w:lang w:val="uk-UA"/>
              </w:rPr>
              <w:t>2</w:t>
            </w:r>
          </w:p>
        </w:tc>
        <w:tc>
          <w:tcPr>
            <w:tcW w:w="1418" w:type="dxa"/>
          </w:tcPr>
          <w:p w:rsidR="009F3B72" w:rsidRPr="00C451D5" w:rsidRDefault="009F3B72" w:rsidP="00C451D5">
            <w:pPr>
              <w:jc w:val="center"/>
              <w:rPr>
                <w:sz w:val="28"/>
                <w:szCs w:val="28"/>
                <w:lang w:val="uk-UA"/>
              </w:rPr>
            </w:pPr>
            <w:r w:rsidRPr="00C451D5">
              <w:rPr>
                <w:sz w:val="28"/>
                <w:szCs w:val="28"/>
                <w:lang w:val="uk-UA"/>
              </w:rPr>
              <w:t>-</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2</w:t>
            </w:r>
          </w:p>
        </w:tc>
      </w:tr>
      <w:tr w:rsidR="009F3B72" w:rsidRPr="00C451D5" w:rsidTr="0053386E">
        <w:tc>
          <w:tcPr>
            <w:tcW w:w="675" w:type="dxa"/>
          </w:tcPr>
          <w:p w:rsidR="009F3B72" w:rsidRPr="00C451D5" w:rsidRDefault="004D2D17" w:rsidP="00C451D5">
            <w:pPr>
              <w:jc w:val="both"/>
              <w:rPr>
                <w:sz w:val="24"/>
                <w:szCs w:val="24"/>
                <w:lang w:val="uk-UA"/>
              </w:rPr>
            </w:pPr>
            <w:r w:rsidRPr="00C451D5">
              <w:rPr>
                <w:sz w:val="24"/>
                <w:szCs w:val="24"/>
                <w:lang w:val="uk-UA"/>
              </w:rPr>
              <w:t>9</w:t>
            </w:r>
            <w:r w:rsidR="009F3B72" w:rsidRPr="00C451D5">
              <w:rPr>
                <w:sz w:val="24"/>
                <w:szCs w:val="24"/>
                <w:lang w:val="uk-UA"/>
              </w:rPr>
              <w:t>.</w:t>
            </w:r>
          </w:p>
        </w:tc>
        <w:tc>
          <w:tcPr>
            <w:tcW w:w="2835" w:type="dxa"/>
          </w:tcPr>
          <w:p w:rsidR="009F3B72" w:rsidRPr="00C451D5" w:rsidRDefault="009F3B72" w:rsidP="00C451D5">
            <w:pPr>
              <w:jc w:val="both"/>
              <w:rPr>
                <w:sz w:val="24"/>
                <w:szCs w:val="24"/>
                <w:lang w:val="uk-UA"/>
              </w:rPr>
            </w:pPr>
            <w:r w:rsidRPr="00C451D5">
              <w:rPr>
                <w:sz w:val="24"/>
                <w:szCs w:val="24"/>
                <w:lang w:val="uk-UA"/>
              </w:rPr>
              <w:t>Відділення радіонуклідної діагностики</w:t>
            </w:r>
          </w:p>
        </w:tc>
        <w:tc>
          <w:tcPr>
            <w:tcW w:w="1701" w:type="dxa"/>
          </w:tcPr>
          <w:p w:rsidR="009F3B72" w:rsidRPr="00C451D5" w:rsidRDefault="009F3B72" w:rsidP="00C451D5">
            <w:pPr>
              <w:jc w:val="center"/>
              <w:rPr>
                <w:sz w:val="28"/>
                <w:szCs w:val="28"/>
                <w:lang w:val="uk-UA"/>
              </w:rPr>
            </w:pPr>
            <w:r w:rsidRPr="00C451D5">
              <w:rPr>
                <w:sz w:val="28"/>
                <w:szCs w:val="28"/>
                <w:lang w:val="uk-UA"/>
              </w:rPr>
              <w:t>4</w:t>
            </w:r>
          </w:p>
        </w:tc>
        <w:tc>
          <w:tcPr>
            <w:tcW w:w="1418" w:type="dxa"/>
          </w:tcPr>
          <w:p w:rsidR="009F3B72" w:rsidRPr="00C451D5" w:rsidRDefault="009F3B72" w:rsidP="00C451D5">
            <w:pPr>
              <w:jc w:val="center"/>
              <w:rPr>
                <w:sz w:val="28"/>
                <w:szCs w:val="28"/>
                <w:lang w:val="uk-UA"/>
              </w:rPr>
            </w:pPr>
            <w:r w:rsidRPr="00C451D5">
              <w:rPr>
                <w:sz w:val="28"/>
                <w:szCs w:val="28"/>
                <w:lang w:val="uk-UA"/>
              </w:rPr>
              <w:t>-</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5</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1</w:t>
            </w:r>
            <w:r w:rsidR="004D2D17" w:rsidRPr="00C451D5">
              <w:rPr>
                <w:sz w:val="24"/>
                <w:szCs w:val="24"/>
                <w:lang w:val="uk-UA"/>
              </w:rPr>
              <w:t>0</w:t>
            </w:r>
            <w:r w:rsidRPr="00C451D5">
              <w:rPr>
                <w:sz w:val="24"/>
                <w:szCs w:val="24"/>
                <w:lang w:val="uk-UA"/>
              </w:rPr>
              <w:t>.</w:t>
            </w:r>
          </w:p>
        </w:tc>
        <w:tc>
          <w:tcPr>
            <w:tcW w:w="2835" w:type="dxa"/>
          </w:tcPr>
          <w:p w:rsidR="009F3B72" w:rsidRPr="00C451D5" w:rsidRDefault="009F3B72" w:rsidP="00C451D5">
            <w:pPr>
              <w:jc w:val="both"/>
              <w:rPr>
                <w:sz w:val="24"/>
                <w:szCs w:val="24"/>
                <w:lang w:val="uk-UA"/>
              </w:rPr>
            </w:pPr>
            <w:r w:rsidRPr="00C451D5">
              <w:rPr>
                <w:sz w:val="24"/>
                <w:szCs w:val="24"/>
                <w:lang w:val="uk-UA"/>
              </w:rPr>
              <w:t>Гараж</w:t>
            </w:r>
          </w:p>
        </w:tc>
        <w:tc>
          <w:tcPr>
            <w:tcW w:w="1701" w:type="dxa"/>
          </w:tcPr>
          <w:p w:rsidR="009F3B72" w:rsidRPr="00C451D5" w:rsidRDefault="009F3B72" w:rsidP="00C451D5">
            <w:pPr>
              <w:jc w:val="center"/>
              <w:rPr>
                <w:sz w:val="28"/>
                <w:szCs w:val="28"/>
                <w:lang w:val="uk-UA"/>
              </w:rPr>
            </w:pPr>
            <w:r w:rsidRPr="00C451D5">
              <w:rPr>
                <w:sz w:val="28"/>
                <w:szCs w:val="28"/>
                <w:lang w:val="uk-UA"/>
              </w:rPr>
              <w:t>-</w:t>
            </w:r>
          </w:p>
        </w:tc>
        <w:tc>
          <w:tcPr>
            <w:tcW w:w="1418" w:type="dxa"/>
          </w:tcPr>
          <w:p w:rsidR="009F3B72" w:rsidRPr="00C451D5" w:rsidRDefault="009F3B72" w:rsidP="00C451D5">
            <w:pPr>
              <w:jc w:val="center"/>
              <w:rPr>
                <w:sz w:val="28"/>
                <w:szCs w:val="28"/>
                <w:lang w:val="uk-UA"/>
              </w:rPr>
            </w:pPr>
            <w:r w:rsidRPr="00C451D5">
              <w:rPr>
                <w:sz w:val="28"/>
                <w:szCs w:val="28"/>
                <w:lang w:val="uk-UA"/>
              </w:rPr>
              <w:t>3</w:t>
            </w:r>
          </w:p>
        </w:tc>
        <w:tc>
          <w:tcPr>
            <w:tcW w:w="1559" w:type="dxa"/>
          </w:tcPr>
          <w:p w:rsidR="009F3B72" w:rsidRPr="00C451D5" w:rsidRDefault="009F3B72" w:rsidP="00C451D5">
            <w:pPr>
              <w:jc w:val="center"/>
              <w:rPr>
                <w:sz w:val="28"/>
                <w:szCs w:val="28"/>
                <w:lang w:val="uk-UA"/>
              </w:rPr>
            </w:pPr>
            <w:r w:rsidRPr="00C451D5">
              <w:rPr>
                <w:sz w:val="28"/>
                <w:szCs w:val="28"/>
                <w:lang w:val="uk-UA"/>
              </w:rPr>
              <w:t>5</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1</w:t>
            </w:r>
            <w:r w:rsidR="004D2D17" w:rsidRPr="00C451D5">
              <w:rPr>
                <w:sz w:val="24"/>
                <w:szCs w:val="24"/>
                <w:lang w:val="uk-UA"/>
              </w:rPr>
              <w:t>1</w:t>
            </w:r>
            <w:r w:rsidRPr="00C451D5">
              <w:rPr>
                <w:sz w:val="24"/>
                <w:szCs w:val="24"/>
                <w:lang w:val="uk-UA"/>
              </w:rPr>
              <w:t>.</w:t>
            </w:r>
          </w:p>
        </w:tc>
        <w:tc>
          <w:tcPr>
            <w:tcW w:w="2835" w:type="dxa"/>
          </w:tcPr>
          <w:p w:rsidR="009F3B72" w:rsidRPr="00C451D5" w:rsidRDefault="009F3B72" w:rsidP="00C451D5">
            <w:pPr>
              <w:jc w:val="both"/>
              <w:rPr>
                <w:sz w:val="24"/>
                <w:szCs w:val="24"/>
                <w:lang w:val="uk-UA"/>
              </w:rPr>
            </w:pPr>
            <w:r w:rsidRPr="00C451D5">
              <w:rPr>
                <w:sz w:val="24"/>
                <w:szCs w:val="24"/>
                <w:lang w:val="uk-UA"/>
              </w:rPr>
              <w:t>Матеріальний склад</w:t>
            </w:r>
          </w:p>
        </w:tc>
        <w:tc>
          <w:tcPr>
            <w:tcW w:w="1701" w:type="dxa"/>
          </w:tcPr>
          <w:p w:rsidR="009F3B72" w:rsidRPr="00C451D5" w:rsidRDefault="009F3B72" w:rsidP="00C451D5">
            <w:pPr>
              <w:jc w:val="center"/>
              <w:rPr>
                <w:sz w:val="28"/>
                <w:szCs w:val="28"/>
                <w:lang w:val="uk-UA"/>
              </w:rPr>
            </w:pPr>
            <w:r w:rsidRPr="00C451D5">
              <w:rPr>
                <w:sz w:val="28"/>
                <w:szCs w:val="28"/>
                <w:lang w:val="uk-UA"/>
              </w:rPr>
              <w:t>-</w:t>
            </w:r>
          </w:p>
        </w:tc>
        <w:tc>
          <w:tcPr>
            <w:tcW w:w="1418" w:type="dxa"/>
          </w:tcPr>
          <w:p w:rsidR="009F3B72" w:rsidRPr="00C451D5" w:rsidRDefault="009F3B72" w:rsidP="00C451D5">
            <w:pPr>
              <w:jc w:val="center"/>
              <w:rPr>
                <w:sz w:val="28"/>
                <w:szCs w:val="28"/>
                <w:lang w:val="uk-UA"/>
              </w:rPr>
            </w:pPr>
            <w:r w:rsidRPr="00C451D5">
              <w:rPr>
                <w:sz w:val="28"/>
                <w:szCs w:val="28"/>
                <w:lang w:val="uk-UA"/>
              </w:rPr>
              <w:t>2</w:t>
            </w:r>
          </w:p>
        </w:tc>
        <w:tc>
          <w:tcPr>
            <w:tcW w:w="1559" w:type="dxa"/>
          </w:tcPr>
          <w:p w:rsidR="009F3B72" w:rsidRPr="00C451D5" w:rsidRDefault="009F3B72" w:rsidP="00C451D5">
            <w:pPr>
              <w:jc w:val="center"/>
              <w:rPr>
                <w:sz w:val="28"/>
                <w:szCs w:val="28"/>
                <w:lang w:val="uk-UA"/>
              </w:rPr>
            </w:pPr>
            <w:r w:rsidRPr="00C451D5">
              <w:rPr>
                <w:sz w:val="28"/>
                <w:szCs w:val="28"/>
                <w:lang w:val="uk-UA"/>
              </w:rPr>
              <w:t>1</w:t>
            </w:r>
          </w:p>
        </w:tc>
        <w:tc>
          <w:tcPr>
            <w:tcW w:w="1276" w:type="dxa"/>
          </w:tcPr>
          <w:p w:rsidR="009F3B72" w:rsidRPr="00C451D5" w:rsidRDefault="009F3B72" w:rsidP="00C451D5">
            <w:pPr>
              <w:jc w:val="center"/>
              <w:rPr>
                <w:sz w:val="28"/>
                <w:szCs w:val="28"/>
                <w:lang w:val="uk-UA"/>
              </w:rPr>
            </w:pPr>
            <w:r w:rsidRPr="00C451D5">
              <w:rPr>
                <w:sz w:val="28"/>
                <w:szCs w:val="28"/>
                <w:lang w:val="uk-UA"/>
              </w:rPr>
              <w:t>2</w:t>
            </w:r>
          </w:p>
        </w:tc>
      </w:tr>
      <w:tr w:rsidR="009F3B72" w:rsidRPr="00C451D5" w:rsidTr="0053386E">
        <w:tc>
          <w:tcPr>
            <w:tcW w:w="675" w:type="dxa"/>
          </w:tcPr>
          <w:p w:rsidR="009F3B72" w:rsidRPr="00C451D5" w:rsidRDefault="009F3B72" w:rsidP="00C451D5">
            <w:pPr>
              <w:jc w:val="both"/>
              <w:rPr>
                <w:sz w:val="24"/>
                <w:szCs w:val="24"/>
                <w:lang w:val="uk-UA"/>
              </w:rPr>
            </w:pPr>
            <w:r w:rsidRPr="00C451D5">
              <w:rPr>
                <w:sz w:val="24"/>
                <w:szCs w:val="24"/>
                <w:lang w:val="uk-UA"/>
              </w:rPr>
              <w:t>1</w:t>
            </w:r>
            <w:r w:rsidR="004D2D17" w:rsidRPr="00C451D5">
              <w:rPr>
                <w:sz w:val="24"/>
                <w:szCs w:val="24"/>
                <w:lang w:val="uk-UA"/>
              </w:rPr>
              <w:t>2</w:t>
            </w:r>
            <w:r w:rsidRPr="00C451D5">
              <w:rPr>
                <w:sz w:val="24"/>
                <w:szCs w:val="24"/>
                <w:lang w:val="uk-UA"/>
              </w:rPr>
              <w:t>.</w:t>
            </w:r>
          </w:p>
        </w:tc>
        <w:tc>
          <w:tcPr>
            <w:tcW w:w="2835" w:type="dxa"/>
          </w:tcPr>
          <w:p w:rsidR="009F3B72" w:rsidRPr="00C451D5" w:rsidRDefault="004D2D17" w:rsidP="00C451D5">
            <w:pPr>
              <w:jc w:val="both"/>
              <w:rPr>
                <w:sz w:val="24"/>
                <w:szCs w:val="24"/>
                <w:lang w:val="uk-UA"/>
              </w:rPr>
            </w:pPr>
            <w:r w:rsidRPr="00C451D5">
              <w:rPr>
                <w:sz w:val="24"/>
                <w:szCs w:val="24"/>
                <w:lang w:val="uk-UA"/>
              </w:rPr>
              <w:t xml:space="preserve">Експедиція клінічної </w:t>
            </w:r>
            <w:proofErr w:type="spellStart"/>
            <w:r w:rsidRPr="00C451D5">
              <w:rPr>
                <w:sz w:val="24"/>
                <w:szCs w:val="24"/>
                <w:lang w:val="uk-UA"/>
              </w:rPr>
              <w:t>тансфузіології</w:t>
            </w:r>
            <w:proofErr w:type="spellEnd"/>
          </w:p>
        </w:tc>
        <w:tc>
          <w:tcPr>
            <w:tcW w:w="1701" w:type="dxa"/>
          </w:tcPr>
          <w:p w:rsidR="009F3B72" w:rsidRPr="00C451D5" w:rsidRDefault="009F3B72" w:rsidP="00C451D5">
            <w:pPr>
              <w:jc w:val="center"/>
              <w:rPr>
                <w:sz w:val="28"/>
                <w:szCs w:val="28"/>
                <w:lang w:val="uk-UA"/>
              </w:rPr>
            </w:pPr>
            <w:r w:rsidRPr="00C451D5">
              <w:rPr>
                <w:sz w:val="28"/>
                <w:szCs w:val="28"/>
                <w:lang w:val="uk-UA"/>
              </w:rPr>
              <w:t>-</w:t>
            </w:r>
          </w:p>
        </w:tc>
        <w:tc>
          <w:tcPr>
            <w:tcW w:w="1418" w:type="dxa"/>
          </w:tcPr>
          <w:p w:rsidR="009F3B72" w:rsidRPr="00C451D5" w:rsidRDefault="009F3B72" w:rsidP="00C451D5">
            <w:pPr>
              <w:jc w:val="center"/>
              <w:rPr>
                <w:sz w:val="28"/>
                <w:szCs w:val="28"/>
                <w:lang w:val="uk-UA"/>
              </w:rPr>
            </w:pPr>
            <w:r w:rsidRPr="00C451D5">
              <w:rPr>
                <w:sz w:val="28"/>
                <w:szCs w:val="28"/>
                <w:lang w:val="uk-UA"/>
              </w:rPr>
              <w:t>3</w:t>
            </w:r>
          </w:p>
        </w:tc>
        <w:tc>
          <w:tcPr>
            <w:tcW w:w="1559" w:type="dxa"/>
          </w:tcPr>
          <w:p w:rsidR="009F3B72" w:rsidRPr="00C451D5" w:rsidRDefault="009F3B72" w:rsidP="00C451D5">
            <w:pPr>
              <w:jc w:val="center"/>
              <w:rPr>
                <w:sz w:val="28"/>
                <w:szCs w:val="28"/>
                <w:lang w:val="uk-UA"/>
              </w:rPr>
            </w:pPr>
            <w:r w:rsidRPr="00C451D5">
              <w:rPr>
                <w:sz w:val="28"/>
                <w:szCs w:val="28"/>
                <w:lang w:val="uk-UA"/>
              </w:rPr>
              <w:t>2</w:t>
            </w:r>
          </w:p>
        </w:tc>
        <w:tc>
          <w:tcPr>
            <w:tcW w:w="1276" w:type="dxa"/>
          </w:tcPr>
          <w:p w:rsidR="009F3B72" w:rsidRPr="00C451D5" w:rsidRDefault="009F3B72" w:rsidP="00C451D5">
            <w:pPr>
              <w:jc w:val="center"/>
              <w:rPr>
                <w:sz w:val="28"/>
                <w:szCs w:val="28"/>
                <w:lang w:val="uk-UA"/>
              </w:rPr>
            </w:pPr>
            <w:r w:rsidRPr="00C451D5">
              <w:rPr>
                <w:sz w:val="28"/>
                <w:szCs w:val="28"/>
                <w:lang w:val="uk-UA"/>
              </w:rPr>
              <w:t>3</w:t>
            </w:r>
          </w:p>
        </w:tc>
      </w:tr>
    </w:tbl>
    <w:p w:rsidR="009F3B72" w:rsidRPr="00C451D5" w:rsidRDefault="009F3B72" w:rsidP="00C451D5">
      <w:pPr>
        <w:jc w:val="both"/>
        <w:rPr>
          <w:lang w:val="uk-UA"/>
        </w:rPr>
      </w:pPr>
    </w:p>
    <w:p w:rsidR="009F3B72" w:rsidRPr="00C451D5" w:rsidRDefault="009F3B72" w:rsidP="00C451D5">
      <w:pPr>
        <w:jc w:val="center"/>
        <w:rPr>
          <w:sz w:val="28"/>
          <w:lang w:val="uk-UA"/>
        </w:rPr>
      </w:pPr>
    </w:p>
    <w:p w:rsidR="009F3B72" w:rsidRPr="00C451D5" w:rsidRDefault="009F3B72" w:rsidP="00C451D5">
      <w:pPr>
        <w:pStyle w:val="a5"/>
        <w:ind w:firstLine="567"/>
        <w:jc w:val="right"/>
        <w:rPr>
          <w:b/>
          <w:lang w:val="uk-UA"/>
        </w:rPr>
      </w:pPr>
    </w:p>
    <w:p w:rsidR="009F3B72" w:rsidRPr="00C451D5" w:rsidRDefault="009F3B72" w:rsidP="00C451D5">
      <w:pPr>
        <w:rPr>
          <w:lang w:val="uk-UA"/>
        </w:rPr>
      </w:pPr>
    </w:p>
    <w:p w:rsidR="009F3B72" w:rsidRPr="00C451D5" w:rsidRDefault="009F3B72" w:rsidP="00C451D5">
      <w:pPr>
        <w:rPr>
          <w:b/>
          <w:sz w:val="28"/>
          <w:lang w:val="uk-UA"/>
        </w:rPr>
      </w:pPr>
      <w:r w:rsidRPr="00C451D5">
        <w:rPr>
          <w:lang w:val="uk-UA"/>
        </w:rPr>
        <w:br w:type="page"/>
      </w:r>
    </w:p>
    <w:p w:rsidR="009F3B72" w:rsidRPr="00C451D5" w:rsidRDefault="009F3B72" w:rsidP="00C451D5">
      <w:pPr>
        <w:pStyle w:val="9"/>
        <w:spacing w:line="240" w:lineRule="auto"/>
        <w:ind w:left="0"/>
        <w:rPr>
          <w:b w:val="0"/>
          <w:szCs w:val="28"/>
          <w:lang w:val="uk-UA"/>
        </w:rPr>
      </w:pPr>
      <w:r w:rsidRPr="00C451D5">
        <w:rPr>
          <w:b w:val="0"/>
          <w:szCs w:val="28"/>
          <w:lang w:val="uk-UA"/>
        </w:rPr>
        <w:lastRenderedPageBreak/>
        <w:t>Додаток №</w:t>
      </w:r>
      <w:r w:rsidR="00ED13A9" w:rsidRPr="00C451D5">
        <w:rPr>
          <w:b w:val="0"/>
          <w:szCs w:val="28"/>
          <w:lang w:val="uk-UA"/>
        </w:rPr>
        <w:t>1</w:t>
      </w:r>
      <w:r w:rsidR="00694DEB">
        <w:rPr>
          <w:b w:val="0"/>
          <w:szCs w:val="28"/>
          <w:lang w:val="uk-UA"/>
        </w:rPr>
        <w:t>3</w:t>
      </w:r>
    </w:p>
    <w:p w:rsidR="009F3B72" w:rsidRPr="00C451D5" w:rsidRDefault="009F3B72" w:rsidP="00C451D5">
      <w:pPr>
        <w:pStyle w:val="21"/>
        <w:spacing w:before="0" w:line="240" w:lineRule="auto"/>
        <w:ind w:firstLine="0"/>
        <w:jc w:val="center"/>
        <w:rPr>
          <w:b/>
          <w:szCs w:val="28"/>
        </w:rPr>
      </w:pPr>
    </w:p>
    <w:p w:rsidR="009F3B72" w:rsidRPr="00C451D5" w:rsidRDefault="009F3B72" w:rsidP="00C451D5">
      <w:pPr>
        <w:pStyle w:val="21"/>
        <w:spacing w:before="0" w:line="240" w:lineRule="auto"/>
        <w:ind w:firstLine="0"/>
        <w:jc w:val="center"/>
        <w:rPr>
          <w:b/>
          <w:szCs w:val="28"/>
        </w:rPr>
      </w:pPr>
      <w:r w:rsidRPr="00C451D5">
        <w:rPr>
          <w:b/>
          <w:szCs w:val="28"/>
        </w:rPr>
        <w:t>Перелік професій, до яких пред'являються додаткові (підвищені) вимоги безпеки праці і підлягають щорічному навчанню і перевірці (атестації) з техніки безпеки</w:t>
      </w:r>
    </w:p>
    <w:p w:rsidR="009F3B72" w:rsidRPr="00C451D5" w:rsidRDefault="009F3B72" w:rsidP="00C451D5">
      <w:pPr>
        <w:pStyle w:val="21"/>
        <w:spacing w:before="0" w:line="240" w:lineRule="auto"/>
        <w:ind w:firstLine="0"/>
        <w:jc w:val="center"/>
        <w:rPr>
          <w:b/>
          <w:szCs w:val="28"/>
        </w:rPr>
      </w:pPr>
    </w:p>
    <w:p w:rsidR="009F3B72" w:rsidRPr="00C451D5" w:rsidRDefault="009F3B72" w:rsidP="00C451D5">
      <w:pPr>
        <w:ind w:firstLine="567"/>
        <w:jc w:val="both"/>
        <w:rPr>
          <w:sz w:val="28"/>
          <w:lang w:val="uk-UA"/>
        </w:rPr>
      </w:pPr>
      <w:r w:rsidRPr="00C451D5">
        <w:rPr>
          <w:sz w:val="28"/>
          <w:lang w:val="uk-UA"/>
        </w:rPr>
        <w:t>1.Ліфтери, ліфтери-провідники.</w:t>
      </w:r>
    </w:p>
    <w:p w:rsidR="009F3B72" w:rsidRPr="00C451D5" w:rsidRDefault="009F3B72" w:rsidP="00C451D5">
      <w:pPr>
        <w:ind w:firstLine="567"/>
        <w:jc w:val="both"/>
        <w:rPr>
          <w:sz w:val="28"/>
          <w:lang w:val="uk-UA"/>
        </w:rPr>
      </w:pPr>
      <w:r w:rsidRPr="00C451D5">
        <w:rPr>
          <w:sz w:val="28"/>
          <w:lang w:val="uk-UA"/>
        </w:rPr>
        <w:t>2.Особи, які обслуговують автоклави.</w:t>
      </w:r>
    </w:p>
    <w:p w:rsidR="009F3B72" w:rsidRPr="00C451D5" w:rsidRDefault="009F3B72" w:rsidP="00C451D5">
      <w:pPr>
        <w:ind w:firstLine="567"/>
        <w:jc w:val="both"/>
        <w:rPr>
          <w:sz w:val="28"/>
          <w:lang w:val="uk-UA"/>
        </w:rPr>
      </w:pPr>
      <w:r w:rsidRPr="00C451D5">
        <w:rPr>
          <w:sz w:val="28"/>
          <w:lang w:val="uk-UA"/>
        </w:rPr>
        <w:t>3.Особи, які обслуговують кисневу станцію, балони із стисненим газом.</w:t>
      </w:r>
    </w:p>
    <w:p w:rsidR="009F3B72" w:rsidRPr="00C451D5" w:rsidRDefault="009F3B72" w:rsidP="00C451D5">
      <w:pPr>
        <w:ind w:firstLine="567"/>
        <w:jc w:val="both"/>
        <w:rPr>
          <w:sz w:val="28"/>
          <w:lang w:val="uk-UA"/>
        </w:rPr>
      </w:pPr>
      <w:r w:rsidRPr="00C451D5">
        <w:rPr>
          <w:sz w:val="28"/>
          <w:lang w:val="uk-UA"/>
        </w:rPr>
        <w:t>4.Особи, які обслуговують водопровідні і каналізаційні мережі.</w:t>
      </w:r>
    </w:p>
    <w:p w:rsidR="009F3B72" w:rsidRPr="00C451D5" w:rsidRDefault="009F3B72" w:rsidP="00C451D5">
      <w:pPr>
        <w:pStyle w:val="33"/>
        <w:spacing w:line="240" w:lineRule="auto"/>
        <w:ind w:left="0" w:firstLine="567"/>
        <w:rPr>
          <w:lang w:val="uk-UA"/>
        </w:rPr>
      </w:pPr>
      <w:r w:rsidRPr="00C451D5">
        <w:rPr>
          <w:lang w:val="uk-UA"/>
        </w:rPr>
        <w:t>5.Електромонтери і електрослюсарі з обслуговування та ремонту електроустаткування.</w:t>
      </w:r>
    </w:p>
    <w:p w:rsidR="009F3B72" w:rsidRPr="00C451D5" w:rsidRDefault="009F3B72" w:rsidP="00C451D5">
      <w:pPr>
        <w:ind w:firstLine="567"/>
        <w:jc w:val="both"/>
        <w:rPr>
          <w:sz w:val="28"/>
          <w:lang w:val="uk-UA"/>
        </w:rPr>
      </w:pPr>
      <w:r w:rsidRPr="00C451D5">
        <w:rPr>
          <w:sz w:val="28"/>
          <w:lang w:val="uk-UA"/>
        </w:rPr>
        <w:t>6.Електрогазозварювальники.</w:t>
      </w:r>
    </w:p>
    <w:p w:rsidR="009F3B72" w:rsidRPr="00C451D5" w:rsidRDefault="009F3B72" w:rsidP="00C451D5">
      <w:pPr>
        <w:pStyle w:val="a5"/>
        <w:ind w:firstLine="567"/>
        <w:rPr>
          <w:lang w:val="uk-UA"/>
        </w:rPr>
      </w:pPr>
      <w:r w:rsidRPr="00C451D5">
        <w:rPr>
          <w:lang w:val="uk-UA"/>
        </w:rPr>
        <w:t>7.Особи, які обслуговують лікувальні барокамери.</w:t>
      </w:r>
    </w:p>
    <w:p w:rsidR="009F3B72" w:rsidRPr="00C451D5" w:rsidRDefault="009F3B72" w:rsidP="00C451D5">
      <w:pPr>
        <w:pStyle w:val="a5"/>
        <w:jc w:val="center"/>
        <w:rPr>
          <w:b/>
          <w:lang w:val="uk-UA"/>
        </w:rPr>
      </w:pPr>
    </w:p>
    <w:p w:rsidR="009F3B72" w:rsidRPr="00C451D5" w:rsidRDefault="009F3B72" w:rsidP="00C451D5">
      <w:pPr>
        <w:pStyle w:val="a5"/>
        <w:jc w:val="center"/>
        <w:rPr>
          <w:b/>
          <w:lang w:val="uk-UA"/>
        </w:rPr>
      </w:pPr>
    </w:p>
    <w:p w:rsidR="009F3B72" w:rsidRPr="00C451D5" w:rsidRDefault="009F3B72" w:rsidP="00C451D5">
      <w:pPr>
        <w:pStyle w:val="a5"/>
        <w:jc w:val="center"/>
        <w:rPr>
          <w:b/>
          <w:lang w:val="uk-UA"/>
        </w:rPr>
      </w:pPr>
    </w:p>
    <w:p w:rsidR="009F3B72" w:rsidRPr="00C451D5" w:rsidRDefault="009F3B72" w:rsidP="00C451D5">
      <w:pPr>
        <w:pStyle w:val="a5"/>
        <w:jc w:val="center"/>
        <w:rPr>
          <w:b/>
          <w:lang w:val="uk-UA"/>
        </w:rPr>
      </w:pPr>
    </w:p>
    <w:p w:rsidR="009F3B72" w:rsidRPr="00C451D5" w:rsidRDefault="009F3B72" w:rsidP="00C451D5">
      <w:pPr>
        <w:pStyle w:val="a5"/>
        <w:jc w:val="center"/>
        <w:rPr>
          <w:b/>
          <w:lang w:val="uk-UA"/>
        </w:rPr>
      </w:pPr>
    </w:p>
    <w:p w:rsidR="00F14709" w:rsidRPr="00C451D5" w:rsidRDefault="00F14709" w:rsidP="00C451D5">
      <w:pPr>
        <w:pStyle w:val="a5"/>
        <w:jc w:val="center"/>
        <w:rPr>
          <w:b/>
          <w:lang w:val="uk-UA"/>
        </w:rPr>
      </w:pPr>
      <w:r w:rsidRPr="00C451D5">
        <w:rPr>
          <w:b/>
          <w:lang w:val="uk-UA"/>
        </w:rPr>
        <w:br w:type="page"/>
      </w:r>
    </w:p>
    <w:p w:rsidR="00D807E0" w:rsidRPr="00C451D5" w:rsidRDefault="00D807E0" w:rsidP="00C451D5">
      <w:pPr>
        <w:pStyle w:val="a5"/>
        <w:jc w:val="right"/>
        <w:rPr>
          <w:b/>
          <w:lang w:val="uk-UA"/>
        </w:rPr>
      </w:pPr>
      <w:r w:rsidRPr="00C451D5">
        <w:rPr>
          <w:b/>
          <w:lang w:val="uk-UA"/>
        </w:rPr>
        <w:lastRenderedPageBreak/>
        <w:t>Додаток №1</w:t>
      </w:r>
      <w:r w:rsidR="00694DEB">
        <w:rPr>
          <w:b/>
          <w:lang w:val="uk-UA"/>
        </w:rPr>
        <w:t>4</w:t>
      </w:r>
    </w:p>
    <w:p w:rsidR="00D807E0" w:rsidRPr="00C451D5" w:rsidRDefault="00D807E0" w:rsidP="00C451D5">
      <w:pPr>
        <w:pStyle w:val="a5"/>
        <w:jc w:val="center"/>
        <w:rPr>
          <w:b/>
          <w:lang w:val="uk-UA"/>
        </w:rPr>
      </w:pPr>
      <w:r w:rsidRPr="00C451D5">
        <w:rPr>
          <w:b/>
          <w:lang w:val="uk-UA"/>
        </w:rPr>
        <w:t>Внутрішній розпорядок</w:t>
      </w:r>
    </w:p>
    <w:p w:rsidR="00D807E0" w:rsidRPr="00C451D5" w:rsidRDefault="00D807E0" w:rsidP="00C451D5">
      <w:pPr>
        <w:pStyle w:val="a5"/>
        <w:jc w:val="center"/>
        <w:rPr>
          <w:b/>
          <w:lang w:val="uk-UA"/>
        </w:rPr>
      </w:pPr>
      <w:r w:rsidRPr="00C451D5">
        <w:rPr>
          <w:b/>
          <w:lang w:val="uk-UA"/>
        </w:rPr>
        <w:br w:type="page"/>
      </w:r>
    </w:p>
    <w:p w:rsidR="009F3B72" w:rsidRPr="00C451D5" w:rsidRDefault="009F3B72" w:rsidP="00C451D5">
      <w:pPr>
        <w:pStyle w:val="a5"/>
        <w:jc w:val="center"/>
        <w:rPr>
          <w:b/>
          <w:lang w:val="uk-UA"/>
        </w:rPr>
      </w:pPr>
    </w:p>
    <w:p w:rsidR="009F3B72" w:rsidRPr="00C451D5" w:rsidRDefault="009F3B72" w:rsidP="00C451D5">
      <w:pPr>
        <w:pStyle w:val="a5"/>
        <w:jc w:val="center"/>
        <w:rPr>
          <w:b/>
          <w:lang w:val="uk-UA"/>
        </w:rPr>
      </w:pPr>
      <w:r w:rsidRPr="00C451D5">
        <w:rPr>
          <w:b/>
          <w:lang w:val="uk-UA"/>
        </w:rPr>
        <w:t>Д О В І Д К А</w:t>
      </w:r>
    </w:p>
    <w:p w:rsidR="009F3B72" w:rsidRPr="00C451D5" w:rsidRDefault="009F3B72" w:rsidP="00C451D5">
      <w:pPr>
        <w:pStyle w:val="a5"/>
        <w:jc w:val="center"/>
        <w:rPr>
          <w:b/>
          <w:lang w:val="uk-UA"/>
        </w:rPr>
      </w:pPr>
      <w:r w:rsidRPr="00C451D5">
        <w:rPr>
          <w:b/>
          <w:lang w:val="uk-UA"/>
        </w:rPr>
        <w:t xml:space="preserve">до колективного договору Державної </w:t>
      </w:r>
      <w:r w:rsidR="00F35792">
        <w:rPr>
          <w:b/>
          <w:lang w:val="uk-UA"/>
        </w:rPr>
        <w:t>установи</w:t>
      </w:r>
      <w:r w:rsidRPr="00C451D5">
        <w:rPr>
          <w:b/>
          <w:lang w:val="uk-UA"/>
        </w:rPr>
        <w:t xml:space="preserve"> "</w:t>
      </w:r>
      <w:r w:rsidR="00290EAB" w:rsidRPr="00C451D5">
        <w:rPr>
          <w:b/>
          <w:lang w:val="uk-UA"/>
        </w:rPr>
        <w:t>Інстит</w:t>
      </w:r>
      <w:r w:rsidRPr="00C451D5">
        <w:rPr>
          <w:b/>
          <w:lang w:val="uk-UA"/>
        </w:rPr>
        <w:t xml:space="preserve">ут нейрохірургії </w:t>
      </w:r>
    </w:p>
    <w:p w:rsidR="009F3B72" w:rsidRPr="00C451D5" w:rsidRDefault="009F3B72" w:rsidP="00C451D5">
      <w:pPr>
        <w:pStyle w:val="a5"/>
        <w:jc w:val="center"/>
        <w:rPr>
          <w:b/>
          <w:lang w:val="uk-UA"/>
        </w:rPr>
      </w:pPr>
      <w:r w:rsidRPr="00C451D5">
        <w:rPr>
          <w:b/>
          <w:lang w:val="uk-UA"/>
        </w:rPr>
        <w:t xml:space="preserve">ім. акад. А.П. </w:t>
      </w:r>
      <w:proofErr w:type="spellStart"/>
      <w:r w:rsidRPr="00C451D5">
        <w:rPr>
          <w:b/>
          <w:lang w:val="uk-UA"/>
        </w:rPr>
        <w:t>Ромоданова</w:t>
      </w:r>
      <w:proofErr w:type="spellEnd"/>
      <w:r w:rsidRPr="00C451D5">
        <w:rPr>
          <w:b/>
          <w:lang w:val="uk-UA"/>
        </w:rPr>
        <w:t xml:space="preserve"> Національної академії медичних наук України"</w:t>
      </w:r>
    </w:p>
    <w:p w:rsidR="009F3B72" w:rsidRPr="00C451D5" w:rsidRDefault="009F3B72" w:rsidP="00C451D5">
      <w:pPr>
        <w:pStyle w:val="a5"/>
        <w:jc w:val="center"/>
        <w:rPr>
          <w:b/>
          <w:lang w:val="uk-UA"/>
        </w:rPr>
      </w:pPr>
    </w:p>
    <w:p w:rsidR="009F3B72" w:rsidRPr="00C451D5" w:rsidRDefault="009F3B72" w:rsidP="00210E3B">
      <w:pPr>
        <w:pStyle w:val="a5"/>
        <w:numPr>
          <w:ilvl w:val="0"/>
          <w:numId w:val="25"/>
        </w:numPr>
        <w:tabs>
          <w:tab w:val="num" w:pos="1276"/>
        </w:tabs>
        <w:jc w:val="both"/>
        <w:rPr>
          <w:lang w:val="uk-UA"/>
        </w:rPr>
      </w:pPr>
      <w:r w:rsidRPr="00C451D5">
        <w:rPr>
          <w:b/>
          <w:lang w:val="uk-UA"/>
        </w:rPr>
        <w:t xml:space="preserve">Юридична адреса: </w:t>
      </w:r>
      <w:smartTag w:uri="urn:schemas-microsoft-com:office:smarttags" w:element="metricconverter">
        <w:smartTagPr>
          <w:attr w:name="ProductID" w:val="04050, м"/>
        </w:smartTagPr>
        <w:r w:rsidRPr="00C451D5">
          <w:rPr>
            <w:lang w:val="uk-UA"/>
          </w:rPr>
          <w:t>04050, м</w:t>
        </w:r>
      </w:smartTag>
      <w:r w:rsidRPr="00C451D5">
        <w:rPr>
          <w:lang w:val="uk-UA"/>
        </w:rPr>
        <w:t>. Київ, Шевченківський р-н, вул. Платона Майбороди, 32</w:t>
      </w:r>
    </w:p>
    <w:p w:rsidR="009F3B72" w:rsidRPr="00C451D5" w:rsidRDefault="009F3B72" w:rsidP="00210E3B">
      <w:pPr>
        <w:pStyle w:val="a5"/>
        <w:numPr>
          <w:ilvl w:val="0"/>
          <w:numId w:val="25"/>
        </w:numPr>
        <w:tabs>
          <w:tab w:val="num" w:pos="1276"/>
        </w:tabs>
        <w:jc w:val="both"/>
        <w:rPr>
          <w:lang w:val="uk-UA"/>
        </w:rPr>
      </w:pPr>
      <w:r w:rsidRPr="00C451D5">
        <w:rPr>
          <w:b/>
          <w:lang w:val="uk-UA"/>
        </w:rPr>
        <w:t>Ідентифікаційний код:</w:t>
      </w:r>
      <w:r w:rsidRPr="00C451D5">
        <w:rPr>
          <w:lang w:val="uk-UA"/>
        </w:rPr>
        <w:t xml:space="preserve"> 02011930</w:t>
      </w:r>
    </w:p>
    <w:p w:rsidR="00B8418F" w:rsidRDefault="009F3B72" w:rsidP="00210E3B">
      <w:pPr>
        <w:pStyle w:val="a5"/>
        <w:numPr>
          <w:ilvl w:val="0"/>
          <w:numId w:val="25"/>
        </w:numPr>
        <w:tabs>
          <w:tab w:val="num" w:pos="1276"/>
        </w:tabs>
        <w:jc w:val="both"/>
        <w:rPr>
          <w:lang w:val="uk-UA"/>
        </w:rPr>
      </w:pPr>
      <w:r w:rsidRPr="00B8418F">
        <w:rPr>
          <w:b/>
          <w:lang w:val="uk-UA"/>
        </w:rPr>
        <w:t xml:space="preserve">Чисельність працівників в </w:t>
      </w:r>
      <w:r w:rsidR="001501B7">
        <w:rPr>
          <w:b/>
          <w:lang w:val="uk-UA"/>
        </w:rPr>
        <w:t>інституті</w:t>
      </w:r>
      <w:r w:rsidRPr="00B8418F">
        <w:rPr>
          <w:lang w:val="uk-UA"/>
        </w:rPr>
        <w:t xml:space="preserve">: </w:t>
      </w:r>
      <w:r w:rsidR="00352F7F">
        <w:rPr>
          <w:lang w:val="uk-UA"/>
        </w:rPr>
        <w:t>1009</w:t>
      </w:r>
    </w:p>
    <w:p w:rsidR="009F3B72" w:rsidRPr="00B8418F" w:rsidRDefault="009F3B72" w:rsidP="00210E3B">
      <w:pPr>
        <w:pStyle w:val="a5"/>
        <w:numPr>
          <w:ilvl w:val="0"/>
          <w:numId w:val="25"/>
        </w:numPr>
        <w:tabs>
          <w:tab w:val="num" w:pos="1276"/>
        </w:tabs>
        <w:jc w:val="both"/>
        <w:rPr>
          <w:lang w:val="uk-UA"/>
        </w:rPr>
      </w:pPr>
      <w:r w:rsidRPr="00B8418F">
        <w:rPr>
          <w:b/>
          <w:lang w:val="uk-UA"/>
        </w:rPr>
        <w:t>Заборгованість із заробітної плати:</w:t>
      </w:r>
      <w:r w:rsidRPr="00B8418F">
        <w:rPr>
          <w:lang w:val="uk-UA"/>
        </w:rPr>
        <w:t xml:space="preserve"> немає</w:t>
      </w:r>
    </w:p>
    <w:p w:rsidR="009F3B72" w:rsidRPr="00C451D5" w:rsidRDefault="009F3B72" w:rsidP="00210E3B">
      <w:pPr>
        <w:pStyle w:val="a5"/>
        <w:numPr>
          <w:ilvl w:val="0"/>
          <w:numId w:val="25"/>
        </w:numPr>
        <w:tabs>
          <w:tab w:val="num" w:pos="1276"/>
        </w:tabs>
        <w:jc w:val="both"/>
        <w:rPr>
          <w:lang w:val="uk-UA"/>
        </w:rPr>
      </w:pPr>
      <w:r w:rsidRPr="00C451D5">
        <w:rPr>
          <w:b/>
          <w:lang w:val="uk-UA"/>
        </w:rPr>
        <w:t xml:space="preserve">Напрямок діяльності: </w:t>
      </w:r>
      <w:r w:rsidRPr="00C451D5">
        <w:rPr>
          <w:lang w:val="uk-UA"/>
        </w:rPr>
        <w:t xml:space="preserve">наукові </w:t>
      </w:r>
      <w:r w:rsidR="00A450FA">
        <w:rPr>
          <w:lang w:val="uk-UA"/>
        </w:rPr>
        <w:t>інституту</w:t>
      </w:r>
      <w:r w:rsidRPr="00C451D5">
        <w:rPr>
          <w:lang w:val="uk-UA"/>
        </w:rPr>
        <w:t xml:space="preserve"> галузевого профілю, лікарняні заклади.</w:t>
      </w:r>
    </w:p>
    <w:p w:rsidR="009F3B72" w:rsidRPr="00C451D5" w:rsidRDefault="009F3B72" w:rsidP="00210E3B">
      <w:pPr>
        <w:pStyle w:val="a5"/>
        <w:numPr>
          <w:ilvl w:val="0"/>
          <w:numId w:val="25"/>
        </w:numPr>
        <w:tabs>
          <w:tab w:val="num" w:pos="1276"/>
        </w:tabs>
        <w:jc w:val="both"/>
        <w:rPr>
          <w:lang w:val="uk-UA"/>
        </w:rPr>
      </w:pPr>
      <w:r w:rsidRPr="00C451D5">
        <w:rPr>
          <w:b/>
          <w:lang w:val="uk-UA"/>
        </w:rPr>
        <w:t>Підпорядкування</w:t>
      </w:r>
      <w:r w:rsidRPr="00C451D5">
        <w:rPr>
          <w:lang w:val="uk-UA"/>
        </w:rPr>
        <w:t xml:space="preserve"> – Національна Академія медичних наук України.</w:t>
      </w:r>
    </w:p>
    <w:p w:rsidR="009F3B72" w:rsidRPr="00C451D5" w:rsidRDefault="009F3B72" w:rsidP="00210E3B">
      <w:pPr>
        <w:pStyle w:val="a5"/>
        <w:numPr>
          <w:ilvl w:val="0"/>
          <w:numId w:val="25"/>
        </w:numPr>
        <w:tabs>
          <w:tab w:val="num" w:pos="1276"/>
        </w:tabs>
        <w:jc w:val="both"/>
        <w:rPr>
          <w:lang w:val="uk-UA"/>
        </w:rPr>
      </w:pPr>
      <w:r w:rsidRPr="00C451D5">
        <w:rPr>
          <w:b/>
          <w:lang w:val="uk-UA"/>
        </w:rPr>
        <w:t xml:space="preserve">Форма власності </w:t>
      </w:r>
      <w:r w:rsidRPr="00C451D5">
        <w:rPr>
          <w:lang w:val="uk-UA"/>
        </w:rPr>
        <w:t>– державна.</w:t>
      </w:r>
    </w:p>
    <w:p w:rsidR="009F3B72" w:rsidRPr="00C451D5" w:rsidRDefault="009F3B72" w:rsidP="00C451D5">
      <w:pPr>
        <w:pStyle w:val="a5"/>
        <w:ind w:left="567"/>
        <w:jc w:val="both"/>
        <w:rPr>
          <w:lang w:val="uk-UA"/>
        </w:rPr>
      </w:pPr>
    </w:p>
    <w:p w:rsidR="009B40CC" w:rsidRPr="00C451D5" w:rsidRDefault="009B40CC" w:rsidP="00C451D5">
      <w:pPr>
        <w:pStyle w:val="a5"/>
        <w:ind w:firstLine="567"/>
        <w:jc w:val="both"/>
        <w:rPr>
          <w:lang w:val="uk-UA"/>
        </w:rPr>
      </w:pPr>
    </w:p>
    <w:p w:rsidR="009B40CC" w:rsidRPr="00C451D5" w:rsidRDefault="009B40CC" w:rsidP="00C451D5">
      <w:pPr>
        <w:pStyle w:val="a5"/>
        <w:ind w:firstLine="567"/>
        <w:jc w:val="both"/>
        <w:rPr>
          <w:lang w:val="uk-UA"/>
        </w:rPr>
      </w:pPr>
    </w:p>
    <w:p w:rsidR="009F3B72" w:rsidRPr="00C451D5" w:rsidRDefault="009F3B72" w:rsidP="00C451D5">
      <w:pPr>
        <w:pStyle w:val="a5"/>
        <w:jc w:val="both"/>
        <w:rPr>
          <w:lang w:val="uk-UA"/>
        </w:rPr>
      </w:pPr>
      <w:r w:rsidRPr="00C451D5">
        <w:rPr>
          <w:lang w:val="uk-UA"/>
        </w:rPr>
        <w:t xml:space="preserve">Директор </w:t>
      </w:r>
      <w:r w:rsidR="00290EAB" w:rsidRPr="00C451D5">
        <w:rPr>
          <w:lang w:val="uk-UA"/>
        </w:rPr>
        <w:t>Інстит</w:t>
      </w:r>
      <w:r w:rsidRPr="00C451D5">
        <w:rPr>
          <w:lang w:val="uk-UA"/>
        </w:rPr>
        <w:t xml:space="preserve">уту </w:t>
      </w:r>
      <w:r w:rsidR="003513B9" w:rsidRPr="00C451D5">
        <w:rPr>
          <w:lang w:val="uk-UA"/>
        </w:rPr>
        <w:tab/>
      </w:r>
      <w:r w:rsidR="003513B9" w:rsidRPr="00C451D5">
        <w:rPr>
          <w:lang w:val="uk-UA"/>
        </w:rPr>
        <w:tab/>
      </w:r>
      <w:r w:rsidR="003513B9" w:rsidRPr="00C451D5">
        <w:rPr>
          <w:lang w:val="uk-UA"/>
        </w:rPr>
        <w:tab/>
      </w:r>
      <w:r w:rsidR="003513B9" w:rsidRPr="00C451D5">
        <w:rPr>
          <w:lang w:val="uk-UA"/>
        </w:rPr>
        <w:tab/>
      </w:r>
      <w:r w:rsidR="003513B9" w:rsidRPr="00C451D5">
        <w:rPr>
          <w:lang w:val="uk-UA"/>
        </w:rPr>
        <w:tab/>
      </w:r>
      <w:r w:rsidR="009B40CC" w:rsidRPr="00C451D5">
        <w:rPr>
          <w:lang w:val="uk-UA"/>
        </w:rPr>
        <w:tab/>
      </w:r>
      <w:r w:rsidR="003513B9" w:rsidRPr="00C451D5">
        <w:rPr>
          <w:lang w:val="uk-UA"/>
        </w:rPr>
        <w:tab/>
      </w:r>
      <w:r w:rsidR="00D57D85">
        <w:rPr>
          <w:lang w:val="uk-UA"/>
        </w:rPr>
        <w:t xml:space="preserve">Є. </w:t>
      </w:r>
      <w:r w:rsidRPr="00C451D5">
        <w:rPr>
          <w:lang w:val="uk-UA"/>
        </w:rPr>
        <w:t>ПЕДАЧЕНКО</w:t>
      </w:r>
    </w:p>
    <w:p w:rsidR="009F3B72" w:rsidRPr="00C451D5" w:rsidRDefault="009F3B72" w:rsidP="00C451D5">
      <w:pPr>
        <w:pStyle w:val="a5"/>
        <w:jc w:val="both"/>
        <w:rPr>
          <w:lang w:val="uk-UA"/>
        </w:rPr>
      </w:pPr>
    </w:p>
    <w:p w:rsidR="009F3B72" w:rsidRPr="00C451D5" w:rsidRDefault="009F3B72" w:rsidP="00C451D5">
      <w:pPr>
        <w:pStyle w:val="a5"/>
        <w:jc w:val="both"/>
        <w:rPr>
          <w:lang w:val="uk-UA"/>
        </w:rPr>
      </w:pPr>
    </w:p>
    <w:p w:rsidR="009F3B72" w:rsidRPr="00C451D5" w:rsidRDefault="009F3B72" w:rsidP="00C451D5">
      <w:pPr>
        <w:pStyle w:val="a5"/>
        <w:rPr>
          <w:lang w:val="uk-UA"/>
        </w:rPr>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9F3B72" w:rsidRPr="00C451D5" w:rsidRDefault="009F3B72" w:rsidP="00C451D5">
      <w:pPr>
        <w:pStyle w:val="ab"/>
      </w:pPr>
    </w:p>
    <w:p w:rsidR="00FC2EF4" w:rsidRPr="00C451D5" w:rsidRDefault="00FC2EF4" w:rsidP="00C451D5">
      <w:pPr>
        <w:pStyle w:val="ab"/>
      </w:pPr>
    </w:p>
    <w:sectPr w:rsidR="00FC2EF4" w:rsidRPr="00C451D5" w:rsidSect="00802D34">
      <w:footerReference w:type="even" r:id="rId12"/>
      <w:footerReference w:type="default" r:id="rId13"/>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A1" w:rsidRDefault="00C72EA1">
      <w:r>
        <w:separator/>
      </w:r>
    </w:p>
  </w:endnote>
  <w:endnote w:type="continuationSeparator" w:id="0">
    <w:p w:rsidR="00C72EA1" w:rsidRDefault="00C7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rsidP="00802D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7A3C8C" w:rsidRDefault="007A3C8C" w:rsidP="00802D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rsidP="00802D3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pPr>
      <w:pStyle w:val="a8"/>
      <w:jc w:val="right"/>
    </w:pPr>
  </w:p>
  <w:p w:rsidR="007A3C8C" w:rsidRDefault="007A3C8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82</w:t>
    </w:r>
    <w:r>
      <w:rPr>
        <w:rStyle w:val="aa"/>
      </w:rPr>
      <w:fldChar w:fldCharType="end"/>
    </w:r>
  </w:p>
  <w:p w:rsidR="007A3C8C" w:rsidRDefault="007A3C8C">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A1" w:rsidRDefault="00C72EA1">
      <w:r>
        <w:separator/>
      </w:r>
    </w:p>
  </w:footnote>
  <w:footnote w:type="continuationSeparator" w:id="0">
    <w:p w:rsidR="00C72EA1" w:rsidRDefault="00C72EA1">
      <w:r>
        <w:continuationSeparator/>
      </w:r>
    </w:p>
  </w:footnote>
  <w:footnote w:id="1">
    <w:p w:rsidR="007A3C8C" w:rsidRPr="00B85378" w:rsidRDefault="007A3C8C" w:rsidP="00A75448">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Наказ МОЗ </w:t>
      </w:r>
      <w:proofErr w:type="spellStart"/>
      <w:r w:rsidRPr="00B85378">
        <w:rPr>
          <w:rFonts w:ascii="Times New Roman" w:hAnsi="Times New Roman"/>
        </w:rPr>
        <w:t>України</w:t>
      </w:r>
      <w:proofErr w:type="spellEnd"/>
      <w:r w:rsidRPr="00B85378">
        <w:rPr>
          <w:rFonts w:ascii="Times New Roman" w:hAnsi="Times New Roman"/>
        </w:rPr>
        <w:t xml:space="preserve"> «</w:t>
      </w:r>
      <w:proofErr w:type="spellStart"/>
      <w:r w:rsidRPr="00B85378">
        <w:rPr>
          <w:rFonts w:ascii="Times New Roman" w:hAnsi="Times New Roman"/>
        </w:rPr>
        <w:t>Деякі</w:t>
      </w:r>
      <w:proofErr w:type="spellEnd"/>
      <w:r w:rsidRPr="00B85378">
        <w:rPr>
          <w:rFonts w:ascii="Times New Roman" w:hAnsi="Times New Roman"/>
        </w:rPr>
        <w:t xml:space="preserve"> </w:t>
      </w:r>
      <w:proofErr w:type="spellStart"/>
      <w:r w:rsidRPr="00B85378">
        <w:rPr>
          <w:rFonts w:ascii="Times New Roman" w:hAnsi="Times New Roman"/>
        </w:rPr>
        <w:t>питання</w:t>
      </w:r>
      <w:proofErr w:type="spellEnd"/>
      <w:r w:rsidRPr="00B85378">
        <w:rPr>
          <w:rFonts w:ascii="Times New Roman" w:hAnsi="Times New Roman"/>
        </w:rPr>
        <w:t xml:space="preserve"> </w:t>
      </w:r>
      <w:proofErr w:type="spellStart"/>
      <w:r w:rsidRPr="00B85378">
        <w:rPr>
          <w:rFonts w:ascii="Times New Roman" w:hAnsi="Times New Roman"/>
        </w:rPr>
        <w:t>безперервного</w:t>
      </w:r>
      <w:proofErr w:type="spellEnd"/>
      <w:r w:rsidRPr="00B85378">
        <w:rPr>
          <w:rFonts w:ascii="Times New Roman" w:hAnsi="Times New Roman"/>
        </w:rPr>
        <w:t xml:space="preserve"> </w:t>
      </w:r>
      <w:proofErr w:type="spellStart"/>
      <w:r w:rsidRPr="00B85378">
        <w:rPr>
          <w:rFonts w:ascii="Times New Roman" w:hAnsi="Times New Roman"/>
        </w:rPr>
        <w:t>професійного</w:t>
      </w:r>
      <w:proofErr w:type="spellEnd"/>
      <w:r w:rsidRPr="00B85378">
        <w:rPr>
          <w:rFonts w:ascii="Times New Roman" w:hAnsi="Times New Roman"/>
        </w:rPr>
        <w:t xml:space="preserve"> </w:t>
      </w:r>
      <w:proofErr w:type="spellStart"/>
      <w:r w:rsidRPr="00B85378">
        <w:rPr>
          <w:rFonts w:ascii="Times New Roman" w:hAnsi="Times New Roman"/>
        </w:rPr>
        <w:t>розвитку</w:t>
      </w:r>
      <w:proofErr w:type="spellEnd"/>
      <w:r w:rsidRPr="00B85378">
        <w:rPr>
          <w:rFonts w:ascii="Times New Roman" w:hAnsi="Times New Roman"/>
        </w:rPr>
        <w:t xml:space="preserve"> </w:t>
      </w:r>
      <w:proofErr w:type="spellStart"/>
      <w:r w:rsidRPr="00B85378">
        <w:rPr>
          <w:rFonts w:ascii="Times New Roman" w:hAnsi="Times New Roman"/>
        </w:rPr>
        <w:t>лікарів</w:t>
      </w:r>
      <w:proofErr w:type="spellEnd"/>
      <w:r w:rsidRPr="00B85378">
        <w:rPr>
          <w:rFonts w:ascii="Times New Roman" w:hAnsi="Times New Roman"/>
        </w:rPr>
        <w:t xml:space="preserve">» </w:t>
      </w:r>
      <w:proofErr w:type="spellStart"/>
      <w:r w:rsidRPr="00B85378">
        <w:rPr>
          <w:rFonts w:ascii="Times New Roman" w:hAnsi="Times New Roman"/>
        </w:rPr>
        <w:t>від</w:t>
      </w:r>
      <w:proofErr w:type="spellEnd"/>
      <w:r w:rsidRPr="00B85378">
        <w:rPr>
          <w:rFonts w:ascii="Times New Roman" w:hAnsi="Times New Roman"/>
        </w:rPr>
        <w:t xml:space="preserve"> 22 лютого 2019 року  № 446</w:t>
      </w:r>
    </w:p>
  </w:footnote>
  <w:footnote w:id="2">
    <w:p w:rsidR="007A3C8C" w:rsidRPr="00B85378" w:rsidRDefault="007A3C8C" w:rsidP="00A75448">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пункт 20 </w:t>
      </w:r>
      <w:proofErr w:type="spellStart"/>
      <w:r w:rsidRPr="00B85378">
        <w:rPr>
          <w:rFonts w:ascii="Times New Roman" w:hAnsi="Times New Roman"/>
        </w:rPr>
        <w:t>Галузевих</w:t>
      </w:r>
      <w:proofErr w:type="spellEnd"/>
      <w:r w:rsidRPr="00B85378">
        <w:rPr>
          <w:rFonts w:ascii="Times New Roman" w:hAnsi="Times New Roman"/>
        </w:rPr>
        <w:t xml:space="preserve"> правил </w:t>
      </w:r>
      <w:proofErr w:type="spellStart"/>
      <w:r w:rsidRPr="00B85378">
        <w:rPr>
          <w:rFonts w:ascii="Times New Roman" w:hAnsi="Times New Roman"/>
        </w:rPr>
        <w:t>внутрішнього</w:t>
      </w:r>
      <w:proofErr w:type="spellEnd"/>
      <w:r w:rsidRPr="00B85378">
        <w:rPr>
          <w:rFonts w:ascii="Times New Roman" w:hAnsi="Times New Roman"/>
        </w:rPr>
        <w:t xml:space="preserve"> трудового </w:t>
      </w:r>
      <w:proofErr w:type="spellStart"/>
      <w:r w:rsidRPr="00B85378">
        <w:rPr>
          <w:rFonts w:ascii="Times New Roman" w:hAnsi="Times New Roman"/>
        </w:rPr>
        <w:t>розпорядку</w:t>
      </w:r>
      <w:proofErr w:type="spellEnd"/>
      <w:r w:rsidRPr="00B85378">
        <w:rPr>
          <w:rFonts w:ascii="Times New Roman" w:hAnsi="Times New Roman"/>
        </w:rPr>
        <w:t xml:space="preserve"> для </w:t>
      </w:r>
      <w:proofErr w:type="spellStart"/>
      <w:r w:rsidRPr="00B85378">
        <w:rPr>
          <w:rFonts w:ascii="Times New Roman" w:hAnsi="Times New Roman"/>
        </w:rPr>
        <w:t>працівників</w:t>
      </w:r>
      <w:proofErr w:type="spellEnd"/>
      <w:r w:rsidRPr="00B85378">
        <w:rPr>
          <w:rFonts w:ascii="Times New Roman" w:hAnsi="Times New Roman"/>
        </w:rPr>
        <w:t xml:space="preserve"> </w:t>
      </w:r>
      <w:proofErr w:type="spellStart"/>
      <w:r w:rsidRPr="00B85378">
        <w:rPr>
          <w:rFonts w:ascii="Times New Roman" w:hAnsi="Times New Roman"/>
        </w:rPr>
        <w:t>закладів</w:t>
      </w:r>
      <w:proofErr w:type="spellEnd"/>
      <w:r w:rsidRPr="00B85378">
        <w:rPr>
          <w:rFonts w:ascii="Times New Roman" w:hAnsi="Times New Roman"/>
        </w:rPr>
        <w:t xml:space="preserve">, </w:t>
      </w:r>
      <w:proofErr w:type="spellStart"/>
      <w:r w:rsidRPr="00B85378">
        <w:rPr>
          <w:rFonts w:ascii="Times New Roman" w:hAnsi="Times New Roman"/>
        </w:rPr>
        <w:t>установ</w:t>
      </w:r>
      <w:proofErr w:type="spellEnd"/>
      <w:r w:rsidRPr="00B85378">
        <w:rPr>
          <w:rFonts w:ascii="Times New Roman" w:hAnsi="Times New Roman"/>
        </w:rPr>
        <w:t xml:space="preserve">, </w:t>
      </w:r>
      <w:proofErr w:type="spellStart"/>
      <w:r w:rsidRPr="00B85378">
        <w:rPr>
          <w:rFonts w:ascii="Times New Roman" w:hAnsi="Times New Roman"/>
        </w:rPr>
        <w:t>організацій</w:t>
      </w:r>
      <w:proofErr w:type="spellEnd"/>
    </w:p>
    <w:p w:rsidR="007A3C8C" w:rsidRPr="00B85378" w:rsidRDefault="007A3C8C" w:rsidP="00A75448">
      <w:pPr>
        <w:pStyle w:val="af7"/>
        <w:spacing w:after="0" w:line="240" w:lineRule="auto"/>
        <w:jc w:val="both"/>
        <w:rPr>
          <w:rFonts w:ascii="Times New Roman" w:hAnsi="Times New Roman"/>
        </w:rPr>
      </w:pPr>
      <w:r w:rsidRPr="00B85378">
        <w:rPr>
          <w:rFonts w:ascii="Times New Roman" w:hAnsi="Times New Roman"/>
        </w:rPr>
        <w:t xml:space="preserve">та </w:t>
      </w:r>
      <w:proofErr w:type="spellStart"/>
      <w:r w:rsidRPr="00B85378">
        <w:rPr>
          <w:rFonts w:ascii="Times New Roman" w:hAnsi="Times New Roman"/>
        </w:rPr>
        <w:t>підприємств</w:t>
      </w:r>
      <w:proofErr w:type="spellEnd"/>
      <w:r w:rsidRPr="00B85378">
        <w:rPr>
          <w:rFonts w:ascii="Times New Roman" w:hAnsi="Times New Roman"/>
        </w:rPr>
        <w:t xml:space="preserve"> </w:t>
      </w:r>
      <w:proofErr w:type="spellStart"/>
      <w:r w:rsidRPr="00B85378">
        <w:rPr>
          <w:rFonts w:ascii="Times New Roman" w:hAnsi="Times New Roman"/>
        </w:rPr>
        <w:t>системи</w:t>
      </w:r>
      <w:proofErr w:type="spellEnd"/>
      <w:r w:rsidRPr="00B85378">
        <w:rPr>
          <w:rFonts w:ascii="Times New Roman" w:hAnsi="Times New Roman"/>
        </w:rPr>
        <w:t xml:space="preserve"> </w:t>
      </w:r>
      <w:proofErr w:type="spellStart"/>
      <w:r w:rsidRPr="00B85378">
        <w:rPr>
          <w:rFonts w:ascii="Times New Roman" w:hAnsi="Times New Roman"/>
        </w:rPr>
        <w:t>охорони</w:t>
      </w:r>
      <w:proofErr w:type="spellEnd"/>
      <w:r w:rsidRPr="00B85378">
        <w:rPr>
          <w:rFonts w:ascii="Times New Roman" w:hAnsi="Times New Roman"/>
        </w:rPr>
        <w:t xml:space="preserve"> </w:t>
      </w:r>
      <w:proofErr w:type="spellStart"/>
      <w:r w:rsidRPr="00B85378">
        <w:rPr>
          <w:rFonts w:ascii="Times New Roman" w:hAnsi="Times New Roman"/>
        </w:rPr>
        <w:t>здоров'я</w:t>
      </w:r>
      <w:proofErr w:type="spellEnd"/>
      <w:r w:rsidRPr="00B85378">
        <w:rPr>
          <w:rFonts w:ascii="Times New Roman" w:hAnsi="Times New Roman"/>
        </w:rPr>
        <w:t xml:space="preserve"> </w:t>
      </w:r>
      <w:proofErr w:type="spellStart"/>
      <w:r w:rsidRPr="00B85378">
        <w:rPr>
          <w:rFonts w:ascii="Times New Roman" w:hAnsi="Times New Roman"/>
        </w:rPr>
        <w:t>України</w:t>
      </w:r>
      <w:proofErr w:type="spellEnd"/>
      <w:r w:rsidRPr="00B85378">
        <w:rPr>
          <w:rFonts w:ascii="Times New Roman" w:hAnsi="Times New Roman"/>
        </w:rPr>
        <w:t xml:space="preserve">, </w:t>
      </w:r>
      <w:proofErr w:type="spellStart"/>
      <w:r w:rsidRPr="00B85378">
        <w:rPr>
          <w:rFonts w:ascii="Times New Roman" w:hAnsi="Times New Roman"/>
        </w:rPr>
        <w:t>затверджених</w:t>
      </w:r>
      <w:proofErr w:type="spellEnd"/>
      <w:r w:rsidRPr="00B85378">
        <w:rPr>
          <w:rFonts w:ascii="Times New Roman" w:hAnsi="Times New Roman"/>
        </w:rPr>
        <w:t xml:space="preserve"> наказом МОЗ </w:t>
      </w:r>
      <w:proofErr w:type="spellStart"/>
      <w:r w:rsidRPr="00B85378">
        <w:rPr>
          <w:rFonts w:ascii="Times New Roman" w:hAnsi="Times New Roman"/>
        </w:rPr>
        <w:t>України</w:t>
      </w:r>
      <w:proofErr w:type="spellEnd"/>
      <w:r w:rsidRPr="00B85378">
        <w:rPr>
          <w:rFonts w:ascii="Times New Roman" w:hAnsi="Times New Roman"/>
        </w:rPr>
        <w:t xml:space="preserve"> </w:t>
      </w:r>
      <w:proofErr w:type="spellStart"/>
      <w:r w:rsidRPr="00B85378">
        <w:rPr>
          <w:rFonts w:ascii="Times New Roman" w:hAnsi="Times New Roman"/>
        </w:rPr>
        <w:t>від</w:t>
      </w:r>
      <w:proofErr w:type="spellEnd"/>
      <w:r w:rsidRPr="00B85378">
        <w:rPr>
          <w:rFonts w:ascii="Times New Roman" w:hAnsi="Times New Roman"/>
        </w:rPr>
        <w:t xml:space="preserve"> 18.12.2000  № 204-о</w:t>
      </w:r>
    </w:p>
  </w:footnote>
  <w:footnote w:id="3">
    <w:p w:rsidR="007A3C8C" w:rsidRPr="00B85378" w:rsidRDefault="007A3C8C" w:rsidP="003010BD">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Пункт </w:t>
      </w:r>
      <w:proofErr w:type="spellStart"/>
      <w:r w:rsidRPr="00B85378">
        <w:rPr>
          <w:rFonts w:ascii="Times New Roman" w:hAnsi="Times New Roman"/>
        </w:rPr>
        <w:t>включається</w:t>
      </w:r>
      <w:proofErr w:type="spellEnd"/>
      <w:r w:rsidRPr="00B85378">
        <w:rPr>
          <w:rFonts w:ascii="Times New Roman" w:hAnsi="Times New Roman"/>
        </w:rPr>
        <w:t xml:space="preserve"> до тексту </w:t>
      </w:r>
      <w:proofErr w:type="spellStart"/>
      <w:r w:rsidRPr="00B85378">
        <w:rPr>
          <w:rFonts w:ascii="Times New Roman" w:hAnsi="Times New Roman"/>
        </w:rPr>
        <w:t>Колективного</w:t>
      </w:r>
      <w:proofErr w:type="spellEnd"/>
      <w:r w:rsidRPr="00B85378">
        <w:rPr>
          <w:rFonts w:ascii="Times New Roman" w:hAnsi="Times New Roman"/>
        </w:rPr>
        <w:t xml:space="preserve"> договору за </w:t>
      </w:r>
      <w:proofErr w:type="spellStart"/>
      <w:r w:rsidRPr="00B85378">
        <w:rPr>
          <w:rFonts w:ascii="Times New Roman" w:hAnsi="Times New Roman"/>
        </w:rPr>
        <w:t>наявності</w:t>
      </w:r>
      <w:proofErr w:type="spellEnd"/>
      <w:r w:rsidRPr="00B85378">
        <w:rPr>
          <w:rFonts w:ascii="Times New Roman" w:hAnsi="Times New Roman"/>
        </w:rPr>
        <w:t xml:space="preserve"> у </w:t>
      </w:r>
      <w:proofErr w:type="spellStart"/>
      <w:r w:rsidRPr="00B85378">
        <w:rPr>
          <w:rFonts w:ascii="Times New Roman" w:hAnsi="Times New Roman"/>
        </w:rPr>
        <w:t>закладі</w:t>
      </w:r>
      <w:proofErr w:type="spellEnd"/>
      <w:r w:rsidRPr="00B85378">
        <w:rPr>
          <w:rFonts w:ascii="Times New Roman" w:hAnsi="Times New Roman"/>
        </w:rPr>
        <w:t xml:space="preserve"> </w:t>
      </w:r>
      <w:proofErr w:type="spellStart"/>
      <w:r w:rsidRPr="00B85378">
        <w:rPr>
          <w:rFonts w:ascii="Times New Roman" w:hAnsi="Times New Roman"/>
        </w:rPr>
        <w:t>Комісії</w:t>
      </w:r>
      <w:proofErr w:type="spellEnd"/>
      <w:r w:rsidRPr="00B85378">
        <w:rPr>
          <w:rFonts w:ascii="Times New Roman" w:hAnsi="Times New Roman"/>
        </w:rPr>
        <w:t xml:space="preserve"> по </w:t>
      </w:r>
      <w:proofErr w:type="spellStart"/>
      <w:r w:rsidRPr="00B85378">
        <w:rPr>
          <w:rFonts w:ascii="Times New Roman" w:hAnsi="Times New Roman"/>
        </w:rPr>
        <w:t>трудових</w:t>
      </w:r>
      <w:proofErr w:type="spellEnd"/>
      <w:r w:rsidRPr="00B85378">
        <w:rPr>
          <w:rFonts w:ascii="Times New Roman" w:hAnsi="Times New Roman"/>
        </w:rPr>
        <w:t xml:space="preserve"> спорах. У </w:t>
      </w:r>
      <w:proofErr w:type="spellStart"/>
      <w:r w:rsidRPr="00B85378">
        <w:rPr>
          <w:rFonts w:ascii="Times New Roman" w:hAnsi="Times New Roman"/>
        </w:rPr>
        <w:t>разі</w:t>
      </w:r>
      <w:proofErr w:type="spellEnd"/>
      <w:r w:rsidRPr="00B85378">
        <w:rPr>
          <w:rFonts w:ascii="Times New Roman" w:hAnsi="Times New Roman"/>
        </w:rPr>
        <w:t xml:space="preserve"> ж, </w:t>
      </w:r>
      <w:proofErr w:type="spellStart"/>
      <w:r w:rsidRPr="00B85378">
        <w:rPr>
          <w:rFonts w:ascii="Times New Roman" w:hAnsi="Times New Roman"/>
        </w:rPr>
        <w:t>якщо</w:t>
      </w:r>
      <w:proofErr w:type="spellEnd"/>
      <w:r w:rsidRPr="00B85378">
        <w:rPr>
          <w:rFonts w:ascii="Times New Roman" w:hAnsi="Times New Roman"/>
        </w:rPr>
        <w:t xml:space="preserve"> </w:t>
      </w:r>
      <w:proofErr w:type="spellStart"/>
      <w:r w:rsidRPr="00B85378">
        <w:rPr>
          <w:rFonts w:ascii="Times New Roman" w:hAnsi="Times New Roman"/>
        </w:rPr>
        <w:t>Комісія</w:t>
      </w:r>
      <w:proofErr w:type="spellEnd"/>
      <w:r w:rsidRPr="00B85378">
        <w:rPr>
          <w:rFonts w:ascii="Times New Roman" w:hAnsi="Times New Roman"/>
        </w:rPr>
        <w:t xml:space="preserve"> </w:t>
      </w:r>
      <w:proofErr w:type="spellStart"/>
      <w:r w:rsidRPr="00B85378">
        <w:rPr>
          <w:rFonts w:ascii="Times New Roman" w:hAnsi="Times New Roman"/>
        </w:rPr>
        <w:t>обирається</w:t>
      </w:r>
      <w:proofErr w:type="spellEnd"/>
      <w:r w:rsidRPr="00B85378">
        <w:rPr>
          <w:rFonts w:ascii="Times New Roman" w:hAnsi="Times New Roman"/>
        </w:rPr>
        <w:t xml:space="preserve"> </w:t>
      </w:r>
      <w:proofErr w:type="spellStart"/>
      <w:r w:rsidRPr="00B85378">
        <w:rPr>
          <w:rFonts w:ascii="Times New Roman" w:hAnsi="Times New Roman"/>
        </w:rPr>
        <w:t>вперше</w:t>
      </w:r>
      <w:proofErr w:type="spellEnd"/>
      <w:r w:rsidRPr="00B85378">
        <w:rPr>
          <w:rFonts w:ascii="Times New Roman" w:hAnsi="Times New Roman"/>
        </w:rPr>
        <w:t xml:space="preserve"> в порядку, </w:t>
      </w:r>
      <w:proofErr w:type="spellStart"/>
      <w:r w:rsidRPr="00B85378">
        <w:rPr>
          <w:rFonts w:ascii="Times New Roman" w:hAnsi="Times New Roman"/>
        </w:rPr>
        <w:t>визначеному</w:t>
      </w:r>
      <w:proofErr w:type="spellEnd"/>
      <w:r w:rsidRPr="00B85378">
        <w:rPr>
          <w:rFonts w:ascii="Times New Roman" w:hAnsi="Times New Roman"/>
        </w:rPr>
        <w:t xml:space="preserve"> </w:t>
      </w:r>
      <w:proofErr w:type="spellStart"/>
      <w:r w:rsidRPr="00B85378">
        <w:rPr>
          <w:rFonts w:ascii="Times New Roman" w:hAnsi="Times New Roman"/>
        </w:rPr>
        <w:t>частиною</w:t>
      </w:r>
      <w:proofErr w:type="spellEnd"/>
      <w:r w:rsidRPr="00B85378">
        <w:rPr>
          <w:rFonts w:ascii="Times New Roman" w:hAnsi="Times New Roman"/>
        </w:rPr>
        <w:t xml:space="preserve"> 1 </w:t>
      </w:r>
      <w:proofErr w:type="spellStart"/>
      <w:r w:rsidRPr="00B85378">
        <w:rPr>
          <w:rFonts w:ascii="Times New Roman" w:hAnsi="Times New Roman"/>
        </w:rPr>
        <w:t>статті</w:t>
      </w:r>
      <w:proofErr w:type="spellEnd"/>
      <w:r w:rsidRPr="00B85378">
        <w:rPr>
          <w:rFonts w:ascii="Times New Roman" w:hAnsi="Times New Roman"/>
        </w:rPr>
        <w:t xml:space="preserve"> 233 </w:t>
      </w:r>
      <w:proofErr w:type="spellStart"/>
      <w:r w:rsidRPr="00B85378">
        <w:rPr>
          <w:rFonts w:ascii="Times New Roman" w:hAnsi="Times New Roman"/>
        </w:rPr>
        <w:t>КЗпП</w:t>
      </w:r>
      <w:proofErr w:type="spellEnd"/>
      <w:r w:rsidRPr="00B85378">
        <w:rPr>
          <w:rFonts w:ascii="Times New Roman" w:hAnsi="Times New Roman"/>
        </w:rPr>
        <w:t xml:space="preserve"> </w:t>
      </w:r>
      <w:proofErr w:type="spellStart"/>
      <w:r w:rsidRPr="00B85378">
        <w:rPr>
          <w:rFonts w:ascii="Times New Roman" w:hAnsi="Times New Roman"/>
        </w:rPr>
        <w:t>України</w:t>
      </w:r>
      <w:proofErr w:type="spellEnd"/>
      <w:r w:rsidRPr="00B85378">
        <w:rPr>
          <w:rFonts w:ascii="Times New Roman" w:hAnsi="Times New Roman"/>
        </w:rPr>
        <w:t xml:space="preserve">, до Протоколу </w:t>
      </w:r>
      <w:proofErr w:type="spellStart"/>
      <w:r w:rsidRPr="00B85378">
        <w:rPr>
          <w:rFonts w:ascii="Times New Roman" w:hAnsi="Times New Roman"/>
        </w:rPr>
        <w:t>Загальних</w:t>
      </w:r>
      <w:proofErr w:type="spellEnd"/>
      <w:r w:rsidRPr="00B85378">
        <w:rPr>
          <w:rFonts w:ascii="Times New Roman" w:hAnsi="Times New Roman"/>
        </w:rPr>
        <w:t xml:space="preserve"> </w:t>
      </w:r>
      <w:proofErr w:type="spellStart"/>
      <w:r w:rsidRPr="00B85378">
        <w:rPr>
          <w:rFonts w:ascii="Times New Roman" w:hAnsi="Times New Roman"/>
        </w:rPr>
        <w:t>Зборів</w:t>
      </w:r>
      <w:proofErr w:type="spellEnd"/>
      <w:r w:rsidRPr="00B85378">
        <w:rPr>
          <w:rFonts w:ascii="Times New Roman" w:hAnsi="Times New Roman"/>
        </w:rPr>
        <w:t xml:space="preserve"> (</w:t>
      </w:r>
      <w:proofErr w:type="spellStart"/>
      <w:r w:rsidRPr="00B85378">
        <w:rPr>
          <w:rFonts w:ascii="Times New Roman" w:hAnsi="Times New Roman"/>
        </w:rPr>
        <w:t>Конференції</w:t>
      </w:r>
      <w:proofErr w:type="spellEnd"/>
      <w:r w:rsidRPr="00B85378">
        <w:rPr>
          <w:rFonts w:ascii="Times New Roman" w:hAnsi="Times New Roman"/>
        </w:rPr>
        <w:t xml:space="preserve">) </w:t>
      </w:r>
      <w:proofErr w:type="spellStart"/>
      <w:r w:rsidRPr="00B85378">
        <w:rPr>
          <w:rFonts w:ascii="Times New Roman" w:hAnsi="Times New Roman"/>
        </w:rPr>
        <w:t>найманих</w:t>
      </w:r>
      <w:proofErr w:type="spellEnd"/>
      <w:r w:rsidRPr="00B85378">
        <w:rPr>
          <w:rFonts w:ascii="Times New Roman" w:hAnsi="Times New Roman"/>
        </w:rPr>
        <w:t xml:space="preserve"> </w:t>
      </w:r>
      <w:proofErr w:type="spellStart"/>
      <w:r w:rsidRPr="00B85378">
        <w:rPr>
          <w:rFonts w:ascii="Times New Roman" w:hAnsi="Times New Roman"/>
        </w:rPr>
        <w:t>працівників</w:t>
      </w:r>
      <w:proofErr w:type="spellEnd"/>
      <w:r w:rsidRPr="00B85378">
        <w:rPr>
          <w:rFonts w:ascii="Times New Roman" w:hAnsi="Times New Roman"/>
        </w:rPr>
        <w:t xml:space="preserve"> </w:t>
      </w:r>
      <w:proofErr w:type="spellStart"/>
      <w:r w:rsidRPr="00B85378">
        <w:rPr>
          <w:rFonts w:ascii="Times New Roman" w:hAnsi="Times New Roman"/>
        </w:rPr>
        <w:t>включається</w:t>
      </w:r>
      <w:proofErr w:type="spellEnd"/>
      <w:r w:rsidRPr="00B85378">
        <w:rPr>
          <w:rFonts w:ascii="Times New Roman" w:hAnsi="Times New Roman"/>
        </w:rPr>
        <w:t xml:space="preserve"> </w:t>
      </w:r>
      <w:proofErr w:type="spellStart"/>
      <w:r w:rsidRPr="00B85378">
        <w:rPr>
          <w:rFonts w:ascii="Times New Roman" w:hAnsi="Times New Roman"/>
        </w:rPr>
        <w:t>відповідне</w:t>
      </w:r>
      <w:proofErr w:type="spellEnd"/>
      <w:r w:rsidRPr="00B85378">
        <w:rPr>
          <w:rFonts w:ascii="Times New Roman" w:hAnsi="Times New Roman"/>
        </w:rPr>
        <w:t xml:space="preserve"> </w:t>
      </w:r>
      <w:proofErr w:type="spellStart"/>
      <w:r w:rsidRPr="00B85378">
        <w:rPr>
          <w:rFonts w:ascii="Times New Roman" w:hAnsi="Times New Roman"/>
        </w:rPr>
        <w:t>питання</w:t>
      </w:r>
      <w:proofErr w:type="spellEnd"/>
      <w:r w:rsidRPr="00B85378">
        <w:rPr>
          <w:rFonts w:ascii="Times New Roman" w:hAnsi="Times New Roman"/>
        </w:rPr>
        <w:t xml:space="preserve"> порядку денного та </w:t>
      </w:r>
      <w:proofErr w:type="spellStart"/>
      <w:r w:rsidRPr="00B85378">
        <w:rPr>
          <w:rFonts w:ascii="Times New Roman" w:hAnsi="Times New Roman"/>
        </w:rPr>
        <w:t>результати</w:t>
      </w:r>
      <w:proofErr w:type="spellEnd"/>
      <w:r w:rsidRPr="00B85378">
        <w:rPr>
          <w:rFonts w:ascii="Times New Roman" w:hAnsi="Times New Roman"/>
        </w:rPr>
        <w:t xml:space="preserve"> </w:t>
      </w:r>
      <w:proofErr w:type="spellStart"/>
      <w:r w:rsidRPr="00B85378">
        <w:rPr>
          <w:rFonts w:ascii="Times New Roman" w:hAnsi="Times New Roman"/>
        </w:rPr>
        <w:t>його</w:t>
      </w:r>
      <w:proofErr w:type="spellEnd"/>
      <w:r w:rsidRPr="00B85378">
        <w:rPr>
          <w:rFonts w:ascii="Times New Roman" w:hAnsi="Times New Roman"/>
        </w:rPr>
        <w:t xml:space="preserve"> </w:t>
      </w:r>
      <w:proofErr w:type="spellStart"/>
      <w:r w:rsidRPr="00B85378">
        <w:rPr>
          <w:rFonts w:ascii="Times New Roman" w:hAnsi="Times New Roman"/>
        </w:rPr>
        <w:t>розгляду</w:t>
      </w:r>
      <w:proofErr w:type="spellEnd"/>
      <w:r w:rsidRPr="00B85378">
        <w:rPr>
          <w:rFonts w:ascii="Times New Roman" w:hAnsi="Times New Roman"/>
        </w:rPr>
        <w:t xml:space="preserve"> </w:t>
      </w:r>
      <w:proofErr w:type="spellStart"/>
      <w:r w:rsidRPr="00B85378">
        <w:rPr>
          <w:rFonts w:ascii="Times New Roman" w:hAnsi="Times New Roman"/>
        </w:rPr>
        <w:t>згідно</w:t>
      </w:r>
      <w:proofErr w:type="spellEnd"/>
      <w:r w:rsidRPr="00B85378">
        <w:rPr>
          <w:rFonts w:ascii="Times New Roman" w:hAnsi="Times New Roman"/>
        </w:rPr>
        <w:t xml:space="preserve"> з </w:t>
      </w:r>
      <w:proofErr w:type="spellStart"/>
      <w:r w:rsidRPr="00B85378">
        <w:rPr>
          <w:rFonts w:ascii="Times New Roman" w:hAnsi="Times New Roman"/>
        </w:rPr>
        <w:t>встановленим</w:t>
      </w:r>
      <w:proofErr w:type="spellEnd"/>
      <w:r w:rsidRPr="00B85378">
        <w:rPr>
          <w:rFonts w:ascii="Times New Roman" w:hAnsi="Times New Roman"/>
        </w:rPr>
        <w:t xml:space="preserve"> порядком </w:t>
      </w:r>
      <w:proofErr w:type="spellStart"/>
      <w:r w:rsidRPr="00B85378">
        <w:rPr>
          <w:rFonts w:ascii="Times New Roman" w:hAnsi="Times New Roman"/>
        </w:rPr>
        <w:t>їх</w:t>
      </w:r>
      <w:proofErr w:type="spellEnd"/>
      <w:r w:rsidRPr="00B85378">
        <w:rPr>
          <w:rFonts w:ascii="Times New Roman" w:hAnsi="Times New Roman"/>
        </w:rPr>
        <w:t xml:space="preserve"> </w:t>
      </w:r>
      <w:proofErr w:type="spellStart"/>
      <w:r w:rsidRPr="00B85378">
        <w:rPr>
          <w:rFonts w:ascii="Times New Roman" w:hAnsi="Times New Roman"/>
        </w:rPr>
        <w:t>проведення</w:t>
      </w:r>
      <w:proofErr w:type="spellEnd"/>
      <w:r w:rsidRPr="00B85378">
        <w:rPr>
          <w:rFonts w:ascii="Times New Roman" w:hAnsi="Times New Roman"/>
        </w:rPr>
        <w:t>.</w:t>
      </w:r>
    </w:p>
  </w:footnote>
  <w:footnote w:id="4">
    <w:p w:rsidR="007A3C8C" w:rsidRDefault="007A3C8C" w:rsidP="003010BD">
      <w:pPr>
        <w:pStyle w:val="af7"/>
        <w:spacing w:after="0" w:line="240" w:lineRule="auto"/>
        <w:jc w:val="both"/>
        <w:rPr>
          <w:rFonts w:ascii="Times New Roman" w:hAnsi="Times New Roman"/>
        </w:rPr>
      </w:pPr>
      <w:r>
        <w:rPr>
          <w:rStyle w:val="af9"/>
          <w:rFonts w:ascii="Times New Roman" w:hAnsi="Times New Roman"/>
        </w:rPr>
        <w:footnoteRef/>
      </w:r>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ч. 3. ст. 19 Закону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охорону</w:t>
      </w:r>
      <w:proofErr w:type="spellEnd"/>
      <w:r>
        <w:rPr>
          <w:rFonts w:ascii="Times New Roman" w:hAnsi="Times New Roman"/>
        </w:rPr>
        <w:t xml:space="preserve"> </w:t>
      </w:r>
      <w:proofErr w:type="spellStart"/>
      <w:r>
        <w:rPr>
          <w:rFonts w:ascii="Times New Roman" w:hAnsi="Times New Roman"/>
        </w:rPr>
        <w:t>праці</w:t>
      </w:r>
      <w:proofErr w:type="spellEnd"/>
      <w:r>
        <w:rPr>
          <w:rFonts w:ascii="Times New Roman" w:hAnsi="Times New Roman"/>
        </w:rPr>
        <w:t xml:space="preserve">» </w:t>
      </w:r>
    </w:p>
  </w:footnote>
  <w:footnote w:id="5">
    <w:p w:rsidR="007A3C8C" w:rsidRPr="00B85378" w:rsidRDefault="007A3C8C" w:rsidP="00E703C0">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w:t>
      </w:r>
      <w:proofErr w:type="spellStart"/>
      <w:r w:rsidRPr="00B85378">
        <w:rPr>
          <w:rFonts w:ascii="Times New Roman" w:hAnsi="Times New Roman"/>
        </w:rPr>
        <w:t>Стаття</w:t>
      </w:r>
      <w:proofErr w:type="spellEnd"/>
      <w:r w:rsidRPr="00B85378">
        <w:rPr>
          <w:rFonts w:ascii="Times New Roman" w:hAnsi="Times New Roman"/>
        </w:rPr>
        <w:t xml:space="preserve"> 182 </w:t>
      </w:r>
      <w:proofErr w:type="spellStart"/>
      <w:r w:rsidRPr="00B85378">
        <w:rPr>
          <w:rFonts w:ascii="Times New Roman" w:hAnsi="Times New Roman"/>
        </w:rPr>
        <w:t>КЗпП</w:t>
      </w:r>
      <w:proofErr w:type="spellEnd"/>
      <w:r w:rsidRPr="00B85378">
        <w:rPr>
          <w:rFonts w:ascii="Times New Roman" w:hAnsi="Times New Roman"/>
        </w:rPr>
        <w:t xml:space="preserve"> </w:t>
      </w:r>
      <w:proofErr w:type="spellStart"/>
      <w:r w:rsidRPr="00B85378">
        <w:rPr>
          <w:rFonts w:ascii="Times New Roman" w:hAnsi="Times New Roman"/>
        </w:rPr>
        <w:t>України</w:t>
      </w:r>
      <w:proofErr w:type="spellEnd"/>
      <w:r w:rsidRPr="00B85378">
        <w:rPr>
          <w:rFonts w:ascii="Times New Roman" w:hAnsi="Times New Roman"/>
        </w:rPr>
        <w:t xml:space="preserve">, 18-1 Закону </w:t>
      </w:r>
      <w:proofErr w:type="spellStart"/>
      <w:r w:rsidRPr="00B85378">
        <w:rPr>
          <w:rFonts w:ascii="Times New Roman" w:hAnsi="Times New Roman"/>
        </w:rPr>
        <w:t>України</w:t>
      </w:r>
      <w:proofErr w:type="spellEnd"/>
      <w:r w:rsidRPr="00B85378">
        <w:rPr>
          <w:rFonts w:ascii="Times New Roman" w:hAnsi="Times New Roman"/>
        </w:rPr>
        <w:t xml:space="preserve"> «Про </w:t>
      </w:r>
      <w:proofErr w:type="spellStart"/>
      <w:r w:rsidRPr="00B85378">
        <w:rPr>
          <w:rFonts w:ascii="Times New Roman" w:hAnsi="Times New Roman"/>
        </w:rPr>
        <w:t>відпустки</w:t>
      </w:r>
      <w:proofErr w:type="spellEnd"/>
      <w:r w:rsidRPr="00B85378">
        <w:rPr>
          <w:rFonts w:ascii="Times New Roman" w:hAnsi="Times New Roman"/>
        </w:rPr>
        <w:t>»</w:t>
      </w:r>
    </w:p>
  </w:footnote>
  <w:footnote w:id="6">
    <w:p w:rsidR="007A3C8C" w:rsidRPr="00B85378" w:rsidRDefault="007A3C8C" w:rsidP="00E703C0">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w:t>
      </w:r>
      <w:proofErr w:type="spellStart"/>
      <w:r w:rsidRPr="00B85378">
        <w:rPr>
          <w:rFonts w:ascii="Times New Roman" w:hAnsi="Times New Roman"/>
        </w:rPr>
        <w:t>Стаття</w:t>
      </w:r>
      <w:proofErr w:type="spellEnd"/>
      <w:r w:rsidRPr="00B85378">
        <w:rPr>
          <w:rFonts w:ascii="Times New Roman" w:hAnsi="Times New Roman"/>
        </w:rPr>
        <w:t xml:space="preserve"> 19 Закону </w:t>
      </w:r>
      <w:proofErr w:type="spellStart"/>
      <w:r w:rsidRPr="00B85378">
        <w:rPr>
          <w:rFonts w:ascii="Times New Roman" w:hAnsi="Times New Roman"/>
        </w:rPr>
        <w:t>України</w:t>
      </w:r>
      <w:proofErr w:type="spellEnd"/>
      <w:r w:rsidRPr="00B85378">
        <w:rPr>
          <w:rFonts w:ascii="Times New Roman" w:hAnsi="Times New Roman"/>
        </w:rPr>
        <w:t xml:space="preserve"> «Про </w:t>
      </w:r>
      <w:proofErr w:type="spellStart"/>
      <w:r w:rsidRPr="00B85378">
        <w:rPr>
          <w:rFonts w:ascii="Times New Roman" w:hAnsi="Times New Roman"/>
        </w:rPr>
        <w:t>відпустки</w:t>
      </w:r>
      <w:proofErr w:type="spellEnd"/>
      <w:r w:rsidRPr="00B85378">
        <w:rPr>
          <w:rFonts w:ascii="Times New Roman" w:hAnsi="Times New Roman"/>
        </w:rPr>
        <w:t>»</w:t>
      </w:r>
    </w:p>
  </w:footnote>
  <w:footnote w:id="7">
    <w:p w:rsidR="007A3C8C" w:rsidRPr="00B85378" w:rsidRDefault="007A3C8C" w:rsidP="00E703C0">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Одинокою </w:t>
      </w:r>
      <w:proofErr w:type="spellStart"/>
      <w:r w:rsidRPr="00B85378">
        <w:rPr>
          <w:rFonts w:ascii="Times New Roman" w:hAnsi="Times New Roman"/>
        </w:rPr>
        <w:t>матір’ю</w:t>
      </w:r>
      <w:proofErr w:type="spellEnd"/>
      <w:r w:rsidRPr="00B85378">
        <w:rPr>
          <w:rFonts w:ascii="Times New Roman" w:hAnsi="Times New Roman"/>
        </w:rPr>
        <w:t xml:space="preserve"> </w:t>
      </w:r>
      <w:proofErr w:type="spellStart"/>
      <w:r w:rsidRPr="00B85378">
        <w:rPr>
          <w:rFonts w:ascii="Times New Roman" w:hAnsi="Times New Roman"/>
        </w:rPr>
        <w:t>вважається</w:t>
      </w:r>
      <w:proofErr w:type="spellEnd"/>
      <w:r w:rsidRPr="00B85378">
        <w:rPr>
          <w:rFonts w:ascii="Times New Roman" w:hAnsi="Times New Roman"/>
        </w:rPr>
        <w:t xml:space="preserve"> </w:t>
      </w:r>
      <w:proofErr w:type="spellStart"/>
      <w:r w:rsidRPr="00B85378">
        <w:rPr>
          <w:rFonts w:ascii="Times New Roman" w:hAnsi="Times New Roman"/>
        </w:rPr>
        <w:t>жінка</w:t>
      </w:r>
      <w:proofErr w:type="spellEnd"/>
      <w:r w:rsidRPr="00B85378">
        <w:rPr>
          <w:rFonts w:ascii="Times New Roman" w:hAnsi="Times New Roman"/>
        </w:rPr>
        <w:t xml:space="preserve">, яка не </w:t>
      </w:r>
      <w:proofErr w:type="spellStart"/>
      <w:r w:rsidRPr="00B85378">
        <w:rPr>
          <w:rFonts w:ascii="Times New Roman" w:hAnsi="Times New Roman"/>
        </w:rPr>
        <w:t>перебуває</w:t>
      </w:r>
      <w:proofErr w:type="spellEnd"/>
      <w:r w:rsidRPr="00B85378">
        <w:rPr>
          <w:rFonts w:ascii="Times New Roman" w:hAnsi="Times New Roman"/>
        </w:rPr>
        <w:t xml:space="preserve"> у </w:t>
      </w:r>
      <w:proofErr w:type="spellStart"/>
      <w:r w:rsidRPr="00B85378">
        <w:rPr>
          <w:rFonts w:ascii="Times New Roman" w:hAnsi="Times New Roman"/>
        </w:rPr>
        <w:t>шлюбі</w:t>
      </w:r>
      <w:proofErr w:type="spellEnd"/>
      <w:r w:rsidRPr="00B85378">
        <w:rPr>
          <w:rFonts w:ascii="Times New Roman" w:hAnsi="Times New Roman"/>
        </w:rPr>
        <w:t xml:space="preserve"> та у </w:t>
      </w:r>
      <w:proofErr w:type="spellStart"/>
      <w:r w:rsidRPr="00B85378">
        <w:rPr>
          <w:rFonts w:ascii="Times New Roman" w:hAnsi="Times New Roman"/>
        </w:rPr>
        <w:t>свідоцтві</w:t>
      </w:r>
      <w:proofErr w:type="spellEnd"/>
      <w:r w:rsidRPr="00B85378">
        <w:rPr>
          <w:rFonts w:ascii="Times New Roman" w:hAnsi="Times New Roman"/>
        </w:rPr>
        <w:t xml:space="preserve"> про </w:t>
      </w:r>
      <w:proofErr w:type="spellStart"/>
      <w:r w:rsidRPr="00B85378">
        <w:rPr>
          <w:rFonts w:ascii="Times New Roman" w:hAnsi="Times New Roman"/>
        </w:rPr>
        <w:t>народження</w:t>
      </w:r>
      <w:proofErr w:type="spellEnd"/>
      <w:r w:rsidRPr="00B85378">
        <w:rPr>
          <w:rFonts w:ascii="Times New Roman" w:hAnsi="Times New Roman"/>
        </w:rPr>
        <w:t xml:space="preserve"> </w:t>
      </w:r>
      <w:proofErr w:type="spellStart"/>
      <w:r w:rsidRPr="00B85378">
        <w:rPr>
          <w:rFonts w:ascii="Times New Roman" w:hAnsi="Times New Roman"/>
        </w:rPr>
        <w:t>дитини</w:t>
      </w:r>
      <w:proofErr w:type="spellEnd"/>
      <w:r w:rsidRPr="00B85378">
        <w:rPr>
          <w:rFonts w:ascii="Times New Roman" w:hAnsi="Times New Roman"/>
        </w:rPr>
        <w:t xml:space="preserve"> </w:t>
      </w:r>
      <w:proofErr w:type="spellStart"/>
      <w:r w:rsidRPr="00B85378">
        <w:rPr>
          <w:rFonts w:ascii="Times New Roman" w:hAnsi="Times New Roman"/>
        </w:rPr>
        <w:t>якої</w:t>
      </w:r>
      <w:proofErr w:type="spellEnd"/>
      <w:r w:rsidRPr="00B85378">
        <w:rPr>
          <w:rFonts w:ascii="Times New Roman" w:hAnsi="Times New Roman"/>
        </w:rPr>
        <w:t xml:space="preserve"> </w:t>
      </w:r>
      <w:proofErr w:type="spellStart"/>
      <w:r w:rsidRPr="00B85378">
        <w:rPr>
          <w:rFonts w:ascii="Times New Roman" w:hAnsi="Times New Roman"/>
        </w:rPr>
        <w:t>відсутній</w:t>
      </w:r>
      <w:proofErr w:type="spellEnd"/>
      <w:r w:rsidRPr="00B85378">
        <w:rPr>
          <w:rFonts w:ascii="Times New Roman" w:hAnsi="Times New Roman"/>
        </w:rPr>
        <w:t xml:space="preserve"> </w:t>
      </w:r>
      <w:proofErr w:type="spellStart"/>
      <w:r w:rsidRPr="00B85378">
        <w:rPr>
          <w:rFonts w:ascii="Times New Roman" w:hAnsi="Times New Roman"/>
        </w:rPr>
        <w:t>запис</w:t>
      </w:r>
      <w:proofErr w:type="spellEnd"/>
      <w:r w:rsidRPr="00B85378">
        <w:rPr>
          <w:rFonts w:ascii="Times New Roman" w:hAnsi="Times New Roman"/>
        </w:rPr>
        <w:t xml:space="preserve"> про батька </w:t>
      </w:r>
      <w:proofErr w:type="spellStart"/>
      <w:r w:rsidRPr="00B85378">
        <w:rPr>
          <w:rFonts w:ascii="Times New Roman" w:hAnsi="Times New Roman"/>
        </w:rPr>
        <w:t>дитини</w:t>
      </w:r>
      <w:proofErr w:type="spellEnd"/>
      <w:r w:rsidRPr="00B85378">
        <w:rPr>
          <w:rFonts w:ascii="Times New Roman" w:hAnsi="Times New Roman"/>
        </w:rPr>
        <w:t xml:space="preserve"> </w:t>
      </w:r>
      <w:proofErr w:type="spellStart"/>
      <w:r w:rsidRPr="00B85378">
        <w:rPr>
          <w:rFonts w:ascii="Times New Roman" w:hAnsi="Times New Roman"/>
        </w:rPr>
        <w:t>або</w:t>
      </w:r>
      <w:proofErr w:type="spellEnd"/>
      <w:r w:rsidRPr="00B85378">
        <w:rPr>
          <w:rFonts w:ascii="Times New Roman" w:hAnsi="Times New Roman"/>
        </w:rPr>
        <w:t xml:space="preserve"> </w:t>
      </w:r>
      <w:proofErr w:type="spellStart"/>
      <w:r w:rsidRPr="00B85378">
        <w:rPr>
          <w:rFonts w:ascii="Times New Roman" w:hAnsi="Times New Roman"/>
        </w:rPr>
        <w:t>запис</w:t>
      </w:r>
      <w:proofErr w:type="spellEnd"/>
      <w:r w:rsidRPr="00B85378">
        <w:rPr>
          <w:rFonts w:ascii="Times New Roman" w:hAnsi="Times New Roman"/>
        </w:rPr>
        <w:t xml:space="preserve"> про батька </w:t>
      </w:r>
      <w:proofErr w:type="spellStart"/>
      <w:r w:rsidRPr="00B85378">
        <w:rPr>
          <w:rFonts w:ascii="Times New Roman" w:hAnsi="Times New Roman"/>
        </w:rPr>
        <w:t>зроблено</w:t>
      </w:r>
      <w:proofErr w:type="spellEnd"/>
      <w:r w:rsidRPr="00B85378">
        <w:rPr>
          <w:rFonts w:ascii="Times New Roman" w:hAnsi="Times New Roman"/>
        </w:rPr>
        <w:t xml:space="preserve"> у </w:t>
      </w:r>
      <w:proofErr w:type="spellStart"/>
      <w:r w:rsidRPr="00B85378">
        <w:rPr>
          <w:rFonts w:ascii="Times New Roman" w:hAnsi="Times New Roman"/>
        </w:rPr>
        <w:t>встановленому</w:t>
      </w:r>
      <w:proofErr w:type="spellEnd"/>
      <w:r w:rsidRPr="00B85378">
        <w:rPr>
          <w:rFonts w:ascii="Times New Roman" w:hAnsi="Times New Roman"/>
        </w:rPr>
        <w:t xml:space="preserve"> порядку за </w:t>
      </w:r>
      <w:proofErr w:type="spellStart"/>
      <w:r w:rsidRPr="00B85378">
        <w:rPr>
          <w:rFonts w:ascii="Times New Roman" w:hAnsi="Times New Roman"/>
        </w:rPr>
        <w:t>вказівкою</w:t>
      </w:r>
      <w:proofErr w:type="spellEnd"/>
      <w:r w:rsidRPr="00B85378">
        <w:rPr>
          <w:rFonts w:ascii="Times New Roman" w:hAnsi="Times New Roman"/>
        </w:rPr>
        <w:t xml:space="preserve"> </w:t>
      </w:r>
      <w:proofErr w:type="spellStart"/>
      <w:r w:rsidRPr="00B85378">
        <w:rPr>
          <w:rFonts w:ascii="Times New Roman" w:hAnsi="Times New Roman"/>
        </w:rPr>
        <w:t>матері</w:t>
      </w:r>
      <w:proofErr w:type="spellEnd"/>
      <w:r w:rsidRPr="00B85378">
        <w:rPr>
          <w:rFonts w:ascii="Times New Roman" w:hAnsi="Times New Roman"/>
        </w:rPr>
        <w:t xml:space="preserve">; вдову, </w:t>
      </w:r>
      <w:proofErr w:type="spellStart"/>
      <w:r w:rsidRPr="00B85378">
        <w:rPr>
          <w:rFonts w:ascii="Times New Roman" w:hAnsi="Times New Roman"/>
        </w:rPr>
        <w:t>іншу</w:t>
      </w:r>
      <w:proofErr w:type="spellEnd"/>
      <w:r w:rsidRPr="00B85378">
        <w:rPr>
          <w:rFonts w:ascii="Times New Roman" w:hAnsi="Times New Roman"/>
        </w:rPr>
        <w:t xml:space="preserve"> </w:t>
      </w:r>
      <w:proofErr w:type="spellStart"/>
      <w:r w:rsidRPr="00B85378">
        <w:rPr>
          <w:rFonts w:ascii="Times New Roman" w:hAnsi="Times New Roman"/>
        </w:rPr>
        <w:t>жінку</w:t>
      </w:r>
      <w:proofErr w:type="spellEnd"/>
      <w:r w:rsidRPr="00B85378">
        <w:rPr>
          <w:rFonts w:ascii="Times New Roman" w:hAnsi="Times New Roman"/>
        </w:rPr>
        <w:t xml:space="preserve">, яка </w:t>
      </w:r>
      <w:proofErr w:type="spellStart"/>
      <w:r w:rsidRPr="00B85378">
        <w:rPr>
          <w:rFonts w:ascii="Times New Roman" w:hAnsi="Times New Roman"/>
        </w:rPr>
        <w:t>виховує</w:t>
      </w:r>
      <w:proofErr w:type="spellEnd"/>
      <w:r w:rsidRPr="00B85378">
        <w:rPr>
          <w:rFonts w:ascii="Times New Roman" w:hAnsi="Times New Roman"/>
        </w:rPr>
        <w:t xml:space="preserve"> і </w:t>
      </w:r>
      <w:proofErr w:type="spellStart"/>
      <w:r w:rsidRPr="00B85378">
        <w:rPr>
          <w:rFonts w:ascii="Times New Roman" w:hAnsi="Times New Roman"/>
        </w:rPr>
        <w:t>утримує</w:t>
      </w:r>
      <w:proofErr w:type="spellEnd"/>
      <w:r w:rsidRPr="00B85378">
        <w:rPr>
          <w:rFonts w:ascii="Times New Roman" w:hAnsi="Times New Roman"/>
        </w:rPr>
        <w:t xml:space="preserve"> </w:t>
      </w:r>
      <w:proofErr w:type="spellStart"/>
      <w:r w:rsidRPr="00B85378">
        <w:rPr>
          <w:rFonts w:ascii="Times New Roman" w:hAnsi="Times New Roman"/>
        </w:rPr>
        <w:t>дитину</w:t>
      </w:r>
      <w:proofErr w:type="spellEnd"/>
      <w:r w:rsidRPr="00B85378">
        <w:rPr>
          <w:rFonts w:ascii="Times New Roman" w:hAnsi="Times New Roman"/>
        </w:rPr>
        <w:t xml:space="preserve"> без батька (у тому </w:t>
      </w:r>
      <w:proofErr w:type="spellStart"/>
      <w:r w:rsidRPr="00B85378">
        <w:rPr>
          <w:rFonts w:ascii="Times New Roman" w:hAnsi="Times New Roman"/>
        </w:rPr>
        <w:t>числі</w:t>
      </w:r>
      <w:proofErr w:type="spellEnd"/>
      <w:r w:rsidRPr="00B85378">
        <w:rPr>
          <w:rFonts w:ascii="Times New Roman" w:hAnsi="Times New Roman"/>
        </w:rPr>
        <w:t xml:space="preserve"> й </w:t>
      </w:r>
      <w:proofErr w:type="spellStart"/>
      <w:r w:rsidRPr="00B85378">
        <w:rPr>
          <w:rFonts w:ascii="Times New Roman" w:hAnsi="Times New Roman"/>
        </w:rPr>
        <w:t>розлучена</w:t>
      </w:r>
      <w:proofErr w:type="spellEnd"/>
      <w:r w:rsidRPr="00B85378">
        <w:rPr>
          <w:rFonts w:ascii="Times New Roman" w:hAnsi="Times New Roman"/>
        </w:rPr>
        <w:t xml:space="preserve"> </w:t>
      </w:r>
      <w:proofErr w:type="spellStart"/>
      <w:r w:rsidRPr="00B85378">
        <w:rPr>
          <w:rFonts w:ascii="Times New Roman" w:hAnsi="Times New Roman"/>
        </w:rPr>
        <w:t>жінка</w:t>
      </w:r>
      <w:proofErr w:type="spellEnd"/>
      <w:r w:rsidRPr="00B85378">
        <w:rPr>
          <w:rFonts w:ascii="Times New Roman" w:hAnsi="Times New Roman"/>
        </w:rPr>
        <w:t xml:space="preserve">, яка сама </w:t>
      </w:r>
      <w:proofErr w:type="spellStart"/>
      <w:r w:rsidRPr="00B85378">
        <w:rPr>
          <w:rFonts w:ascii="Times New Roman" w:hAnsi="Times New Roman"/>
        </w:rPr>
        <w:t>виховує</w:t>
      </w:r>
      <w:proofErr w:type="spellEnd"/>
      <w:r w:rsidRPr="00B85378">
        <w:rPr>
          <w:rFonts w:ascii="Times New Roman" w:hAnsi="Times New Roman"/>
        </w:rPr>
        <w:t xml:space="preserve"> </w:t>
      </w:r>
      <w:proofErr w:type="spellStart"/>
      <w:r w:rsidRPr="00B85378">
        <w:rPr>
          <w:rFonts w:ascii="Times New Roman" w:hAnsi="Times New Roman"/>
        </w:rPr>
        <w:t>дитину</w:t>
      </w:r>
      <w:proofErr w:type="spellEnd"/>
      <w:r w:rsidRPr="00B85378">
        <w:rPr>
          <w:rFonts w:ascii="Times New Roman" w:hAnsi="Times New Roman"/>
        </w:rPr>
        <w:t>).</w:t>
      </w:r>
    </w:p>
    <w:p w:rsidR="007A3C8C" w:rsidRPr="00B85378" w:rsidRDefault="007A3C8C" w:rsidP="00E703C0">
      <w:pPr>
        <w:pStyle w:val="af7"/>
        <w:spacing w:after="0" w:line="240" w:lineRule="auto"/>
        <w:ind w:firstLine="708"/>
        <w:jc w:val="both"/>
        <w:rPr>
          <w:rFonts w:ascii="Times New Roman" w:hAnsi="Times New Roman"/>
        </w:rPr>
      </w:pPr>
      <w:r w:rsidRPr="00B85378">
        <w:rPr>
          <w:rFonts w:ascii="Times New Roman" w:hAnsi="Times New Roman"/>
        </w:rPr>
        <w:t xml:space="preserve">Одинокий </w:t>
      </w:r>
      <w:proofErr w:type="spellStart"/>
      <w:r w:rsidRPr="00B85378">
        <w:rPr>
          <w:rFonts w:ascii="Times New Roman" w:hAnsi="Times New Roman"/>
        </w:rPr>
        <w:t>батько</w:t>
      </w:r>
      <w:proofErr w:type="spellEnd"/>
      <w:r w:rsidRPr="00B85378">
        <w:rPr>
          <w:rFonts w:ascii="Times New Roman" w:hAnsi="Times New Roman"/>
        </w:rPr>
        <w:t xml:space="preserve"> — </w:t>
      </w:r>
      <w:proofErr w:type="spellStart"/>
      <w:r w:rsidRPr="00B85378">
        <w:rPr>
          <w:rFonts w:ascii="Times New Roman" w:hAnsi="Times New Roman"/>
        </w:rPr>
        <w:t>це</w:t>
      </w:r>
      <w:proofErr w:type="spellEnd"/>
      <w:r w:rsidRPr="00B85378">
        <w:rPr>
          <w:rFonts w:ascii="Times New Roman" w:hAnsi="Times New Roman"/>
        </w:rPr>
        <w:t xml:space="preserve"> </w:t>
      </w:r>
      <w:proofErr w:type="spellStart"/>
      <w:r w:rsidRPr="00B85378">
        <w:rPr>
          <w:rFonts w:ascii="Times New Roman" w:hAnsi="Times New Roman"/>
        </w:rPr>
        <w:t>чоловік</w:t>
      </w:r>
      <w:proofErr w:type="spellEnd"/>
      <w:r w:rsidRPr="00B85378">
        <w:rPr>
          <w:rFonts w:ascii="Times New Roman" w:hAnsi="Times New Roman"/>
        </w:rPr>
        <w:t xml:space="preserve">, </w:t>
      </w:r>
      <w:proofErr w:type="spellStart"/>
      <w:r w:rsidRPr="00B85378">
        <w:rPr>
          <w:rFonts w:ascii="Times New Roman" w:hAnsi="Times New Roman"/>
        </w:rPr>
        <w:t>який</w:t>
      </w:r>
      <w:proofErr w:type="spellEnd"/>
      <w:r w:rsidRPr="00B85378">
        <w:rPr>
          <w:rFonts w:ascii="Times New Roman" w:hAnsi="Times New Roman"/>
        </w:rPr>
        <w:t xml:space="preserve"> не </w:t>
      </w:r>
      <w:proofErr w:type="spellStart"/>
      <w:r w:rsidRPr="00B85378">
        <w:rPr>
          <w:rFonts w:ascii="Times New Roman" w:hAnsi="Times New Roman"/>
        </w:rPr>
        <w:t>перебуває</w:t>
      </w:r>
      <w:proofErr w:type="spellEnd"/>
      <w:r w:rsidRPr="00B85378">
        <w:rPr>
          <w:rFonts w:ascii="Times New Roman" w:hAnsi="Times New Roman"/>
        </w:rPr>
        <w:t xml:space="preserve"> в </w:t>
      </w:r>
      <w:proofErr w:type="spellStart"/>
      <w:r w:rsidRPr="00B85378">
        <w:rPr>
          <w:rFonts w:ascii="Times New Roman" w:hAnsi="Times New Roman"/>
        </w:rPr>
        <w:t>шлюбі</w:t>
      </w:r>
      <w:proofErr w:type="spellEnd"/>
      <w:r w:rsidRPr="00B85378">
        <w:rPr>
          <w:rFonts w:ascii="Times New Roman" w:hAnsi="Times New Roman"/>
        </w:rPr>
        <w:t xml:space="preserve">, але при </w:t>
      </w:r>
      <w:proofErr w:type="spellStart"/>
      <w:r w:rsidRPr="00B85378">
        <w:rPr>
          <w:rFonts w:ascii="Times New Roman" w:hAnsi="Times New Roman"/>
        </w:rPr>
        <w:t>цьому</w:t>
      </w:r>
      <w:proofErr w:type="spellEnd"/>
      <w:r w:rsidRPr="00B85378">
        <w:rPr>
          <w:rFonts w:ascii="Times New Roman" w:hAnsi="Times New Roman"/>
        </w:rPr>
        <w:t xml:space="preserve"> </w:t>
      </w:r>
      <w:proofErr w:type="spellStart"/>
      <w:r w:rsidRPr="00B85378">
        <w:rPr>
          <w:rFonts w:ascii="Times New Roman" w:hAnsi="Times New Roman"/>
        </w:rPr>
        <w:t>виховує</w:t>
      </w:r>
      <w:proofErr w:type="spellEnd"/>
      <w:r w:rsidRPr="00B85378">
        <w:rPr>
          <w:rFonts w:ascii="Times New Roman" w:hAnsi="Times New Roman"/>
        </w:rPr>
        <w:t xml:space="preserve"> </w:t>
      </w:r>
      <w:proofErr w:type="spellStart"/>
      <w:r w:rsidRPr="00B85378">
        <w:rPr>
          <w:rFonts w:ascii="Times New Roman" w:hAnsi="Times New Roman"/>
        </w:rPr>
        <w:t>дитину</w:t>
      </w:r>
      <w:proofErr w:type="spellEnd"/>
      <w:r w:rsidRPr="00B85378">
        <w:rPr>
          <w:rFonts w:ascii="Times New Roman" w:hAnsi="Times New Roman"/>
        </w:rPr>
        <w:t xml:space="preserve">, у </w:t>
      </w:r>
      <w:proofErr w:type="spellStart"/>
      <w:r w:rsidRPr="00B85378">
        <w:rPr>
          <w:rFonts w:ascii="Times New Roman" w:hAnsi="Times New Roman"/>
        </w:rPr>
        <w:t>свідоцтві</w:t>
      </w:r>
      <w:proofErr w:type="spellEnd"/>
      <w:r w:rsidRPr="00B85378">
        <w:rPr>
          <w:rFonts w:ascii="Times New Roman" w:hAnsi="Times New Roman"/>
        </w:rPr>
        <w:t xml:space="preserve"> про </w:t>
      </w:r>
      <w:proofErr w:type="spellStart"/>
      <w:r w:rsidRPr="00B85378">
        <w:rPr>
          <w:rFonts w:ascii="Times New Roman" w:hAnsi="Times New Roman"/>
        </w:rPr>
        <w:t>народження</w:t>
      </w:r>
      <w:proofErr w:type="spellEnd"/>
      <w:r w:rsidRPr="00B85378">
        <w:rPr>
          <w:rFonts w:ascii="Times New Roman" w:hAnsi="Times New Roman"/>
        </w:rPr>
        <w:t xml:space="preserve"> </w:t>
      </w:r>
      <w:proofErr w:type="spellStart"/>
      <w:r w:rsidRPr="00B85378">
        <w:rPr>
          <w:rFonts w:ascii="Times New Roman" w:hAnsi="Times New Roman"/>
        </w:rPr>
        <w:t>якої</w:t>
      </w:r>
      <w:proofErr w:type="spellEnd"/>
      <w:r w:rsidRPr="00B85378">
        <w:rPr>
          <w:rFonts w:ascii="Times New Roman" w:hAnsi="Times New Roman"/>
        </w:rPr>
        <w:t xml:space="preserve"> </w:t>
      </w:r>
      <w:proofErr w:type="spellStart"/>
      <w:r w:rsidRPr="00B85378">
        <w:rPr>
          <w:rFonts w:ascii="Times New Roman" w:hAnsi="Times New Roman"/>
        </w:rPr>
        <w:t>він</w:t>
      </w:r>
      <w:proofErr w:type="spellEnd"/>
      <w:r w:rsidRPr="00B85378">
        <w:rPr>
          <w:rFonts w:ascii="Times New Roman" w:hAnsi="Times New Roman"/>
        </w:rPr>
        <w:t xml:space="preserve"> </w:t>
      </w:r>
      <w:proofErr w:type="spellStart"/>
      <w:r w:rsidRPr="00B85378">
        <w:rPr>
          <w:rFonts w:ascii="Times New Roman" w:hAnsi="Times New Roman"/>
        </w:rPr>
        <w:t>записаний</w:t>
      </w:r>
      <w:proofErr w:type="spellEnd"/>
      <w:r w:rsidRPr="00B85378">
        <w:rPr>
          <w:rFonts w:ascii="Times New Roman" w:hAnsi="Times New Roman"/>
        </w:rPr>
        <w:t xml:space="preserve"> як </w:t>
      </w:r>
      <w:proofErr w:type="spellStart"/>
      <w:r w:rsidRPr="00B85378">
        <w:rPr>
          <w:rFonts w:ascii="Times New Roman" w:hAnsi="Times New Roman"/>
        </w:rPr>
        <w:t>батько</w:t>
      </w:r>
      <w:proofErr w:type="spellEnd"/>
      <w:r w:rsidRPr="00B85378">
        <w:rPr>
          <w:rFonts w:ascii="Times New Roman" w:hAnsi="Times New Roman"/>
        </w:rPr>
        <w:t xml:space="preserve">, </w:t>
      </w:r>
      <w:proofErr w:type="spellStart"/>
      <w:r w:rsidRPr="00B85378">
        <w:rPr>
          <w:rFonts w:ascii="Times New Roman" w:hAnsi="Times New Roman"/>
        </w:rPr>
        <w:t>або</w:t>
      </w:r>
      <w:proofErr w:type="spellEnd"/>
      <w:r w:rsidRPr="00B85378">
        <w:rPr>
          <w:rFonts w:ascii="Times New Roman" w:hAnsi="Times New Roman"/>
        </w:rPr>
        <w:t xml:space="preserve"> </w:t>
      </w:r>
      <w:proofErr w:type="spellStart"/>
      <w:r w:rsidRPr="00B85378">
        <w:rPr>
          <w:rFonts w:ascii="Times New Roman" w:hAnsi="Times New Roman"/>
        </w:rPr>
        <w:t>він</w:t>
      </w:r>
      <w:proofErr w:type="spellEnd"/>
      <w:r w:rsidRPr="00B85378">
        <w:rPr>
          <w:rFonts w:ascii="Times New Roman" w:hAnsi="Times New Roman"/>
        </w:rPr>
        <w:t xml:space="preserve"> </w:t>
      </w:r>
      <w:proofErr w:type="spellStart"/>
      <w:r w:rsidRPr="00B85378">
        <w:rPr>
          <w:rFonts w:ascii="Times New Roman" w:hAnsi="Times New Roman"/>
        </w:rPr>
        <w:t>розлучений</w:t>
      </w:r>
      <w:proofErr w:type="spellEnd"/>
      <w:r w:rsidRPr="00B85378">
        <w:rPr>
          <w:rFonts w:ascii="Times New Roman" w:hAnsi="Times New Roman"/>
        </w:rPr>
        <w:t xml:space="preserve"> і </w:t>
      </w:r>
      <w:proofErr w:type="spellStart"/>
      <w:r w:rsidRPr="00B85378">
        <w:rPr>
          <w:rFonts w:ascii="Times New Roman" w:hAnsi="Times New Roman"/>
        </w:rPr>
        <w:t>виховує</w:t>
      </w:r>
      <w:proofErr w:type="spellEnd"/>
      <w:r w:rsidRPr="00B85378">
        <w:rPr>
          <w:rFonts w:ascii="Times New Roman" w:hAnsi="Times New Roman"/>
        </w:rPr>
        <w:t xml:space="preserve"> </w:t>
      </w:r>
      <w:proofErr w:type="spellStart"/>
      <w:r w:rsidRPr="00B85378">
        <w:rPr>
          <w:rFonts w:ascii="Times New Roman" w:hAnsi="Times New Roman"/>
        </w:rPr>
        <w:t>дитину</w:t>
      </w:r>
      <w:proofErr w:type="spellEnd"/>
      <w:r w:rsidRPr="00B85378">
        <w:rPr>
          <w:rFonts w:ascii="Times New Roman" w:hAnsi="Times New Roman"/>
        </w:rPr>
        <w:t xml:space="preserve"> без </w:t>
      </w:r>
      <w:proofErr w:type="spellStart"/>
      <w:r w:rsidRPr="00B85378">
        <w:rPr>
          <w:rFonts w:ascii="Times New Roman" w:hAnsi="Times New Roman"/>
        </w:rPr>
        <w:t>матері</w:t>
      </w:r>
      <w:proofErr w:type="spellEnd"/>
      <w:r w:rsidRPr="00B85378">
        <w:rPr>
          <w:rFonts w:ascii="Times New Roman" w:hAnsi="Times New Roman"/>
        </w:rPr>
        <w:t xml:space="preserve">, </w:t>
      </w:r>
      <w:proofErr w:type="spellStart"/>
      <w:r w:rsidRPr="00B85378">
        <w:rPr>
          <w:rFonts w:ascii="Times New Roman" w:hAnsi="Times New Roman"/>
        </w:rPr>
        <w:t>або</w:t>
      </w:r>
      <w:proofErr w:type="spellEnd"/>
      <w:r w:rsidRPr="00B85378">
        <w:rPr>
          <w:rFonts w:ascii="Times New Roman" w:hAnsi="Times New Roman"/>
        </w:rPr>
        <w:t xml:space="preserve"> </w:t>
      </w:r>
      <w:proofErr w:type="spellStart"/>
      <w:r w:rsidRPr="00B85378">
        <w:rPr>
          <w:rFonts w:ascii="Times New Roman" w:hAnsi="Times New Roman"/>
        </w:rPr>
        <w:t>він</w:t>
      </w:r>
      <w:proofErr w:type="spellEnd"/>
      <w:r w:rsidRPr="00B85378">
        <w:rPr>
          <w:rFonts w:ascii="Times New Roman" w:hAnsi="Times New Roman"/>
        </w:rPr>
        <w:t xml:space="preserve"> </w:t>
      </w:r>
      <w:proofErr w:type="spellStart"/>
      <w:r w:rsidRPr="00B85378">
        <w:rPr>
          <w:rFonts w:ascii="Times New Roman" w:hAnsi="Times New Roman"/>
        </w:rPr>
        <w:t>вдівець</w:t>
      </w:r>
      <w:proofErr w:type="spellEnd"/>
      <w:r w:rsidRPr="00B85378">
        <w:rPr>
          <w:rFonts w:ascii="Times New Roman" w:hAnsi="Times New Roman"/>
        </w:rPr>
        <w:t>.</w:t>
      </w:r>
    </w:p>
    <w:p w:rsidR="007A3C8C" w:rsidRPr="00B85378" w:rsidRDefault="007A3C8C" w:rsidP="00E703C0">
      <w:pPr>
        <w:pStyle w:val="af7"/>
        <w:spacing w:after="0" w:line="240" w:lineRule="auto"/>
        <w:ind w:firstLine="708"/>
        <w:jc w:val="both"/>
        <w:rPr>
          <w:rFonts w:ascii="Times New Roman" w:hAnsi="Times New Roman"/>
        </w:rPr>
      </w:pPr>
      <w:r w:rsidRPr="00B85378">
        <w:rPr>
          <w:rFonts w:ascii="Times New Roman" w:hAnsi="Times New Roman"/>
        </w:rPr>
        <w:t xml:space="preserve">Статус </w:t>
      </w:r>
      <w:proofErr w:type="spellStart"/>
      <w:r w:rsidRPr="00B85378">
        <w:rPr>
          <w:rFonts w:ascii="Times New Roman" w:hAnsi="Times New Roman"/>
        </w:rPr>
        <w:t>одинокої</w:t>
      </w:r>
      <w:proofErr w:type="spellEnd"/>
      <w:r w:rsidRPr="00B85378">
        <w:rPr>
          <w:rFonts w:ascii="Times New Roman" w:hAnsi="Times New Roman"/>
        </w:rPr>
        <w:t xml:space="preserve"> </w:t>
      </w:r>
      <w:proofErr w:type="spellStart"/>
      <w:r w:rsidRPr="00B85378">
        <w:rPr>
          <w:rFonts w:ascii="Times New Roman" w:hAnsi="Times New Roman"/>
        </w:rPr>
        <w:t>матері</w:t>
      </w:r>
      <w:proofErr w:type="spellEnd"/>
      <w:r w:rsidRPr="00B85378">
        <w:rPr>
          <w:rFonts w:ascii="Times New Roman" w:hAnsi="Times New Roman"/>
        </w:rPr>
        <w:t xml:space="preserve"> </w:t>
      </w:r>
      <w:proofErr w:type="spellStart"/>
      <w:r w:rsidRPr="00B85378">
        <w:rPr>
          <w:rFonts w:ascii="Times New Roman" w:hAnsi="Times New Roman"/>
        </w:rPr>
        <w:t>може</w:t>
      </w:r>
      <w:proofErr w:type="spellEnd"/>
      <w:r w:rsidRPr="00B85378">
        <w:rPr>
          <w:rFonts w:ascii="Times New Roman" w:hAnsi="Times New Roman"/>
        </w:rPr>
        <w:t xml:space="preserve"> </w:t>
      </w:r>
      <w:proofErr w:type="spellStart"/>
      <w:r w:rsidRPr="00B85378">
        <w:rPr>
          <w:rFonts w:ascii="Times New Roman" w:hAnsi="Times New Roman"/>
        </w:rPr>
        <w:t>підтверджуватися</w:t>
      </w:r>
      <w:proofErr w:type="spellEnd"/>
      <w:r w:rsidRPr="00B85378">
        <w:rPr>
          <w:rFonts w:ascii="Times New Roman" w:hAnsi="Times New Roman"/>
        </w:rPr>
        <w:t xml:space="preserve"> </w:t>
      </w:r>
      <w:proofErr w:type="spellStart"/>
      <w:r w:rsidRPr="00B85378">
        <w:rPr>
          <w:rFonts w:ascii="Times New Roman" w:hAnsi="Times New Roman"/>
        </w:rPr>
        <w:t>довідкою</w:t>
      </w:r>
      <w:proofErr w:type="spellEnd"/>
      <w:r w:rsidRPr="00B85378">
        <w:rPr>
          <w:rFonts w:ascii="Times New Roman" w:hAnsi="Times New Roman"/>
        </w:rPr>
        <w:t xml:space="preserve"> </w:t>
      </w:r>
      <w:proofErr w:type="spellStart"/>
      <w:r w:rsidRPr="00B85378">
        <w:rPr>
          <w:rFonts w:ascii="Times New Roman" w:hAnsi="Times New Roman"/>
        </w:rPr>
        <w:t>органів</w:t>
      </w:r>
      <w:proofErr w:type="spellEnd"/>
      <w:r w:rsidRPr="00B85378">
        <w:rPr>
          <w:rFonts w:ascii="Times New Roman" w:hAnsi="Times New Roman"/>
        </w:rPr>
        <w:t xml:space="preserve"> </w:t>
      </w:r>
      <w:proofErr w:type="spellStart"/>
      <w:r w:rsidRPr="00B85378">
        <w:rPr>
          <w:rFonts w:ascii="Times New Roman" w:hAnsi="Times New Roman"/>
        </w:rPr>
        <w:t>реєстрації</w:t>
      </w:r>
      <w:proofErr w:type="spellEnd"/>
      <w:r w:rsidRPr="00B85378">
        <w:rPr>
          <w:rFonts w:ascii="Times New Roman" w:hAnsi="Times New Roman"/>
        </w:rPr>
        <w:t xml:space="preserve"> </w:t>
      </w:r>
      <w:proofErr w:type="spellStart"/>
      <w:r w:rsidRPr="00B85378">
        <w:rPr>
          <w:rFonts w:ascii="Times New Roman" w:hAnsi="Times New Roman"/>
        </w:rPr>
        <w:t>актів</w:t>
      </w:r>
      <w:proofErr w:type="spellEnd"/>
      <w:r w:rsidRPr="00B85378">
        <w:rPr>
          <w:rFonts w:ascii="Times New Roman" w:hAnsi="Times New Roman"/>
        </w:rPr>
        <w:t xml:space="preserve"> </w:t>
      </w:r>
      <w:proofErr w:type="spellStart"/>
      <w:r w:rsidRPr="00B85378">
        <w:rPr>
          <w:rFonts w:ascii="Times New Roman" w:hAnsi="Times New Roman"/>
        </w:rPr>
        <w:t>цивільного</w:t>
      </w:r>
      <w:proofErr w:type="spellEnd"/>
      <w:r w:rsidRPr="00B85378">
        <w:rPr>
          <w:rFonts w:ascii="Times New Roman" w:hAnsi="Times New Roman"/>
        </w:rPr>
        <w:t xml:space="preserve"> стану. </w:t>
      </w:r>
    </w:p>
    <w:p w:rsidR="007A3C8C" w:rsidRPr="00B85378" w:rsidRDefault="007A3C8C" w:rsidP="00E703C0">
      <w:pPr>
        <w:pStyle w:val="af7"/>
        <w:spacing w:after="0" w:line="240" w:lineRule="auto"/>
        <w:ind w:firstLine="708"/>
        <w:jc w:val="both"/>
        <w:rPr>
          <w:rFonts w:ascii="Times New Roman" w:hAnsi="Times New Roman"/>
        </w:rPr>
      </w:pPr>
      <w:proofErr w:type="spellStart"/>
      <w:r w:rsidRPr="00B85378">
        <w:rPr>
          <w:rFonts w:ascii="Times New Roman" w:hAnsi="Times New Roman"/>
        </w:rPr>
        <w:t>Розлучена</w:t>
      </w:r>
      <w:proofErr w:type="spellEnd"/>
      <w:r w:rsidRPr="00B85378">
        <w:rPr>
          <w:rFonts w:ascii="Times New Roman" w:hAnsi="Times New Roman"/>
        </w:rPr>
        <w:t xml:space="preserve"> </w:t>
      </w:r>
      <w:proofErr w:type="spellStart"/>
      <w:r w:rsidRPr="00B85378">
        <w:rPr>
          <w:rFonts w:ascii="Times New Roman" w:hAnsi="Times New Roman"/>
        </w:rPr>
        <w:t>жінка</w:t>
      </w:r>
      <w:proofErr w:type="spellEnd"/>
      <w:r w:rsidRPr="00B85378">
        <w:rPr>
          <w:rFonts w:ascii="Times New Roman" w:hAnsi="Times New Roman"/>
        </w:rPr>
        <w:t xml:space="preserve"> (</w:t>
      </w:r>
      <w:proofErr w:type="spellStart"/>
      <w:r w:rsidRPr="00B85378">
        <w:rPr>
          <w:rFonts w:ascii="Times New Roman" w:hAnsi="Times New Roman"/>
        </w:rPr>
        <w:t>чоловік</w:t>
      </w:r>
      <w:proofErr w:type="spellEnd"/>
      <w:r w:rsidRPr="00B85378">
        <w:rPr>
          <w:rFonts w:ascii="Times New Roman" w:hAnsi="Times New Roman"/>
        </w:rPr>
        <w:t xml:space="preserve">), для </w:t>
      </w:r>
      <w:proofErr w:type="spellStart"/>
      <w:r w:rsidRPr="00B85378">
        <w:rPr>
          <w:rFonts w:ascii="Times New Roman" w:hAnsi="Times New Roman"/>
        </w:rPr>
        <w:t>підтвердження</w:t>
      </w:r>
      <w:proofErr w:type="spellEnd"/>
      <w:r w:rsidRPr="00B85378">
        <w:rPr>
          <w:rFonts w:ascii="Times New Roman" w:hAnsi="Times New Roman"/>
        </w:rPr>
        <w:t xml:space="preserve"> права на </w:t>
      </w:r>
      <w:proofErr w:type="spellStart"/>
      <w:r w:rsidRPr="00B85378">
        <w:rPr>
          <w:rFonts w:ascii="Times New Roman" w:hAnsi="Times New Roman"/>
        </w:rPr>
        <w:t>зазначену</w:t>
      </w:r>
      <w:proofErr w:type="spellEnd"/>
      <w:r w:rsidRPr="00B85378">
        <w:rPr>
          <w:rFonts w:ascii="Times New Roman" w:hAnsi="Times New Roman"/>
        </w:rPr>
        <w:t xml:space="preserve"> </w:t>
      </w:r>
      <w:proofErr w:type="spellStart"/>
      <w:r w:rsidRPr="00B85378">
        <w:rPr>
          <w:rFonts w:ascii="Times New Roman" w:hAnsi="Times New Roman"/>
        </w:rPr>
        <w:t>відпустку</w:t>
      </w:r>
      <w:proofErr w:type="spellEnd"/>
      <w:r w:rsidRPr="00B85378">
        <w:rPr>
          <w:rFonts w:ascii="Times New Roman" w:hAnsi="Times New Roman"/>
        </w:rPr>
        <w:t xml:space="preserve"> </w:t>
      </w:r>
      <w:proofErr w:type="spellStart"/>
      <w:r w:rsidRPr="00B85378">
        <w:rPr>
          <w:rFonts w:ascii="Times New Roman" w:hAnsi="Times New Roman"/>
        </w:rPr>
        <w:t>окрім</w:t>
      </w:r>
      <w:proofErr w:type="spellEnd"/>
      <w:r w:rsidRPr="00B85378">
        <w:rPr>
          <w:rFonts w:ascii="Times New Roman" w:hAnsi="Times New Roman"/>
        </w:rPr>
        <w:t xml:space="preserve"> </w:t>
      </w:r>
      <w:proofErr w:type="spellStart"/>
      <w:r w:rsidRPr="00B85378">
        <w:rPr>
          <w:rFonts w:ascii="Times New Roman" w:hAnsi="Times New Roman"/>
        </w:rPr>
        <w:t>вищезазначених</w:t>
      </w:r>
      <w:proofErr w:type="spellEnd"/>
      <w:r w:rsidRPr="00B85378">
        <w:rPr>
          <w:rFonts w:ascii="Times New Roman" w:hAnsi="Times New Roman"/>
        </w:rPr>
        <w:t xml:space="preserve"> </w:t>
      </w:r>
      <w:proofErr w:type="spellStart"/>
      <w:r w:rsidRPr="00B85378">
        <w:rPr>
          <w:rFonts w:ascii="Times New Roman" w:hAnsi="Times New Roman"/>
        </w:rPr>
        <w:t>документів</w:t>
      </w:r>
      <w:proofErr w:type="spellEnd"/>
      <w:r w:rsidRPr="00B85378">
        <w:rPr>
          <w:rFonts w:ascii="Times New Roman" w:hAnsi="Times New Roman"/>
        </w:rPr>
        <w:t xml:space="preserve"> </w:t>
      </w:r>
      <w:proofErr w:type="spellStart"/>
      <w:r w:rsidRPr="00B85378">
        <w:rPr>
          <w:rFonts w:ascii="Times New Roman" w:hAnsi="Times New Roman"/>
        </w:rPr>
        <w:t>має</w:t>
      </w:r>
      <w:proofErr w:type="spellEnd"/>
      <w:r w:rsidRPr="00B85378">
        <w:rPr>
          <w:rFonts w:ascii="Times New Roman" w:hAnsi="Times New Roman"/>
        </w:rPr>
        <w:t xml:space="preserve"> </w:t>
      </w:r>
      <w:proofErr w:type="spellStart"/>
      <w:r w:rsidRPr="00B85378">
        <w:rPr>
          <w:rFonts w:ascii="Times New Roman" w:hAnsi="Times New Roman"/>
        </w:rPr>
        <w:t>надати</w:t>
      </w:r>
      <w:proofErr w:type="spellEnd"/>
      <w:r w:rsidRPr="00B85378">
        <w:rPr>
          <w:rFonts w:ascii="Times New Roman" w:hAnsi="Times New Roman"/>
        </w:rPr>
        <w:t xml:space="preserve"> </w:t>
      </w:r>
      <w:proofErr w:type="spellStart"/>
      <w:r w:rsidRPr="00B85378">
        <w:rPr>
          <w:rFonts w:ascii="Times New Roman" w:hAnsi="Times New Roman"/>
        </w:rPr>
        <w:t>Роботодавцю</w:t>
      </w:r>
      <w:proofErr w:type="spellEnd"/>
      <w:r w:rsidRPr="00B85378">
        <w:rPr>
          <w:rFonts w:ascii="Times New Roman" w:hAnsi="Times New Roman"/>
        </w:rPr>
        <w:t xml:space="preserve"> </w:t>
      </w:r>
      <w:proofErr w:type="spellStart"/>
      <w:r w:rsidRPr="00B85378">
        <w:rPr>
          <w:rFonts w:ascii="Times New Roman" w:hAnsi="Times New Roman"/>
        </w:rPr>
        <w:t>свідоцтво</w:t>
      </w:r>
      <w:proofErr w:type="spellEnd"/>
      <w:r w:rsidRPr="00B85378">
        <w:rPr>
          <w:rFonts w:ascii="Times New Roman" w:hAnsi="Times New Roman"/>
        </w:rPr>
        <w:t xml:space="preserve"> про </w:t>
      </w:r>
      <w:proofErr w:type="spellStart"/>
      <w:r w:rsidRPr="00B85378">
        <w:rPr>
          <w:rFonts w:ascii="Times New Roman" w:hAnsi="Times New Roman"/>
        </w:rPr>
        <w:t>розірвання</w:t>
      </w:r>
      <w:proofErr w:type="spellEnd"/>
      <w:r w:rsidRPr="00B85378">
        <w:rPr>
          <w:rFonts w:ascii="Times New Roman" w:hAnsi="Times New Roman"/>
        </w:rPr>
        <w:t xml:space="preserve"> </w:t>
      </w:r>
      <w:proofErr w:type="spellStart"/>
      <w:r w:rsidRPr="00B85378">
        <w:rPr>
          <w:rFonts w:ascii="Times New Roman" w:hAnsi="Times New Roman"/>
        </w:rPr>
        <w:t>шлюбу</w:t>
      </w:r>
      <w:proofErr w:type="spellEnd"/>
      <w:r w:rsidRPr="00B85378">
        <w:rPr>
          <w:rFonts w:ascii="Times New Roman" w:hAnsi="Times New Roman"/>
        </w:rPr>
        <w:t xml:space="preserve"> та будь-</w:t>
      </w:r>
      <w:proofErr w:type="spellStart"/>
      <w:r w:rsidRPr="00B85378">
        <w:rPr>
          <w:rFonts w:ascii="Times New Roman" w:hAnsi="Times New Roman"/>
        </w:rPr>
        <w:t>який</w:t>
      </w:r>
      <w:proofErr w:type="spellEnd"/>
      <w:r w:rsidRPr="00B85378">
        <w:rPr>
          <w:rFonts w:ascii="Times New Roman" w:hAnsi="Times New Roman"/>
        </w:rPr>
        <w:t xml:space="preserve"> </w:t>
      </w:r>
      <w:proofErr w:type="spellStart"/>
      <w:r w:rsidRPr="00B85378">
        <w:rPr>
          <w:rFonts w:ascii="Times New Roman" w:hAnsi="Times New Roman"/>
        </w:rPr>
        <w:t>офіційно</w:t>
      </w:r>
      <w:proofErr w:type="spellEnd"/>
      <w:r w:rsidRPr="00B85378">
        <w:rPr>
          <w:rFonts w:ascii="Times New Roman" w:hAnsi="Times New Roman"/>
        </w:rPr>
        <w:t xml:space="preserve"> </w:t>
      </w:r>
      <w:proofErr w:type="spellStart"/>
      <w:r w:rsidRPr="00B85378">
        <w:rPr>
          <w:rFonts w:ascii="Times New Roman" w:hAnsi="Times New Roman"/>
        </w:rPr>
        <w:t>складений</w:t>
      </w:r>
      <w:proofErr w:type="spellEnd"/>
      <w:r w:rsidRPr="00B85378">
        <w:rPr>
          <w:rFonts w:ascii="Times New Roman" w:hAnsi="Times New Roman"/>
        </w:rPr>
        <w:t xml:space="preserve">, оформлений та </w:t>
      </w:r>
      <w:proofErr w:type="spellStart"/>
      <w:r w:rsidRPr="00B85378">
        <w:rPr>
          <w:rFonts w:ascii="Times New Roman" w:hAnsi="Times New Roman"/>
        </w:rPr>
        <w:t>засвідчений</w:t>
      </w:r>
      <w:proofErr w:type="spellEnd"/>
      <w:r w:rsidRPr="00B85378">
        <w:rPr>
          <w:rFonts w:ascii="Times New Roman" w:hAnsi="Times New Roman"/>
        </w:rPr>
        <w:t xml:space="preserve"> в </w:t>
      </w:r>
      <w:proofErr w:type="spellStart"/>
      <w:r w:rsidRPr="00B85378">
        <w:rPr>
          <w:rFonts w:ascii="Times New Roman" w:hAnsi="Times New Roman"/>
        </w:rPr>
        <w:t>установленому</w:t>
      </w:r>
      <w:proofErr w:type="spellEnd"/>
      <w:r w:rsidRPr="00B85378">
        <w:rPr>
          <w:rFonts w:ascii="Times New Roman" w:hAnsi="Times New Roman"/>
        </w:rPr>
        <w:t xml:space="preserve"> порядку документ, у </w:t>
      </w:r>
      <w:proofErr w:type="spellStart"/>
      <w:r w:rsidRPr="00B85378">
        <w:rPr>
          <w:rFonts w:ascii="Times New Roman" w:hAnsi="Times New Roman"/>
        </w:rPr>
        <w:t>якому</w:t>
      </w:r>
      <w:proofErr w:type="spellEnd"/>
      <w:r w:rsidRPr="00B85378">
        <w:rPr>
          <w:rFonts w:ascii="Times New Roman" w:hAnsi="Times New Roman"/>
        </w:rPr>
        <w:t xml:space="preserve"> з </w:t>
      </w:r>
      <w:proofErr w:type="spellStart"/>
      <w:r w:rsidRPr="00B85378">
        <w:rPr>
          <w:rFonts w:ascii="Times New Roman" w:hAnsi="Times New Roman"/>
        </w:rPr>
        <w:t>достатньою</w:t>
      </w:r>
      <w:proofErr w:type="spellEnd"/>
      <w:r w:rsidRPr="00B85378">
        <w:rPr>
          <w:rFonts w:ascii="Times New Roman" w:hAnsi="Times New Roman"/>
        </w:rPr>
        <w:t xml:space="preserve"> </w:t>
      </w:r>
      <w:proofErr w:type="spellStart"/>
      <w:r w:rsidRPr="00B85378">
        <w:rPr>
          <w:rFonts w:ascii="Times New Roman" w:hAnsi="Times New Roman"/>
        </w:rPr>
        <w:t>достовірністю</w:t>
      </w:r>
      <w:proofErr w:type="spellEnd"/>
      <w:r w:rsidRPr="00B85378">
        <w:rPr>
          <w:rFonts w:ascii="Times New Roman" w:hAnsi="Times New Roman"/>
        </w:rPr>
        <w:t xml:space="preserve"> </w:t>
      </w:r>
      <w:proofErr w:type="spellStart"/>
      <w:r w:rsidRPr="00B85378">
        <w:rPr>
          <w:rFonts w:ascii="Times New Roman" w:hAnsi="Times New Roman"/>
        </w:rPr>
        <w:t>підтверджується</w:t>
      </w:r>
      <w:proofErr w:type="spellEnd"/>
      <w:r w:rsidRPr="00B85378">
        <w:rPr>
          <w:rFonts w:ascii="Times New Roman" w:hAnsi="Times New Roman"/>
        </w:rPr>
        <w:t xml:space="preserve"> </w:t>
      </w:r>
      <w:proofErr w:type="spellStart"/>
      <w:r w:rsidRPr="00B85378">
        <w:rPr>
          <w:rFonts w:ascii="Times New Roman" w:hAnsi="Times New Roman"/>
        </w:rPr>
        <w:t>відсутність</w:t>
      </w:r>
      <w:proofErr w:type="spellEnd"/>
      <w:r w:rsidRPr="00B85378">
        <w:rPr>
          <w:rFonts w:ascii="Times New Roman" w:hAnsi="Times New Roman"/>
        </w:rPr>
        <w:t xml:space="preserve"> </w:t>
      </w:r>
      <w:proofErr w:type="spellStart"/>
      <w:r w:rsidRPr="00B85378">
        <w:rPr>
          <w:rFonts w:ascii="Times New Roman" w:hAnsi="Times New Roman"/>
        </w:rPr>
        <w:t>участі</w:t>
      </w:r>
      <w:proofErr w:type="spellEnd"/>
      <w:r w:rsidRPr="00B85378">
        <w:rPr>
          <w:rFonts w:ascii="Times New Roman" w:hAnsi="Times New Roman"/>
        </w:rPr>
        <w:t xml:space="preserve"> другого з </w:t>
      </w:r>
      <w:proofErr w:type="spellStart"/>
      <w:r w:rsidRPr="00B85378">
        <w:rPr>
          <w:rFonts w:ascii="Times New Roman" w:hAnsi="Times New Roman"/>
        </w:rPr>
        <w:t>батьків</w:t>
      </w:r>
      <w:proofErr w:type="spellEnd"/>
      <w:r w:rsidRPr="00B85378">
        <w:rPr>
          <w:rFonts w:ascii="Times New Roman" w:hAnsi="Times New Roman"/>
        </w:rPr>
        <w:t xml:space="preserve"> у </w:t>
      </w:r>
      <w:proofErr w:type="spellStart"/>
      <w:r w:rsidRPr="00B85378">
        <w:rPr>
          <w:rFonts w:ascii="Times New Roman" w:hAnsi="Times New Roman"/>
        </w:rPr>
        <w:t>вихованні</w:t>
      </w:r>
      <w:proofErr w:type="spellEnd"/>
      <w:r w:rsidRPr="00B85378">
        <w:rPr>
          <w:rFonts w:ascii="Times New Roman" w:hAnsi="Times New Roman"/>
        </w:rPr>
        <w:t xml:space="preserve"> </w:t>
      </w:r>
      <w:proofErr w:type="spellStart"/>
      <w:r w:rsidRPr="00B85378">
        <w:rPr>
          <w:rFonts w:ascii="Times New Roman" w:hAnsi="Times New Roman"/>
        </w:rPr>
        <w:t>дитини</w:t>
      </w:r>
      <w:proofErr w:type="spellEnd"/>
      <w:r w:rsidRPr="00B85378">
        <w:rPr>
          <w:rFonts w:ascii="Times New Roman" w:hAnsi="Times New Roman"/>
        </w:rPr>
        <w:t xml:space="preserve">. Одним з таких </w:t>
      </w:r>
      <w:proofErr w:type="spellStart"/>
      <w:r w:rsidRPr="00B85378">
        <w:rPr>
          <w:rFonts w:ascii="Times New Roman" w:hAnsi="Times New Roman"/>
        </w:rPr>
        <w:t>документів</w:t>
      </w:r>
      <w:proofErr w:type="spellEnd"/>
      <w:r w:rsidRPr="00B85378">
        <w:rPr>
          <w:rFonts w:ascii="Times New Roman" w:hAnsi="Times New Roman"/>
        </w:rPr>
        <w:t xml:space="preserve">, </w:t>
      </w:r>
      <w:proofErr w:type="spellStart"/>
      <w:r w:rsidRPr="00B85378">
        <w:rPr>
          <w:rFonts w:ascii="Times New Roman" w:hAnsi="Times New Roman"/>
        </w:rPr>
        <w:t>наприклад</w:t>
      </w:r>
      <w:proofErr w:type="spellEnd"/>
      <w:r w:rsidRPr="00B85378">
        <w:rPr>
          <w:rFonts w:ascii="Times New Roman" w:hAnsi="Times New Roman"/>
        </w:rPr>
        <w:t xml:space="preserve">, </w:t>
      </w:r>
      <w:proofErr w:type="spellStart"/>
      <w:r w:rsidRPr="00B85378">
        <w:rPr>
          <w:rFonts w:ascii="Times New Roman" w:hAnsi="Times New Roman"/>
        </w:rPr>
        <w:t>може</w:t>
      </w:r>
      <w:proofErr w:type="spellEnd"/>
      <w:r w:rsidRPr="00B85378">
        <w:rPr>
          <w:rFonts w:ascii="Times New Roman" w:hAnsi="Times New Roman"/>
        </w:rPr>
        <w:t xml:space="preserve"> бути: </w:t>
      </w:r>
      <w:proofErr w:type="spellStart"/>
      <w:r w:rsidRPr="00B85378">
        <w:rPr>
          <w:rFonts w:ascii="Times New Roman" w:hAnsi="Times New Roman"/>
        </w:rPr>
        <w:t>рішення</w:t>
      </w:r>
      <w:proofErr w:type="spellEnd"/>
      <w:r w:rsidRPr="00B85378">
        <w:rPr>
          <w:rFonts w:ascii="Times New Roman" w:hAnsi="Times New Roman"/>
        </w:rPr>
        <w:t xml:space="preserve"> суду про </w:t>
      </w:r>
      <w:proofErr w:type="spellStart"/>
      <w:r w:rsidRPr="00B85378">
        <w:rPr>
          <w:rFonts w:ascii="Times New Roman" w:hAnsi="Times New Roman"/>
        </w:rPr>
        <w:t>позбавлення</w:t>
      </w:r>
      <w:proofErr w:type="spellEnd"/>
      <w:r w:rsidRPr="00B85378">
        <w:rPr>
          <w:rFonts w:ascii="Times New Roman" w:hAnsi="Times New Roman"/>
        </w:rPr>
        <w:t xml:space="preserve"> </w:t>
      </w:r>
      <w:proofErr w:type="spellStart"/>
      <w:r w:rsidRPr="00B85378">
        <w:rPr>
          <w:rFonts w:ascii="Times New Roman" w:hAnsi="Times New Roman"/>
        </w:rPr>
        <w:t>батьківських</w:t>
      </w:r>
      <w:proofErr w:type="spellEnd"/>
      <w:r w:rsidRPr="00B85378">
        <w:rPr>
          <w:rFonts w:ascii="Times New Roman" w:hAnsi="Times New Roman"/>
        </w:rPr>
        <w:t xml:space="preserve"> прав; </w:t>
      </w:r>
      <w:proofErr w:type="spellStart"/>
      <w:r w:rsidRPr="00B85378">
        <w:rPr>
          <w:rFonts w:ascii="Times New Roman" w:hAnsi="Times New Roman"/>
        </w:rPr>
        <w:t>ухвала</w:t>
      </w:r>
      <w:proofErr w:type="spellEnd"/>
      <w:r w:rsidRPr="00B85378">
        <w:rPr>
          <w:rFonts w:ascii="Times New Roman" w:hAnsi="Times New Roman"/>
        </w:rPr>
        <w:t xml:space="preserve"> суду </w:t>
      </w:r>
      <w:proofErr w:type="spellStart"/>
      <w:r w:rsidRPr="00B85378">
        <w:rPr>
          <w:rFonts w:ascii="Times New Roman" w:hAnsi="Times New Roman"/>
        </w:rPr>
        <w:t>чи</w:t>
      </w:r>
      <w:proofErr w:type="spellEnd"/>
      <w:r w:rsidRPr="00B85378">
        <w:rPr>
          <w:rFonts w:ascii="Times New Roman" w:hAnsi="Times New Roman"/>
        </w:rPr>
        <w:t xml:space="preserve"> постанова </w:t>
      </w:r>
      <w:proofErr w:type="spellStart"/>
      <w:r w:rsidRPr="00B85378">
        <w:rPr>
          <w:rFonts w:ascii="Times New Roman" w:hAnsi="Times New Roman"/>
        </w:rPr>
        <w:t>слідчого</w:t>
      </w:r>
      <w:proofErr w:type="spellEnd"/>
      <w:r w:rsidRPr="00B85378">
        <w:rPr>
          <w:rFonts w:ascii="Times New Roman" w:hAnsi="Times New Roman"/>
        </w:rPr>
        <w:t xml:space="preserve"> про </w:t>
      </w:r>
      <w:proofErr w:type="spellStart"/>
      <w:r w:rsidRPr="00B85378">
        <w:rPr>
          <w:rFonts w:ascii="Times New Roman" w:hAnsi="Times New Roman"/>
        </w:rPr>
        <w:t>розшук</w:t>
      </w:r>
      <w:proofErr w:type="spellEnd"/>
      <w:r w:rsidRPr="00B85378">
        <w:rPr>
          <w:rFonts w:ascii="Times New Roman" w:hAnsi="Times New Roman"/>
        </w:rPr>
        <w:t xml:space="preserve"> </w:t>
      </w:r>
      <w:proofErr w:type="spellStart"/>
      <w:r w:rsidRPr="00B85378">
        <w:rPr>
          <w:rFonts w:ascii="Times New Roman" w:hAnsi="Times New Roman"/>
        </w:rPr>
        <w:t>відповідача</w:t>
      </w:r>
      <w:proofErr w:type="spellEnd"/>
      <w:r w:rsidRPr="00B85378">
        <w:rPr>
          <w:rFonts w:ascii="Times New Roman" w:hAnsi="Times New Roman"/>
        </w:rPr>
        <w:t xml:space="preserve"> у </w:t>
      </w:r>
      <w:proofErr w:type="spellStart"/>
      <w:r w:rsidRPr="00B85378">
        <w:rPr>
          <w:rFonts w:ascii="Times New Roman" w:hAnsi="Times New Roman"/>
        </w:rPr>
        <w:t>справі</w:t>
      </w:r>
      <w:proofErr w:type="spellEnd"/>
      <w:r w:rsidRPr="00B85378">
        <w:rPr>
          <w:rFonts w:ascii="Times New Roman" w:hAnsi="Times New Roman"/>
        </w:rPr>
        <w:t xml:space="preserve"> за </w:t>
      </w:r>
      <w:proofErr w:type="spellStart"/>
      <w:r w:rsidRPr="00B85378">
        <w:rPr>
          <w:rFonts w:ascii="Times New Roman" w:hAnsi="Times New Roman"/>
        </w:rPr>
        <w:t>позовом</w:t>
      </w:r>
      <w:proofErr w:type="spellEnd"/>
      <w:r w:rsidRPr="00B85378">
        <w:rPr>
          <w:rFonts w:ascii="Times New Roman" w:hAnsi="Times New Roman"/>
        </w:rPr>
        <w:t xml:space="preserve"> про </w:t>
      </w:r>
      <w:proofErr w:type="spellStart"/>
      <w:r w:rsidRPr="00B85378">
        <w:rPr>
          <w:rFonts w:ascii="Times New Roman" w:hAnsi="Times New Roman"/>
        </w:rPr>
        <w:t>стягнення</w:t>
      </w:r>
      <w:proofErr w:type="spellEnd"/>
      <w:r w:rsidRPr="00B85378">
        <w:rPr>
          <w:rFonts w:ascii="Times New Roman" w:hAnsi="Times New Roman"/>
        </w:rPr>
        <w:t xml:space="preserve"> </w:t>
      </w:r>
      <w:proofErr w:type="spellStart"/>
      <w:r w:rsidRPr="00B85378">
        <w:rPr>
          <w:rFonts w:ascii="Times New Roman" w:hAnsi="Times New Roman"/>
        </w:rPr>
        <w:t>аліментів</w:t>
      </w:r>
      <w:proofErr w:type="spellEnd"/>
      <w:r w:rsidRPr="00B85378">
        <w:rPr>
          <w:rFonts w:ascii="Times New Roman" w:hAnsi="Times New Roman"/>
        </w:rPr>
        <w:t xml:space="preserve">; акт, </w:t>
      </w:r>
      <w:proofErr w:type="spellStart"/>
      <w:r w:rsidRPr="00B85378">
        <w:rPr>
          <w:rFonts w:ascii="Times New Roman" w:hAnsi="Times New Roman"/>
        </w:rPr>
        <w:t>складений</w:t>
      </w:r>
      <w:proofErr w:type="spellEnd"/>
      <w:r w:rsidRPr="00B85378">
        <w:rPr>
          <w:rFonts w:ascii="Times New Roman" w:hAnsi="Times New Roman"/>
        </w:rPr>
        <w:t xml:space="preserve"> </w:t>
      </w:r>
      <w:proofErr w:type="spellStart"/>
      <w:r w:rsidRPr="00B85378">
        <w:rPr>
          <w:rFonts w:ascii="Times New Roman" w:hAnsi="Times New Roman"/>
        </w:rPr>
        <w:t>комісією</w:t>
      </w:r>
      <w:proofErr w:type="spellEnd"/>
      <w:r w:rsidRPr="00B85378">
        <w:rPr>
          <w:rFonts w:ascii="Times New Roman" w:hAnsi="Times New Roman"/>
        </w:rPr>
        <w:t xml:space="preserve">, </w:t>
      </w:r>
      <w:proofErr w:type="spellStart"/>
      <w:r w:rsidRPr="00B85378">
        <w:rPr>
          <w:rFonts w:ascii="Times New Roman" w:hAnsi="Times New Roman"/>
        </w:rPr>
        <w:t>створеною</w:t>
      </w:r>
      <w:proofErr w:type="spellEnd"/>
      <w:r w:rsidRPr="00B85378">
        <w:rPr>
          <w:rFonts w:ascii="Times New Roman" w:hAnsi="Times New Roman"/>
        </w:rPr>
        <w:t xml:space="preserve"> Профкомом </w:t>
      </w:r>
      <w:proofErr w:type="spellStart"/>
      <w:r w:rsidRPr="00B85378">
        <w:rPr>
          <w:rFonts w:ascii="Times New Roman" w:hAnsi="Times New Roman"/>
        </w:rPr>
        <w:t>чи</w:t>
      </w:r>
      <w:proofErr w:type="spellEnd"/>
      <w:r w:rsidRPr="00B85378">
        <w:rPr>
          <w:rFonts w:ascii="Times New Roman" w:hAnsi="Times New Roman"/>
        </w:rPr>
        <w:t xml:space="preserve"> будь-</w:t>
      </w:r>
      <w:proofErr w:type="spellStart"/>
      <w:r w:rsidRPr="00B85378">
        <w:rPr>
          <w:rFonts w:ascii="Times New Roman" w:hAnsi="Times New Roman"/>
        </w:rPr>
        <w:t>якою</w:t>
      </w:r>
      <w:proofErr w:type="spellEnd"/>
      <w:r w:rsidRPr="00B85378">
        <w:rPr>
          <w:rFonts w:ascii="Times New Roman" w:hAnsi="Times New Roman"/>
        </w:rPr>
        <w:t xml:space="preserve"> </w:t>
      </w:r>
      <w:proofErr w:type="spellStart"/>
      <w:r w:rsidRPr="00B85378">
        <w:rPr>
          <w:rFonts w:ascii="Times New Roman" w:hAnsi="Times New Roman"/>
        </w:rPr>
        <w:t>іншою</w:t>
      </w:r>
      <w:proofErr w:type="spellEnd"/>
      <w:r w:rsidRPr="00B85378">
        <w:rPr>
          <w:rFonts w:ascii="Times New Roman" w:hAnsi="Times New Roman"/>
        </w:rPr>
        <w:t xml:space="preserve"> </w:t>
      </w:r>
      <w:proofErr w:type="spellStart"/>
      <w:r w:rsidRPr="00B85378">
        <w:rPr>
          <w:rFonts w:ascii="Times New Roman" w:hAnsi="Times New Roman"/>
        </w:rPr>
        <w:t>комісією</w:t>
      </w:r>
      <w:proofErr w:type="spellEnd"/>
      <w:r w:rsidRPr="00B85378">
        <w:rPr>
          <w:rFonts w:ascii="Times New Roman" w:hAnsi="Times New Roman"/>
        </w:rPr>
        <w:t xml:space="preserve">, </w:t>
      </w:r>
      <w:proofErr w:type="spellStart"/>
      <w:r w:rsidRPr="00B85378">
        <w:rPr>
          <w:rFonts w:ascii="Times New Roman" w:hAnsi="Times New Roman"/>
        </w:rPr>
        <w:t>утвореною</w:t>
      </w:r>
      <w:proofErr w:type="spellEnd"/>
      <w:r w:rsidRPr="00B85378">
        <w:rPr>
          <w:rFonts w:ascii="Times New Roman" w:hAnsi="Times New Roman"/>
        </w:rPr>
        <w:t xml:space="preserve"> на </w:t>
      </w:r>
      <w:proofErr w:type="spellStart"/>
      <w:r w:rsidRPr="00B85378">
        <w:rPr>
          <w:rFonts w:ascii="Times New Roman" w:hAnsi="Times New Roman"/>
        </w:rPr>
        <w:t>Підприємстві</w:t>
      </w:r>
      <w:proofErr w:type="spellEnd"/>
      <w:r w:rsidRPr="00B85378">
        <w:rPr>
          <w:rFonts w:ascii="Times New Roman" w:hAnsi="Times New Roman"/>
        </w:rPr>
        <w:t xml:space="preserve"> </w:t>
      </w:r>
      <w:proofErr w:type="spellStart"/>
      <w:r w:rsidRPr="00B85378">
        <w:rPr>
          <w:rFonts w:ascii="Times New Roman" w:hAnsi="Times New Roman"/>
        </w:rPr>
        <w:t>або</w:t>
      </w:r>
      <w:proofErr w:type="spellEnd"/>
      <w:r w:rsidRPr="00B85378">
        <w:rPr>
          <w:rFonts w:ascii="Times New Roman" w:hAnsi="Times New Roman"/>
        </w:rPr>
        <w:t xml:space="preserve"> акт </w:t>
      </w:r>
      <w:proofErr w:type="spellStart"/>
      <w:r w:rsidRPr="00B85378">
        <w:rPr>
          <w:rFonts w:ascii="Times New Roman" w:hAnsi="Times New Roman"/>
        </w:rPr>
        <w:t>обстеження</w:t>
      </w:r>
      <w:proofErr w:type="spellEnd"/>
      <w:r w:rsidRPr="00B85378">
        <w:rPr>
          <w:rFonts w:ascii="Times New Roman" w:hAnsi="Times New Roman"/>
        </w:rPr>
        <w:t xml:space="preserve"> органу </w:t>
      </w:r>
      <w:proofErr w:type="spellStart"/>
      <w:r w:rsidRPr="00B85378">
        <w:rPr>
          <w:rFonts w:ascii="Times New Roman" w:hAnsi="Times New Roman"/>
        </w:rPr>
        <w:t>місцевого</w:t>
      </w:r>
      <w:proofErr w:type="spellEnd"/>
      <w:r w:rsidRPr="00B85378">
        <w:rPr>
          <w:rFonts w:ascii="Times New Roman" w:hAnsi="Times New Roman"/>
        </w:rPr>
        <w:t xml:space="preserve"> </w:t>
      </w:r>
      <w:proofErr w:type="spellStart"/>
      <w:r w:rsidRPr="00B85378">
        <w:rPr>
          <w:rFonts w:ascii="Times New Roman" w:hAnsi="Times New Roman"/>
        </w:rPr>
        <w:t>самоврядування</w:t>
      </w:r>
      <w:proofErr w:type="spellEnd"/>
      <w:r w:rsidRPr="00B85378">
        <w:rPr>
          <w:rFonts w:ascii="Times New Roman" w:hAnsi="Times New Roman"/>
        </w:rPr>
        <w:t xml:space="preserve">, в </w:t>
      </w:r>
      <w:proofErr w:type="spellStart"/>
      <w:r w:rsidRPr="00B85378">
        <w:rPr>
          <w:rFonts w:ascii="Times New Roman" w:hAnsi="Times New Roman"/>
        </w:rPr>
        <w:t>якому</w:t>
      </w:r>
      <w:proofErr w:type="spellEnd"/>
      <w:r w:rsidRPr="00B85378">
        <w:rPr>
          <w:rFonts w:ascii="Times New Roman" w:hAnsi="Times New Roman"/>
        </w:rPr>
        <w:t xml:space="preserve"> </w:t>
      </w:r>
      <w:proofErr w:type="spellStart"/>
      <w:r w:rsidRPr="00B85378">
        <w:rPr>
          <w:rFonts w:ascii="Times New Roman" w:hAnsi="Times New Roman"/>
        </w:rPr>
        <w:t>зі</w:t>
      </w:r>
      <w:proofErr w:type="spellEnd"/>
      <w:r w:rsidRPr="00B85378">
        <w:rPr>
          <w:rFonts w:ascii="Times New Roman" w:hAnsi="Times New Roman"/>
        </w:rPr>
        <w:t xml:space="preserve"> </w:t>
      </w:r>
      <w:proofErr w:type="spellStart"/>
      <w:r w:rsidRPr="00B85378">
        <w:rPr>
          <w:rFonts w:ascii="Times New Roman" w:hAnsi="Times New Roman"/>
        </w:rPr>
        <w:t>слів</w:t>
      </w:r>
      <w:proofErr w:type="spellEnd"/>
      <w:r w:rsidRPr="00B85378">
        <w:rPr>
          <w:rFonts w:ascii="Times New Roman" w:hAnsi="Times New Roman"/>
        </w:rPr>
        <w:t xml:space="preserve"> </w:t>
      </w:r>
      <w:proofErr w:type="spellStart"/>
      <w:r w:rsidRPr="00B85378">
        <w:rPr>
          <w:rFonts w:ascii="Times New Roman" w:hAnsi="Times New Roman"/>
        </w:rPr>
        <w:t>сусідів</w:t>
      </w:r>
      <w:proofErr w:type="spellEnd"/>
      <w:r w:rsidRPr="00B85378">
        <w:rPr>
          <w:rFonts w:ascii="Times New Roman" w:hAnsi="Times New Roman"/>
        </w:rPr>
        <w:t xml:space="preserve"> (за </w:t>
      </w:r>
      <w:proofErr w:type="spellStart"/>
      <w:r w:rsidRPr="00B85378">
        <w:rPr>
          <w:rFonts w:ascii="Times New Roman" w:hAnsi="Times New Roman"/>
        </w:rPr>
        <w:t>наявності</w:t>
      </w:r>
      <w:proofErr w:type="spellEnd"/>
      <w:r w:rsidRPr="00B85378">
        <w:rPr>
          <w:rFonts w:ascii="Times New Roman" w:hAnsi="Times New Roman"/>
        </w:rPr>
        <w:t xml:space="preserve"> </w:t>
      </w:r>
      <w:proofErr w:type="spellStart"/>
      <w:r w:rsidRPr="00B85378">
        <w:rPr>
          <w:rFonts w:ascii="Times New Roman" w:hAnsi="Times New Roman"/>
        </w:rPr>
        <w:t>їх</w:t>
      </w:r>
      <w:proofErr w:type="spellEnd"/>
      <w:r w:rsidRPr="00B85378">
        <w:rPr>
          <w:rFonts w:ascii="Times New Roman" w:hAnsi="Times New Roman"/>
        </w:rPr>
        <w:t xml:space="preserve"> </w:t>
      </w:r>
      <w:proofErr w:type="spellStart"/>
      <w:r w:rsidRPr="00B85378">
        <w:rPr>
          <w:rFonts w:ascii="Times New Roman" w:hAnsi="Times New Roman"/>
        </w:rPr>
        <w:t>підписів</w:t>
      </w:r>
      <w:proofErr w:type="spellEnd"/>
      <w:r w:rsidRPr="00B85378">
        <w:rPr>
          <w:rFonts w:ascii="Times New Roman" w:hAnsi="Times New Roman"/>
        </w:rPr>
        <w:t xml:space="preserve"> в </w:t>
      </w:r>
      <w:proofErr w:type="spellStart"/>
      <w:r w:rsidRPr="00B85378">
        <w:rPr>
          <w:rFonts w:ascii="Times New Roman" w:hAnsi="Times New Roman"/>
        </w:rPr>
        <w:t>акті</w:t>
      </w:r>
      <w:proofErr w:type="spellEnd"/>
      <w:r w:rsidRPr="00B85378">
        <w:rPr>
          <w:rFonts w:ascii="Times New Roman" w:hAnsi="Times New Roman"/>
        </w:rPr>
        <w:t xml:space="preserve">) </w:t>
      </w:r>
      <w:proofErr w:type="spellStart"/>
      <w:r w:rsidRPr="00B85378">
        <w:rPr>
          <w:rFonts w:ascii="Times New Roman" w:hAnsi="Times New Roman"/>
        </w:rPr>
        <w:t>підтверджується</w:t>
      </w:r>
      <w:proofErr w:type="spellEnd"/>
      <w:r w:rsidRPr="00B85378">
        <w:rPr>
          <w:rFonts w:ascii="Times New Roman" w:hAnsi="Times New Roman"/>
        </w:rPr>
        <w:t xml:space="preserve"> факт </w:t>
      </w:r>
      <w:proofErr w:type="spellStart"/>
      <w:r w:rsidRPr="00B85378">
        <w:rPr>
          <w:rFonts w:ascii="Times New Roman" w:hAnsi="Times New Roman"/>
        </w:rPr>
        <w:t>відсутності</w:t>
      </w:r>
      <w:proofErr w:type="spellEnd"/>
      <w:r w:rsidRPr="00B85378">
        <w:rPr>
          <w:rFonts w:ascii="Times New Roman" w:hAnsi="Times New Roman"/>
        </w:rPr>
        <w:t xml:space="preserve"> </w:t>
      </w:r>
      <w:proofErr w:type="spellStart"/>
      <w:r w:rsidRPr="00B85378">
        <w:rPr>
          <w:rFonts w:ascii="Times New Roman" w:hAnsi="Times New Roman"/>
        </w:rPr>
        <w:t>участі</w:t>
      </w:r>
      <w:proofErr w:type="spellEnd"/>
      <w:r w:rsidRPr="00B85378">
        <w:rPr>
          <w:rFonts w:ascii="Times New Roman" w:hAnsi="Times New Roman"/>
        </w:rPr>
        <w:t xml:space="preserve"> батька (</w:t>
      </w:r>
      <w:proofErr w:type="spellStart"/>
      <w:r w:rsidRPr="00B85378">
        <w:rPr>
          <w:rFonts w:ascii="Times New Roman" w:hAnsi="Times New Roman"/>
        </w:rPr>
        <w:t>матері</w:t>
      </w:r>
      <w:proofErr w:type="spellEnd"/>
      <w:r w:rsidRPr="00B85378">
        <w:rPr>
          <w:rFonts w:ascii="Times New Roman" w:hAnsi="Times New Roman"/>
        </w:rPr>
        <w:t xml:space="preserve">) у </w:t>
      </w:r>
      <w:proofErr w:type="spellStart"/>
      <w:r w:rsidRPr="00B85378">
        <w:rPr>
          <w:rFonts w:ascii="Times New Roman" w:hAnsi="Times New Roman"/>
        </w:rPr>
        <w:t>вихованні</w:t>
      </w:r>
      <w:proofErr w:type="spellEnd"/>
      <w:r w:rsidRPr="00B85378">
        <w:rPr>
          <w:rFonts w:ascii="Times New Roman" w:hAnsi="Times New Roman"/>
        </w:rPr>
        <w:t xml:space="preserve"> </w:t>
      </w:r>
      <w:proofErr w:type="spellStart"/>
      <w:r w:rsidRPr="00B85378">
        <w:rPr>
          <w:rFonts w:ascii="Times New Roman" w:hAnsi="Times New Roman"/>
        </w:rPr>
        <w:t>дитини</w:t>
      </w:r>
      <w:proofErr w:type="spellEnd"/>
      <w:r w:rsidRPr="00B85378">
        <w:rPr>
          <w:rFonts w:ascii="Times New Roman" w:hAnsi="Times New Roman"/>
        </w:rPr>
        <w:t xml:space="preserve">; </w:t>
      </w:r>
      <w:proofErr w:type="spellStart"/>
      <w:r w:rsidRPr="00B85378">
        <w:rPr>
          <w:rFonts w:ascii="Times New Roman" w:hAnsi="Times New Roman"/>
        </w:rPr>
        <w:t>довідка</w:t>
      </w:r>
      <w:proofErr w:type="spellEnd"/>
      <w:r w:rsidRPr="00B85378">
        <w:rPr>
          <w:rFonts w:ascii="Times New Roman" w:hAnsi="Times New Roman"/>
        </w:rPr>
        <w:t xml:space="preserve"> </w:t>
      </w:r>
      <w:proofErr w:type="spellStart"/>
      <w:r w:rsidRPr="00B85378">
        <w:rPr>
          <w:rFonts w:ascii="Times New Roman" w:hAnsi="Times New Roman"/>
        </w:rPr>
        <w:t>зі</w:t>
      </w:r>
      <w:proofErr w:type="spellEnd"/>
      <w:r w:rsidRPr="00B85378">
        <w:rPr>
          <w:rFonts w:ascii="Times New Roman" w:hAnsi="Times New Roman"/>
        </w:rPr>
        <w:t xml:space="preserve"> </w:t>
      </w:r>
      <w:proofErr w:type="spellStart"/>
      <w:r w:rsidRPr="00B85378">
        <w:rPr>
          <w:rFonts w:ascii="Times New Roman" w:hAnsi="Times New Roman"/>
        </w:rPr>
        <w:t>школи</w:t>
      </w:r>
      <w:proofErr w:type="spellEnd"/>
      <w:r w:rsidRPr="00B85378">
        <w:rPr>
          <w:rFonts w:ascii="Times New Roman" w:hAnsi="Times New Roman"/>
        </w:rPr>
        <w:t xml:space="preserve"> (</w:t>
      </w:r>
      <w:proofErr w:type="spellStart"/>
      <w:r w:rsidRPr="00B85378">
        <w:rPr>
          <w:rFonts w:ascii="Times New Roman" w:hAnsi="Times New Roman"/>
        </w:rPr>
        <w:t>садочка</w:t>
      </w:r>
      <w:proofErr w:type="spellEnd"/>
      <w:r w:rsidRPr="00B85378">
        <w:rPr>
          <w:rFonts w:ascii="Times New Roman" w:hAnsi="Times New Roman"/>
        </w:rPr>
        <w:t xml:space="preserve">) про те, </w:t>
      </w:r>
      <w:proofErr w:type="spellStart"/>
      <w:r w:rsidRPr="00B85378">
        <w:rPr>
          <w:rFonts w:ascii="Times New Roman" w:hAnsi="Times New Roman"/>
        </w:rPr>
        <w:t>що</w:t>
      </w:r>
      <w:proofErr w:type="spellEnd"/>
      <w:r w:rsidRPr="00B85378">
        <w:rPr>
          <w:rFonts w:ascii="Times New Roman" w:hAnsi="Times New Roman"/>
        </w:rPr>
        <w:t xml:space="preserve"> </w:t>
      </w:r>
      <w:proofErr w:type="spellStart"/>
      <w:r w:rsidRPr="00B85378">
        <w:rPr>
          <w:rFonts w:ascii="Times New Roman" w:hAnsi="Times New Roman"/>
        </w:rPr>
        <w:t>батько</w:t>
      </w:r>
      <w:proofErr w:type="spellEnd"/>
      <w:r w:rsidRPr="00B85378">
        <w:rPr>
          <w:rFonts w:ascii="Times New Roman" w:hAnsi="Times New Roman"/>
        </w:rPr>
        <w:t xml:space="preserve"> не </w:t>
      </w:r>
      <w:proofErr w:type="spellStart"/>
      <w:r w:rsidRPr="00B85378">
        <w:rPr>
          <w:rFonts w:ascii="Times New Roman" w:hAnsi="Times New Roman"/>
        </w:rPr>
        <w:t>бере</w:t>
      </w:r>
      <w:proofErr w:type="spellEnd"/>
      <w:r w:rsidRPr="00B85378">
        <w:rPr>
          <w:rFonts w:ascii="Times New Roman" w:hAnsi="Times New Roman"/>
        </w:rPr>
        <w:t xml:space="preserve"> </w:t>
      </w:r>
      <w:proofErr w:type="spellStart"/>
      <w:r w:rsidRPr="00B85378">
        <w:rPr>
          <w:rFonts w:ascii="Times New Roman" w:hAnsi="Times New Roman"/>
        </w:rPr>
        <w:t>участі</w:t>
      </w:r>
      <w:proofErr w:type="spellEnd"/>
      <w:r w:rsidRPr="00B85378">
        <w:rPr>
          <w:rFonts w:ascii="Times New Roman" w:hAnsi="Times New Roman"/>
        </w:rPr>
        <w:t xml:space="preserve"> у </w:t>
      </w:r>
      <w:proofErr w:type="spellStart"/>
      <w:r w:rsidRPr="00B85378">
        <w:rPr>
          <w:rFonts w:ascii="Times New Roman" w:hAnsi="Times New Roman"/>
        </w:rPr>
        <w:t>вихованні</w:t>
      </w:r>
      <w:proofErr w:type="spellEnd"/>
      <w:r w:rsidRPr="00B85378">
        <w:rPr>
          <w:rFonts w:ascii="Times New Roman" w:hAnsi="Times New Roman"/>
        </w:rPr>
        <w:t xml:space="preserve"> </w:t>
      </w:r>
      <w:proofErr w:type="spellStart"/>
      <w:r w:rsidRPr="00B85378">
        <w:rPr>
          <w:rFonts w:ascii="Times New Roman" w:hAnsi="Times New Roman"/>
        </w:rPr>
        <w:t>дитини</w:t>
      </w:r>
      <w:proofErr w:type="spellEnd"/>
      <w:r w:rsidRPr="00B85378">
        <w:rPr>
          <w:rFonts w:ascii="Times New Roman" w:hAnsi="Times New Roman"/>
        </w:rPr>
        <w:t xml:space="preserve"> (не </w:t>
      </w:r>
      <w:proofErr w:type="spellStart"/>
      <w:r w:rsidRPr="00B85378">
        <w:rPr>
          <w:rFonts w:ascii="Times New Roman" w:hAnsi="Times New Roman"/>
        </w:rPr>
        <w:t>спілкується</w:t>
      </w:r>
      <w:proofErr w:type="spellEnd"/>
      <w:r w:rsidRPr="00B85378">
        <w:rPr>
          <w:rFonts w:ascii="Times New Roman" w:hAnsi="Times New Roman"/>
        </w:rPr>
        <w:t xml:space="preserve"> з учителями, не </w:t>
      </w:r>
      <w:proofErr w:type="spellStart"/>
      <w:r w:rsidRPr="00B85378">
        <w:rPr>
          <w:rFonts w:ascii="Times New Roman" w:hAnsi="Times New Roman"/>
        </w:rPr>
        <w:t>забирає</w:t>
      </w:r>
      <w:proofErr w:type="spellEnd"/>
      <w:r w:rsidRPr="00B85378">
        <w:rPr>
          <w:rFonts w:ascii="Times New Roman" w:hAnsi="Times New Roman"/>
        </w:rPr>
        <w:t xml:space="preserve"> </w:t>
      </w:r>
      <w:proofErr w:type="spellStart"/>
      <w:r w:rsidRPr="00B85378">
        <w:rPr>
          <w:rFonts w:ascii="Times New Roman" w:hAnsi="Times New Roman"/>
        </w:rPr>
        <w:t>дитину</w:t>
      </w:r>
      <w:proofErr w:type="spellEnd"/>
      <w:r w:rsidRPr="00B85378">
        <w:rPr>
          <w:rFonts w:ascii="Times New Roman" w:hAnsi="Times New Roman"/>
        </w:rPr>
        <w:t xml:space="preserve"> </w:t>
      </w:r>
      <w:proofErr w:type="spellStart"/>
      <w:r w:rsidRPr="00B85378">
        <w:rPr>
          <w:rFonts w:ascii="Times New Roman" w:hAnsi="Times New Roman"/>
        </w:rPr>
        <w:t>додому</w:t>
      </w:r>
      <w:proofErr w:type="spellEnd"/>
      <w:r w:rsidRPr="00B85378">
        <w:rPr>
          <w:rFonts w:ascii="Times New Roman" w:hAnsi="Times New Roman"/>
        </w:rPr>
        <w:t xml:space="preserve">, не </w:t>
      </w:r>
      <w:proofErr w:type="spellStart"/>
      <w:r w:rsidRPr="00B85378">
        <w:rPr>
          <w:rFonts w:ascii="Times New Roman" w:hAnsi="Times New Roman"/>
        </w:rPr>
        <w:t>бере</w:t>
      </w:r>
      <w:proofErr w:type="spellEnd"/>
      <w:r w:rsidRPr="00B85378">
        <w:rPr>
          <w:rFonts w:ascii="Times New Roman" w:hAnsi="Times New Roman"/>
        </w:rPr>
        <w:t xml:space="preserve"> </w:t>
      </w:r>
      <w:proofErr w:type="spellStart"/>
      <w:r w:rsidRPr="00B85378">
        <w:rPr>
          <w:rFonts w:ascii="Times New Roman" w:hAnsi="Times New Roman"/>
        </w:rPr>
        <w:t>участі</w:t>
      </w:r>
      <w:proofErr w:type="spellEnd"/>
      <w:r w:rsidRPr="00B85378">
        <w:rPr>
          <w:rFonts w:ascii="Times New Roman" w:hAnsi="Times New Roman"/>
        </w:rPr>
        <w:t xml:space="preserve"> в </w:t>
      </w:r>
      <w:proofErr w:type="spellStart"/>
      <w:r w:rsidRPr="00B85378">
        <w:rPr>
          <w:rFonts w:ascii="Times New Roman" w:hAnsi="Times New Roman"/>
        </w:rPr>
        <w:t>батьківських</w:t>
      </w:r>
      <w:proofErr w:type="spellEnd"/>
      <w:r w:rsidRPr="00B85378">
        <w:rPr>
          <w:rFonts w:ascii="Times New Roman" w:hAnsi="Times New Roman"/>
        </w:rPr>
        <w:t xml:space="preserve"> </w:t>
      </w:r>
      <w:proofErr w:type="spellStart"/>
      <w:r w:rsidRPr="00B85378">
        <w:rPr>
          <w:rFonts w:ascii="Times New Roman" w:hAnsi="Times New Roman"/>
        </w:rPr>
        <w:t>зборах</w:t>
      </w:r>
      <w:proofErr w:type="spellEnd"/>
      <w:r w:rsidRPr="00B85378">
        <w:rPr>
          <w:rFonts w:ascii="Times New Roman" w:hAnsi="Times New Roman"/>
        </w:rPr>
        <w:t xml:space="preserve">) </w:t>
      </w:r>
      <w:proofErr w:type="spellStart"/>
      <w:r w:rsidRPr="00B85378">
        <w:rPr>
          <w:rFonts w:ascii="Times New Roman" w:hAnsi="Times New Roman"/>
        </w:rPr>
        <w:t>тощо</w:t>
      </w:r>
      <w:proofErr w:type="spellEnd"/>
      <w:r w:rsidRPr="00B85378">
        <w:rPr>
          <w:rFonts w:ascii="Times New Roman" w:hAnsi="Times New Roman"/>
        </w:rPr>
        <w:t>.</w:t>
      </w:r>
    </w:p>
    <w:p w:rsidR="007A3C8C" w:rsidRPr="00B85378" w:rsidRDefault="007A3C8C" w:rsidP="00E703C0">
      <w:pPr>
        <w:pStyle w:val="af7"/>
        <w:spacing w:after="0" w:line="240" w:lineRule="auto"/>
        <w:jc w:val="both"/>
        <w:rPr>
          <w:rFonts w:ascii="Times New Roman" w:hAnsi="Times New Roman"/>
        </w:rPr>
      </w:pPr>
    </w:p>
  </w:footnote>
  <w:footnote w:id="8">
    <w:p w:rsidR="007A3C8C" w:rsidRPr="00B85378" w:rsidRDefault="007A3C8C" w:rsidP="00E703C0">
      <w:pPr>
        <w:pStyle w:val="af7"/>
        <w:spacing w:after="0" w:line="240" w:lineRule="auto"/>
        <w:jc w:val="both"/>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w:t>
      </w:r>
      <w:proofErr w:type="spellStart"/>
      <w:r w:rsidRPr="00B85378">
        <w:rPr>
          <w:rFonts w:ascii="Times New Roman" w:hAnsi="Times New Roman"/>
        </w:rPr>
        <w:t>Стаття</w:t>
      </w:r>
      <w:proofErr w:type="spellEnd"/>
      <w:r w:rsidRPr="00B85378">
        <w:rPr>
          <w:rFonts w:ascii="Times New Roman" w:hAnsi="Times New Roman"/>
        </w:rPr>
        <w:t xml:space="preserve"> 25 Закону </w:t>
      </w:r>
      <w:proofErr w:type="spellStart"/>
      <w:r w:rsidRPr="00B85378">
        <w:rPr>
          <w:rFonts w:ascii="Times New Roman" w:hAnsi="Times New Roman"/>
        </w:rPr>
        <w:t>України</w:t>
      </w:r>
      <w:proofErr w:type="spellEnd"/>
      <w:r w:rsidRPr="00B85378">
        <w:rPr>
          <w:rFonts w:ascii="Times New Roman" w:hAnsi="Times New Roman"/>
        </w:rPr>
        <w:t xml:space="preserve"> «Про </w:t>
      </w:r>
      <w:proofErr w:type="spellStart"/>
      <w:r w:rsidRPr="00B85378">
        <w:rPr>
          <w:rFonts w:ascii="Times New Roman" w:hAnsi="Times New Roman"/>
        </w:rPr>
        <w:t>відпустки</w:t>
      </w:r>
      <w:proofErr w:type="spellEnd"/>
      <w:r w:rsidRPr="00B85378">
        <w:rPr>
          <w:rFonts w:ascii="Times New Roman" w:hAnsi="Times New Roman"/>
        </w:rPr>
        <w:t>»</w:t>
      </w:r>
      <w:r>
        <w:rPr>
          <w:rFonts w:ascii="Times New Roman" w:hAnsi="Times New Roman"/>
        </w:rPr>
        <w:t>.</w:t>
      </w:r>
    </w:p>
  </w:footnote>
  <w:footnote w:id="9">
    <w:p w:rsidR="007A3C8C" w:rsidRPr="00B85378" w:rsidRDefault="007A3C8C" w:rsidP="00E703C0">
      <w:pPr>
        <w:pStyle w:val="af7"/>
        <w:rPr>
          <w:rFonts w:ascii="Times New Roman" w:hAnsi="Times New Roman"/>
        </w:rPr>
      </w:pPr>
      <w:r w:rsidRPr="00B85378">
        <w:rPr>
          <w:rStyle w:val="af9"/>
          <w:rFonts w:ascii="Times New Roman" w:hAnsi="Times New Roman"/>
        </w:rPr>
        <w:footnoteRef/>
      </w:r>
      <w:r w:rsidRPr="00B85378">
        <w:rPr>
          <w:rFonts w:ascii="Times New Roman" w:hAnsi="Times New Roman"/>
        </w:rPr>
        <w:t xml:space="preserve"> </w:t>
      </w:r>
      <w:r>
        <w:rPr>
          <w:rFonts w:ascii="Times New Roman" w:hAnsi="Times New Roman"/>
        </w:rPr>
        <w:t>Ч</w:t>
      </w:r>
      <w:r w:rsidRPr="00B85378">
        <w:rPr>
          <w:rFonts w:ascii="Times New Roman" w:hAnsi="Times New Roman"/>
        </w:rPr>
        <w:t xml:space="preserve">. 2 ст. 9 Закону </w:t>
      </w:r>
      <w:proofErr w:type="spellStart"/>
      <w:r w:rsidRPr="00B85378">
        <w:rPr>
          <w:rFonts w:ascii="Times New Roman" w:hAnsi="Times New Roman"/>
        </w:rPr>
        <w:t>України</w:t>
      </w:r>
      <w:proofErr w:type="spellEnd"/>
      <w:r w:rsidRPr="00B85378">
        <w:rPr>
          <w:rFonts w:ascii="Times New Roman" w:hAnsi="Times New Roman"/>
        </w:rPr>
        <w:t xml:space="preserve"> «Про донорство </w:t>
      </w:r>
      <w:proofErr w:type="spellStart"/>
      <w:r w:rsidRPr="00B85378">
        <w:rPr>
          <w:rFonts w:ascii="Times New Roman" w:hAnsi="Times New Roman"/>
        </w:rPr>
        <w:t>крові</w:t>
      </w:r>
      <w:proofErr w:type="spellEnd"/>
      <w:r w:rsidRPr="00B85378">
        <w:rPr>
          <w:rFonts w:ascii="Times New Roman" w:hAnsi="Times New Roman"/>
        </w:rPr>
        <w:t xml:space="preserve"> та </w:t>
      </w:r>
      <w:proofErr w:type="spellStart"/>
      <w:r w:rsidRPr="00B85378">
        <w:rPr>
          <w:rFonts w:ascii="Times New Roman" w:hAnsi="Times New Roman"/>
        </w:rPr>
        <w:t>її</w:t>
      </w:r>
      <w:proofErr w:type="spellEnd"/>
      <w:r w:rsidRPr="00B85378">
        <w:rPr>
          <w:rFonts w:ascii="Times New Roman" w:hAnsi="Times New Roman"/>
        </w:rPr>
        <w:t xml:space="preserve"> </w:t>
      </w:r>
      <w:proofErr w:type="spellStart"/>
      <w:r w:rsidRPr="00B85378">
        <w:rPr>
          <w:rFonts w:ascii="Times New Roman" w:hAnsi="Times New Roman"/>
        </w:rPr>
        <w:t>компонентів</w:t>
      </w:r>
      <w:proofErr w:type="spellEnd"/>
      <w:r w:rsidRPr="00B85378">
        <w:rPr>
          <w:rFonts w:ascii="Times New Roman" w:hAnsi="Times New Roman"/>
        </w:rPr>
        <w:t>»</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8C" w:rsidRDefault="007A3C8C">
    <w:pPr>
      <w:pStyle w:val="af0"/>
      <w:jc w:val="right"/>
    </w:pPr>
    <w:r>
      <w:fldChar w:fldCharType="begin"/>
    </w:r>
    <w:r>
      <w:instrText>PAGE   \* MERGEFORMAT</w:instrText>
    </w:r>
    <w:r>
      <w:fldChar w:fldCharType="separate"/>
    </w:r>
    <w:r w:rsidR="00F35585">
      <w:rPr>
        <w:noProof/>
      </w:rPr>
      <w:t>48</w:t>
    </w:r>
    <w:r>
      <w:fldChar w:fldCharType="end"/>
    </w:r>
  </w:p>
  <w:p w:rsidR="007A3C8C" w:rsidRDefault="007A3C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CE9"/>
    <w:multiLevelType w:val="hybridMultilevel"/>
    <w:tmpl w:val="38AEB934"/>
    <w:lvl w:ilvl="0" w:tplc="FA16D678">
      <w:start w:val="1"/>
      <w:numFmt w:val="decimal"/>
      <w:lvlText w:val="%1."/>
      <w:lvlJc w:val="left"/>
      <w:pPr>
        <w:ind w:left="927" w:hanging="360"/>
      </w:pPr>
      <w:rPr>
        <w:rFonts w:cs="Times New Roman" w:hint="default"/>
        <w:b/>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3D2316C"/>
    <w:multiLevelType w:val="singleLevel"/>
    <w:tmpl w:val="7098DF08"/>
    <w:lvl w:ilvl="0">
      <w:numFmt w:val="bullet"/>
      <w:lvlText w:val="-"/>
      <w:lvlJc w:val="left"/>
      <w:pPr>
        <w:tabs>
          <w:tab w:val="num" w:pos="1070"/>
        </w:tabs>
        <w:ind w:left="1070" w:hanging="360"/>
      </w:pPr>
      <w:rPr>
        <w:rFonts w:hint="default"/>
      </w:rPr>
    </w:lvl>
  </w:abstractNum>
  <w:abstractNum w:abstractNumId="2" w15:restartNumberingAfterBreak="0">
    <w:nsid w:val="078C47E3"/>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8A023EB"/>
    <w:multiLevelType w:val="multilevel"/>
    <w:tmpl w:val="CE5ACE7C"/>
    <w:lvl w:ilvl="0">
      <w:start w:val="11"/>
      <w:numFmt w:val="decimal"/>
      <w:lvlText w:val="%1."/>
      <w:lvlJc w:val="left"/>
      <w:pPr>
        <w:tabs>
          <w:tab w:val="num" w:pos="1005"/>
        </w:tabs>
        <w:ind w:left="1005" w:hanging="1005"/>
      </w:pPr>
      <w:rPr>
        <w:rFonts w:cs="Times New Roman" w:hint="default"/>
      </w:rPr>
    </w:lvl>
    <w:lvl w:ilvl="1">
      <w:start w:val="1"/>
      <w:numFmt w:val="decimal"/>
      <w:lvlText w:val="12.%2."/>
      <w:lvlJc w:val="left"/>
      <w:pPr>
        <w:tabs>
          <w:tab w:val="num" w:pos="1530"/>
        </w:tabs>
        <w:ind w:left="1530" w:hanging="1005"/>
      </w:pPr>
      <w:rPr>
        <w:rFonts w:cs="Times New Roman" w:hint="default"/>
      </w:rPr>
    </w:lvl>
    <w:lvl w:ilvl="2">
      <w:start w:val="1"/>
      <w:numFmt w:val="decimal"/>
      <w:lvlText w:val="%1.%2.%3."/>
      <w:lvlJc w:val="left"/>
      <w:pPr>
        <w:tabs>
          <w:tab w:val="num" w:pos="2055"/>
        </w:tabs>
        <w:ind w:left="2055" w:hanging="1005"/>
      </w:pPr>
      <w:rPr>
        <w:rFonts w:cs="Times New Roman" w:hint="default"/>
      </w:rPr>
    </w:lvl>
    <w:lvl w:ilvl="3">
      <w:start w:val="1"/>
      <w:numFmt w:val="decimal"/>
      <w:lvlText w:val="%1.%2.%3.%4."/>
      <w:lvlJc w:val="left"/>
      <w:pPr>
        <w:tabs>
          <w:tab w:val="num" w:pos="2655"/>
        </w:tabs>
        <w:ind w:left="2655" w:hanging="108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4065"/>
        </w:tabs>
        <w:ind w:left="4065" w:hanging="1440"/>
      </w:pPr>
      <w:rPr>
        <w:rFonts w:cs="Times New Roman" w:hint="default"/>
      </w:rPr>
    </w:lvl>
    <w:lvl w:ilvl="6">
      <w:start w:val="1"/>
      <w:numFmt w:val="decimal"/>
      <w:lvlText w:val="%1.%2.%3.%4.%5.%6.%7."/>
      <w:lvlJc w:val="left"/>
      <w:pPr>
        <w:tabs>
          <w:tab w:val="num" w:pos="4950"/>
        </w:tabs>
        <w:ind w:left="4950" w:hanging="1800"/>
      </w:pPr>
      <w:rPr>
        <w:rFonts w:cs="Times New Roman" w:hint="default"/>
      </w:rPr>
    </w:lvl>
    <w:lvl w:ilvl="7">
      <w:start w:val="1"/>
      <w:numFmt w:val="decimal"/>
      <w:lvlText w:val="%1.%2.%3.%4.%5.%6.%7.%8."/>
      <w:lvlJc w:val="left"/>
      <w:pPr>
        <w:tabs>
          <w:tab w:val="num" w:pos="5475"/>
        </w:tabs>
        <w:ind w:left="5475" w:hanging="1800"/>
      </w:pPr>
      <w:rPr>
        <w:rFonts w:cs="Times New Roman" w:hint="default"/>
      </w:rPr>
    </w:lvl>
    <w:lvl w:ilvl="8">
      <w:start w:val="1"/>
      <w:numFmt w:val="decimal"/>
      <w:lvlText w:val="%1.%2.%3.%4.%5.%6.%7.%8.%9."/>
      <w:lvlJc w:val="left"/>
      <w:pPr>
        <w:tabs>
          <w:tab w:val="num" w:pos="6360"/>
        </w:tabs>
        <w:ind w:left="6360" w:hanging="2160"/>
      </w:pPr>
      <w:rPr>
        <w:rFonts w:cs="Times New Roman" w:hint="default"/>
      </w:rPr>
    </w:lvl>
  </w:abstractNum>
  <w:abstractNum w:abstractNumId="4" w15:restartNumberingAfterBreak="0">
    <w:nsid w:val="134200E3"/>
    <w:multiLevelType w:val="multilevel"/>
    <w:tmpl w:val="64CC534A"/>
    <w:lvl w:ilvl="0">
      <w:start w:val="4"/>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1997"/>
        </w:tabs>
        <w:ind w:left="199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 w15:restartNumberingAfterBreak="0">
    <w:nsid w:val="14DD08C2"/>
    <w:multiLevelType w:val="multilevel"/>
    <w:tmpl w:val="6930F84E"/>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7FE30BC"/>
    <w:multiLevelType w:val="hybridMultilevel"/>
    <w:tmpl w:val="A0AEA64A"/>
    <w:lvl w:ilvl="0" w:tplc="CC6AA3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885B49"/>
    <w:multiLevelType w:val="multilevel"/>
    <w:tmpl w:val="B090F928"/>
    <w:lvl w:ilvl="0">
      <w:start w:val="6"/>
      <w:numFmt w:val="decimal"/>
      <w:lvlText w:val="%1."/>
      <w:lvlJc w:val="left"/>
      <w:pPr>
        <w:ind w:left="450" w:hanging="450"/>
      </w:pPr>
      <w:rPr>
        <w:rFonts w:hint="default"/>
      </w:rPr>
    </w:lvl>
    <w:lvl w:ilvl="1">
      <w:start w:val="1"/>
      <w:numFmt w:val="decimal"/>
      <w:lvlText w:val="%1.%2."/>
      <w:lvlJc w:val="left"/>
      <w:pPr>
        <w:ind w:left="931" w:hanging="72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713" w:hanging="108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495" w:hanging="1440"/>
      </w:pPr>
      <w:rPr>
        <w:rFonts w:hint="default"/>
      </w:rPr>
    </w:lvl>
    <w:lvl w:ilvl="6">
      <w:start w:val="1"/>
      <w:numFmt w:val="decimal"/>
      <w:lvlText w:val="%1.%2.%3.%4.%5.%6.%7."/>
      <w:lvlJc w:val="left"/>
      <w:pPr>
        <w:ind w:left="3066" w:hanging="1800"/>
      </w:pPr>
      <w:rPr>
        <w:rFonts w:hint="default"/>
      </w:rPr>
    </w:lvl>
    <w:lvl w:ilvl="7">
      <w:start w:val="1"/>
      <w:numFmt w:val="decimal"/>
      <w:lvlText w:val="%1.%2.%3.%4.%5.%6.%7.%8."/>
      <w:lvlJc w:val="left"/>
      <w:pPr>
        <w:ind w:left="3277" w:hanging="1800"/>
      </w:pPr>
      <w:rPr>
        <w:rFonts w:hint="default"/>
      </w:rPr>
    </w:lvl>
    <w:lvl w:ilvl="8">
      <w:start w:val="1"/>
      <w:numFmt w:val="decimal"/>
      <w:lvlText w:val="%1.%2.%3.%4.%5.%6.%7.%8.%9."/>
      <w:lvlJc w:val="left"/>
      <w:pPr>
        <w:ind w:left="3848" w:hanging="2160"/>
      </w:pPr>
      <w:rPr>
        <w:rFonts w:hint="default"/>
      </w:rPr>
    </w:lvl>
  </w:abstractNum>
  <w:abstractNum w:abstractNumId="8" w15:restartNumberingAfterBreak="0">
    <w:nsid w:val="199822B1"/>
    <w:multiLevelType w:val="hybridMultilevel"/>
    <w:tmpl w:val="32F43174"/>
    <w:lvl w:ilvl="0" w:tplc="CC6AA3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DE12B3"/>
    <w:multiLevelType w:val="multilevel"/>
    <w:tmpl w:val="80023F12"/>
    <w:lvl w:ilvl="0">
      <w:start w:val="2"/>
      <w:numFmt w:val="decimal"/>
      <w:lvlText w:val="%1."/>
      <w:lvlJc w:val="left"/>
      <w:pPr>
        <w:ind w:left="450" w:hanging="450"/>
      </w:pPr>
      <w:rPr>
        <w:rFonts w:hint="default"/>
      </w:rPr>
    </w:lvl>
    <w:lvl w:ilvl="1">
      <w:start w:val="8"/>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DF307A"/>
    <w:multiLevelType w:val="hybridMultilevel"/>
    <w:tmpl w:val="DAEE6A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31F13F6"/>
    <w:multiLevelType w:val="multilevel"/>
    <w:tmpl w:val="D4E011D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7E3764C"/>
    <w:multiLevelType w:val="singleLevel"/>
    <w:tmpl w:val="119E30CC"/>
    <w:lvl w:ilvl="0">
      <w:start w:val="1"/>
      <w:numFmt w:val="decimal"/>
      <w:lvlText w:val="1.%1."/>
      <w:legacy w:legacy="1" w:legacySpace="0" w:legacyIndent="403"/>
      <w:lvlJc w:val="left"/>
      <w:rPr>
        <w:rFonts w:ascii="Times New Roman" w:hAnsi="Times New Roman" w:cs="Times New Roman" w:hint="default"/>
      </w:rPr>
    </w:lvl>
  </w:abstractNum>
  <w:abstractNum w:abstractNumId="13" w15:restartNumberingAfterBreak="0">
    <w:nsid w:val="29CF31E6"/>
    <w:multiLevelType w:val="multilevel"/>
    <w:tmpl w:val="1D9E8FBA"/>
    <w:lvl w:ilvl="0">
      <w:start w:val="1"/>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709"/>
        </w:tabs>
        <w:ind w:left="1709"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A611673"/>
    <w:multiLevelType w:val="hybridMultilevel"/>
    <w:tmpl w:val="2718212A"/>
    <w:lvl w:ilvl="0" w:tplc="202EDA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5E2B4E"/>
    <w:multiLevelType w:val="multilevel"/>
    <w:tmpl w:val="A72853E0"/>
    <w:lvl w:ilvl="0">
      <w:start w:val="1"/>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718427E"/>
    <w:multiLevelType w:val="multilevel"/>
    <w:tmpl w:val="22D0D7C6"/>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7FC0371"/>
    <w:multiLevelType w:val="multilevel"/>
    <w:tmpl w:val="BE0A2570"/>
    <w:lvl w:ilvl="0">
      <w:start w:val="5"/>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15:restartNumberingAfterBreak="0">
    <w:nsid w:val="44CE4EE1"/>
    <w:multiLevelType w:val="hybridMultilevel"/>
    <w:tmpl w:val="C7D4B510"/>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9" w15:restartNumberingAfterBreak="0">
    <w:nsid w:val="4A473CA1"/>
    <w:multiLevelType w:val="hybridMultilevel"/>
    <w:tmpl w:val="6DF4AD6E"/>
    <w:lvl w:ilvl="0" w:tplc="9340AA6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E84D9F"/>
    <w:multiLevelType w:val="hybridMultilevel"/>
    <w:tmpl w:val="1DF6E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365715"/>
    <w:multiLevelType w:val="multilevel"/>
    <w:tmpl w:val="24D0A9E8"/>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A483E75"/>
    <w:multiLevelType w:val="multilevel"/>
    <w:tmpl w:val="B4C6A524"/>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F22705D"/>
    <w:multiLevelType w:val="hybridMultilevel"/>
    <w:tmpl w:val="C868F500"/>
    <w:lvl w:ilvl="0" w:tplc="0419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4" w15:restartNumberingAfterBreak="0">
    <w:nsid w:val="5FAD36F0"/>
    <w:multiLevelType w:val="multilevel"/>
    <w:tmpl w:val="BB065486"/>
    <w:lvl w:ilvl="0">
      <w:start w:val="7"/>
      <w:numFmt w:val="decimal"/>
      <w:lvlText w:val="%1."/>
      <w:lvlJc w:val="left"/>
      <w:pPr>
        <w:ind w:left="360" w:hanging="360"/>
      </w:pPr>
      <w:rPr>
        <w:rFonts w:cs="Times New Roman" w:hint="default"/>
      </w:rPr>
    </w:lvl>
    <w:lvl w:ilvl="1">
      <w:start w:val="1"/>
      <w:numFmt w:val="decimal"/>
      <w:lvlText w:val="%1.%2."/>
      <w:lvlJc w:val="left"/>
      <w:pPr>
        <w:ind w:left="571" w:hanging="360"/>
      </w:pPr>
      <w:rPr>
        <w:rFonts w:cs="Times New Roman" w:hint="default"/>
      </w:rPr>
    </w:lvl>
    <w:lvl w:ilvl="2">
      <w:start w:val="1"/>
      <w:numFmt w:val="decimal"/>
      <w:lvlText w:val="%1.%2.%3."/>
      <w:lvlJc w:val="left"/>
      <w:pPr>
        <w:ind w:left="1142" w:hanging="720"/>
      </w:pPr>
      <w:rPr>
        <w:rFonts w:cs="Times New Roman" w:hint="default"/>
      </w:rPr>
    </w:lvl>
    <w:lvl w:ilvl="3">
      <w:start w:val="1"/>
      <w:numFmt w:val="decimal"/>
      <w:lvlText w:val="%1.%2.%3.%4."/>
      <w:lvlJc w:val="left"/>
      <w:pPr>
        <w:ind w:left="1353" w:hanging="720"/>
      </w:pPr>
      <w:rPr>
        <w:rFonts w:cs="Times New Roman" w:hint="default"/>
      </w:rPr>
    </w:lvl>
    <w:lvl w:ilvl="4">
      <w:start w:val="1"/>
      <w:numFmt w:val="decimal"/>
      <w:lvlText w:val="%1.%2.%3.%4.%5."/>
      <w:lvlJc w:val="left"/>
      <w:pPr>
        <w:ind w:left="1924" w:hanging="1080"/>
      </w:pPr>
      <w:rPr>
        <w:rFonts w:cs="Times New Roman" w:hint="default"/>
      </w:rPr>
    </w:lvl>
    <w:lvl w:ilvl="5">
      <w:start w:val="1"/>
      <w:numFmt w:val="decimal"/>
      <w:lvlText w:val="%1.%2.%3.%4.%5.%6."/>
      <w:lvlJc w:val="left"/>
      <w:pPr>
        <w:ind w:left="2135" w:hanging="1080"/>
      </w:pPr>
      <w:rPr>
        <w:rFonts w:cs="Times New Roman" w:hint="default"/>
      </w:rPr>
    </w:lvl>
    <w:lvl w:ilvl="6">
      <w:start w:val="1"/>
      <w:numFmt w:val="decimal"/>
      <w:lvlText w:val="%1.%2.%3.%4.%5.%6.%7."/>
      <w:lvlJc w:val="left"/>
      <w:pPr>
        <w:ind w:left="2706" w:hanging="1440"/>
      </w:pPr>
      <w:rPr>
        <w:rFonts w:cs="Times New Roman" w:hint="default"/>
      </w:rPr>
    </w:lvl>
    <w:lvl w:ilvl="7">
      <w:start w:val="1"/>
      <w:numFmt w:val="decimal"/>
      <w:lvlText w:val="%1.%2.%3.%4.%5.%6.%7.%8."/>
      <w:lvlJc w:val="left"/>
      <w:pPr>
        <w:ind w:left="2917" w:hanging="1440"/>
      </w:pPr>
      <w:rPr>
        <w:rFonts w:cs="Times New Roman" w:hint="default"/>
      </w:rPr>
    </w:lvl>
    <w:lvl w:ilvl="8">
      <w:start w:val="1"/>
      <w:numFmt w:val="decimal"/>
      <w:lvlText w:val="%1.%2.%3.%4.%5.%6.%7.%8.%9."/>
      <w:lvlJc w:val="left"/>
      <w:pPr>
        <w:ind w:left="3488" w:hanging="1800"/>
      </w:pPr>
      <w:rPr>
        <w:rFonts w:cs="Times New Roman" w:hint="default"/>
      </w:rPr>
    </w:lvl>
  </w:abstractNum>
  <w:abstractNum w:abstractNumId="25" w15:restartNumberingAfterBreak="0">
    <w:nsid w:val="64414E6F"/>
    <w:multiLevelType w:val="hybridMultilevel"/>
    <w:tmpl w:val="9A868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54D0EA2"/>
    <w:multiLevelType w:val="multilevel"/>
    <w:tmpl w:val="C9A44EA8"/>
    <w:lvl w:ilvl="0">
      <w:start w:val="4"/>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7" w15:restartNumberingAfterBreak="0">
    <w:nsid w:val="68455C07"/>
    <w:multiLevelType w:val="hybridMultilevel"/>
    <w:tmpl w:val="64AC7620"/>
    <w:lvl w:ilvl="0" w:tplc="5C9A03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5332F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53B2BF0"/>
    <w:multiLevelType w:val="multilevel"/>
    <w:tmpl w:val="9EDE1DC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0" w15:restartNumberingAfterBreak="0">
    <w:nsid w:val="76643001"/>
    <w:multiLevelType w:val="multilevel"/>
    <w:tmpl w:val="C8E0E8AA"/>
    <w:lvl w:ilvl="0">
      <w:start w:val="8"/>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A4A3DEB"/>
    <w:multiLevelType w:val="hybridMultilevel"/>
    <w:tmpl w:val="36EED4A8"/>
    <w:lvl w:ilvl="0" w:tplc="0A8E6F3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A4390B"/>
    <w:multiLevelType w:val="hybridMultilevel"/>
    <w:tmpl w:val="F9D05314"/>
    <w:lvl w:ilvl="0" w:tplc="0419000F">
      <w:start w:val="1"/>
      <w:numFmt w:val="decimal"/>
      <w:lvlText w:val="%1."/>
      <w:lvlJc w:val="left"/>
      <w:pPr>
        <w:ind w:left="7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8"/>
  </w:num>
  <w:num w:numId="3">
    <w:abstractNumId w:val="3"/>
  </w:num>
  <w:num w:numId="4">
    <w:abstractNumId w:val="26"/>
  </w:num>
  <w:num w:numId="5">
    <w:abstractNumId w:val="2"/>
  </w:num>
  <w:num w:numId="6">
    <w:abstractNumId w:val="15"/>
  </w:num>
  <w:num w:numId="7">
    <w:abstractNumId w:val="13"/>
  </w:num>
  <w:num w:numId="8">
    <w:abstractNumId w:val="4"/>
  </w:num>
  <w:num w:numId="9">
    <w:abstractNumId w:val="22"/>
  </w:num>
  <w:num w:numId="10">
    <w:abstractNumId w:val="29"/>
  </w:num>
  <w:num w:numId="11">
    <w:abstractNumId w:val="17"/>
  </w:num>
  <w:num w:numId="12">
    <w:abstractNumId w:val="19"/>
  </w:num>
  <w:num w:numId="13">
    <w:abstractNumId w:val="14"/>
  </w:num>
  <w:num w:numId="14">
    <w:abstractNumId w:val="31"/>
  </w:num>
  <w:num w:numId="15">
    <w:abstractNumId w:val="27"/>
  </w:num>
  <w:num w:numId="16">
    <w:abstractNumId w:val="6"/>
  </w:num>
  <w:num w:numId="17">
    <w:abstractNumId w:val="8"/>
  </w:num>
  <w:num w:numId="18">
    <w:abstractNumId w:val="12"/>
  </w:num>
  <w:num w:numId="19">
    <w:abstractNumId w:val="20"/>
  </w:num>
  <w:num w:numId="20">
    <w:abstractNumId w:val="18"/>
  </w:num>
  <w:num w:numId="21">
    <w:abstractNumId w:val="0"/>
  </w:num>
  <w:num w:numId="22">
    <w:abstractNumId w:val="11"/>
  </w:num>
  <w:num w:numId="23">
    <w:abstractNumId w:val="24"/>
  </w:num>
  <w:num w:numId="24">
    <w:abstractNumId w:val="32"/>
  </w:num>
  <w:num w:numId="25">
    <w:abstractNumId w:val="25"/>
  </w:num>
  <w:num w:numId="26">
    <w:abstractNumId w:val="23"/>
  </w:num>
  <w:num w:numId="2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9"/>
  </w:num>
  <w:num w:numId="31">
    <w:abstractNumId w:val="16"/>
  </w:num>
  <w:num w:numId="32">
    <w:abstractNumId w:val="30"/>
  </w:num>
  <w:num w:numId="33">
    <w:abstractNumId w:val="21"/>
  </w:num>
  <w:num w:numId="34">
    <w:abstractNumId w:val="10"/>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34"/>
    <w:rsid w:val="00001DFA"/>
    <w:rsid w:val="00004D31"/>
    <w:rsid w:val="00011F2A"/>
    <w:rsid w:val="000126D3"/>
    <w:rsid w:val="00031307"/>
    <w:rsid w:val="00042613"/>
    <w:rsid w:val="00045022"/>
    <w:rsid w:val="000529E9"/>
    <w:rsid w:val="0005792C"/>
    <w:rsid w:val="0006368D"/>
    <w:rsid w:val="0006624A"/>
    <w:rsid w:val="00070820"/>
    <w:rsid w:val="0007091F"/>
    <w:rsid w:val="00081795"/>
    <w:rsid w:val="00084729"/>
    <w:rsid w:val="00096034"/>
    <w:rsid w:val="00096D30"/>
    <w:rsid w:val="000A4EDC"/>
    <w:rsid w:val="000A5A47"/>
    <w:rsid w:val="000A7565"/>
    <w:rsid w:val="000B3895"/>
    <w:rsid w:val="000B6E2C"/>
    <w:rsid w:val="000C2DDF"/>
    <w:rsid w:val="000C3999"/>
    <w:rsid w:val="000C39CC"/>
    <w:rsid w:val="000C3E51"/>
    <w:rsid w:val="000C4B8B"/>
    <w:rsid w:val="000D51F4"/>
    <w:rsid w:val="000D5955"/>
    <w:rsid w:val="000E0E5B"/>
    <w:rsid w:val="000E45A2"/>
    <w:rsid w:val="000F31BF"/>
    <w:rsid w:val="000F4A77"/>
    <w:rsid w:val="00101074"/>
    <w:rsid w:val="00104FC0"/>
    <w:rsid w:val="001231E0"/>
    <w:rsid w:val="001302DA"/>
    <w:rsid w:val="0013386C"/>
    <w:rsid w:val="00134CDC"/>
    <w:rsid w:val="001356DF"/>
    <w:rsid w:val="001472C1"/>
    <w:rsid w:val="001501B7"/>
    <w:rsid w:val="0015517F"/>
    <w:rsid w:val="0015548E"/>
    <w:rsid w:val="00155816"/>
    <w:rsid w:val="00161FB2"/>
    <w:rsid w:val="001653B4"/>
    <w:rsid w:val="00166FA9"/>
    <w:rsid w:val="00167953"/>
    <w:rsid w:val="001706CB"/>
    <w:rsid w:val="001721FF"/>
    <w:rsid w:val="0017452D"/>
    <w:rsid w:val="00180BE1"/>
    <w:rsid w:val="00187FD8"/>
    <w:rsid w:val="0019084A"/>
    <w:rsid w:val="00190964"/>
    <w:rsid w:val="001911F6"/>
    <w:rsid w:val="00196CDC"/>
    <w:rsid w:val="00197E6D"/>
    <w:rsid w:val="001A045A"/>
    <w:rsid w:val="001A200D"/>
    <w:rsid w:val="001A5208"/>
    <w:rsid w:val="001A5F3D"/>
    <w:rsid w:val="001A7084"/>
    <w:rsid w:val="001C1E4A"/>
    <w:rsid w:val="001C4E1E"/>
    <w:rsid w:val="001D0D25"/>
    <w:rsid w:val="001D1927"/>
    <w:rsid w:val="001D1D6E"/>
    <w:rsid w:val="001D4D52"/>
    <w:rsid w:val="001F2987"/>
    <w:rsid w:val="00207005"/>
    <w:rsid w:val="00210E3B"/>
    <w:rsid w:val="0021317F"/>
    <w:rsid w:val="002133AD"/>
    <w:rsid w:val="002254AF"/>
    <w:rsid w:val="00227C6F"/>
    <w:rsid w:val="00232353"/>
    <w:rsid w:val="00240B11"/>
    <w:rsid w:val="00244132"/>
    <w:rsid w:val="002508B7"/>
    <w:rsid w:val="00252A18"/>
    <w:rsid w:val="00256A66"/>
    <w:rsid w:val="00256E5B"/>
    <w:rsid w:val="00261C42"/>
    <w:rsid w:val="00264C4D"/>
    <w:rsid w:val="00273B58"/>
    <w:rsid w:val="00282073"/>
    <w:rsid w:val="002873F7"/>
    <w:rsid w:val="002901A1"/>
    <w:rsid w:val="00290EAB"/>
    <w:rsid w:val="002B2D02"/>
    <w:rsid w:val="002B4960"/>
    <w:rsid w:val="002B581D"/>
    <w:rsid w:val="002B6024"/>
    <w:rsid w:val="002B603E"/>
    <w:rsid w:val="002B7140"/>
    <w:rsid w:val="002C439B"/>
    <w:rsid w:val="002C5121"/>
    <w:rsid w:val="002C6B17"/>
    <w:rsid w:val="002D2488"/>
    <w:rsid w:val="002D3BEF"/>
    <w:rsid w:val="002D58AC"/>
    <w:rsid w:val="002D74DA"/>
    <w:rsid w:val="002E1AE6"/>
    <w:rsid w:val="002E7FBA"/>
    <w:rsid w:val="002F1EED"/>
    <w:rsid w:val="002F6F81"/>
    <w:rsid w:val="003010BD"/>
    <w:rsid w:val="00306773"/>
    <w:rsid w:val="0030785F"/>
    <w:rsid w:val="00310389"/>
    <w:rsid w:val="00312208"/>
    <w:rsid w:val="00312496"/>
    <w:rsid w:val="00317B5D"/>
    <w:rsid w:val="00324EF9"/>
    <w:rsid w:val="0032605B"/>
    <w:rsid w:val="00327C1E"/>
    <w:rsid w:val="00333A13"/>
    <w:rsid w:val="00336BF4"/>
    <w:rsid w:val="00336F74"/>
    <w:rsid w:val="00337392"/>
    <w:rsid w:val="003434C9"/>
    <w:rsid w:val="003504E9"/>
    <w:rsid w:val="003513B9"/>
    <w:rsid w:val="00351DE5"/>
    <w:rsid w:val="00352F7F"/>
    <w:rsid w:val="003533FF"/>
    <w:rsid w:val="00353D13"/>
    <w:rsid w:val="00355414"/>
    <w:rsid w:val="003573EF"/>
    <w:rsid w:val="0036562A"/>
    <w:rsid w:val="0037433F"/>
    <w:rsid w:val="00375299"/>
    <w:rsid w:val="003753FA"/>
    <w:rsid w:val="003800DF"/>
    <w:rsid w:val="00380312"/>
    <w:rsid w:val="00380976"/>
    <w:rsid w:val="003819EE"/>
    <w:rsid w:val="0038382D"/>
    <w:rsid w:val="00384835"/>
    <w:rsid w:val="003863DF"/>
    <w:rsid w:val="00390292"/>
    <w:rsid w:val="00393014"/>
    <w:rsid w:val="003942A4"/>
    <w:rsid w:val="00397C79"/>
    <w:rsid w:val="003A2DDB"/>
    <w:rsid w:val="003A58C8"/>
    <w:rsid w:val="003B3ADF"/>
    <w:rsid w:val="003B6CA2"/>
    <w:rsid w:val="003B7806"/>
    <w:rsid w:val="003C39F6"/>
    <w:rsid w:val="003D3A7A"/>
    <w:rsid w:val="003D48B9"/>
    <w:rsid w:val="003E2632"/>
    <w:rsid w:val="003E2AB9"/>
    <w:rsid w:val="003E5918"/>
    <w:rsid w:val="003E7AC6"/>
    <w:rsid w:val="003F02F4"/>
    <w:rsid w:val="003F1489"/>
    <w:rsid w:val="003F1A83"/>
    <w:rsid w:val="003F2065"/>
    <w:rsid w:val="003F358F"/>
    <w:rsid w:val="003F6B02"/>
    <w:rsid w:val="003F7668"/>
    <w:rsid w:val="00415D68"/>
    <w:rsid w:val="004161D9"/>
    <w:rsid w:val="004313AB"/>
    <w:rsid w:val="004324FD"/>
    <w:rsid w:val="00432EB4"/>
    <w:rsid w:val="00441CB1"/>
    <w:rsid w:val="004431EF"/>
    <w:rsid w:val="00445EEE"/>
    <w:rsid w:val="004526AE"/>
    <w:rsid w:val="004531B2"/>
    <w:rsid w:val="00455559"/>
    <w:rsid w:val="004563A5"/>
    <w:rsid w:val="004645D8"/>
    <w:rsid w:val="0046657E"/>
    <w:rsid w:val="0047432D"/>
    <w:rsid w:val="004759BD"/>
    <w:rsid w:val="00480994"/>
    <w:rsid w:val="004841DB"/>
    <w:rsid w:val="00492F98"/>
    <w:rsid w:val="0049514B"/>
    <w:rsid w:val="004A204B"/>
    <w:rsid w:val="004B2E6B"/>
    <w:rsid w:val="004C7667"/>
    <w:rsid w:val="004D2D17"/>
    <w:rsid w:val="004E673E"/>
    <w:rsid w:val="00500FF8"/>
    <w:rsid w:val="0050193B"/>
    <w:rsid w:val="00501DAA"/>
    <w:rsid w:val="0050511A"/>
    <w:rsid w:val="00505506"/>
    <w:rsid w:val="0050748E"/>
    <w:rsid w:val="00514676"/>
    <w:rsid w:val="0051609D"/>
    <w:rsid w:val="00516357"/>
    <w:rsid w:val="00522BDE"/>
    <w:rsid w:val="00523CBA"/>
    <w:rsid w:val="005274DE"/>
    <w:rsid w:val="00530E60"/>
    <w:rsid w:val="005314C3"/>
    <w:rsid w:val="00532412"/>
    <w:rsid w:val="00532CA6"/>
    <w:rsid w:val="0053386E"/>
    <w:rsid w:val="00533EE7"/>
    <w:rsid w:val="00533EEB"/>
    <w:rsid w:val="00543A59"/>
    <w:rsid w:val="005444DB"/>
    <w:rsid w:val="00545762"/>
    <w:rsid w:val="00552053"/>
    <w:rsid w:val="00571137"/>
    <w:rsid w:val="00572E34"/>
    <w:rsid w:val="0059653A"/>
    <w:rsid w:val="00596AE3"/>
    <w:rsid w:val="005A2F03"/>
    <w:rsid w:val="005B1DF1"/>
    <w:rsid w:val="005C0343"/>
    <w:rsid w:val="005D1E89"/>
    <w:rsid w:val="005D5DF3"/>
    <w:rsid w:val="005E2F24"/>
    <w:rsid w:val="005E4172"/>
    <w:rsid w:val="005E61AB"/>
    <w:rsid w:val="005E6274"/>
    <w:rsid w:val="005F00C8"/>
    <w:rsid w:val="005F0652"/>
    <w:rsid w:val="005F0852"/>
    <w:rsid w:val="005F21A1"/>
    <w:rsid w:val="005F36E6"/>
    <w:rsid w:val="005F64BB"/>
    <w:rsid w:val="00602EF1"/>
    <w:rsid w:val="00606FC4"/>
    <w:rsid w:val="00611159"/>
    <w:rsid w:val="00611B36"/>
    <w:rsid w:val="0061335D"/>
    <w:rsid w:val="006178DC"/>
    <w:rsid w:val="0062207C"/>
    <w:rsid w:val="00622087"/>
    <w:rsid w:val="006253F0"/>
    <w:rsid w:val="00630717"/>
    <w:rsid w:val="00630A2B"/>
    <w:rsid w:val="00634755"/>
    <w:rsid w:val="00637075"/>
    <w:rsid w:val="0064731E"/>
    <w:rsid w:val="006500EA"/>
    <w:rsid w:val="006737C3"/>
    <w:rsid w:val="006871B2"/>
    <w:rsid w:val="00691B91"/>
    <w:rsid w:val="00694DEB"/>
    <w:rsid w:val="006A2CFD"/>
    <w:rsid w:val="006A33D3"/>
    <w:rsid w:val="006A45F2"/>
    <w:rsid w:val="006A6265"/>
    <w:rsid w:val="006A7F4A"/>
    <w:rsid w:val="006B01DE"/>
    <w:rsid w:val="006B03BA"/>
    <w:rsid w:val="006B054D"/>
    <w:rsid w:val="006B0729"/>
    <w:rsid w:val="006B5A86"/>
    <w:rsid w:val="006B609D"/>
    <w:rsid w:val="006D36E4"/>
    <w:rsid w:val="006E33A9"/>
    <w:rsid w:val="006E6A48"/>
    <w:rsid w:val="006F4504"/>
    <w:rsid w:val="006F78C9"/>
    <w:rsid w:val="007040AC"/>
    <w:rsid w:val="00712CC7"/>
    <w:rsid w:val="007163F4"/>
    <w:rsid w:val="00726016"/>
    <w:rsid w:val="0073352C"/>
    <w:rsid w:val="00742FAD"/>
    <w:rsid w:val="00755989"/>
    <w:rsid w:val="007575AE"/>
    <w:rsid w:val="0075784C"/>
    <w:rsid w:val="0077755A"/>
    <w:rsid w:val="0078033C"/>
    <w:rsid w:val="00783CEC"/>
    <w:rsid w:val="00783EF4"/>
    <w:rsid w:val="00792544"/>
    <w:rsid w:val="0079352E"/>
    <w:rsid w:val="007A03A6"/>
    <w:rsid w:val="007A03E7"/>
    <w:rsid w:val="007A1221"/>
    <w:rsid w:val="007A3C8C"/>
    <w:rsid w:val="007A4FEB"/>
    <w:rsid w:val="007A5414"/>
    <w:rsid w:val="007A600F"/>
    <w:rsid w:val="007B057A"/>
    <w:rsid w:val="007B3742"/>
    <w:rsid w:val="007C0823"/>
    <w:rsid w:val="007C1954"/>
    <w:rsid w:val="007C2252"/>
    <w:rsid w:val="007C254F"/>
    <w:rsid w:val="007C36D6"/>
    <w:rsid w:val="007D2E4E"/>
    <w:rsid w:val="007D3F1D"/>
    <w:rsid w:val="007E1718"/>
    <w:rsid w:val="007E1E8A"/>
    <w:rsid w:val="007E2D85"/>
    <w:rsid w:val="007E3762"/>
    <w:rsid w:val="007F04EB"/>
    <w:rsid w:val="007F2706"/>
    <w:rsid w:val="007F4845"/>
    <w:rsid w:val="007F4A5A"/>
    <w:rsid w:val="007F4BEB"/>
    <w:rsid w:val="007F5F4E"/>
    <w:rsid w:val="008017AC"/>
    <w:rsid w:val="00802D34"/>
    <w:rsid w:val="00807319"/>
    <w:rsid w:val="0081068F"/>
    <w:rsid w:val="00814845"/>
    <w:rsid w:val="00816272"/>
    <w:rsid w:val="0082047B"/>
    <w:rsid w:val="00822628"/>
    <w:rsid w:val="008345E8"/>
    <w:rsid w:val="00840BEF"/>
    <w:rsid w:val="0084180E"/>
    <w:rsid w:val="00842C4B"/>
    <w:rsid w:val="008477B7"/>
    <w:rsid w:val="00850BA8"/>
    <w:rsid w:val="008573C5"/>
    <w:rsid w:val="0085772E"/>
    <w:rsid w:val="00865D65"/>
    <w:rsid w:val="0087311E"/>
    <w:rsid w:val="00874E5D"/>
    <w:rsid w:val="00875276"/>
    <w:rsid w:val="00880060"/>
    <w:rsid w:val="00880246"/>
    <w:rsid w:val="00880325"/>
    <w:rsid w:val="008838E0"/>
    <w:rsid w:val="0088726A"/>
    <w:rsid w:val="00890A1D"/>
    <w:rsid w:val="008945A6"/>
    <w:rsid w:val="008950A3"/>
    <w:rsid w:val="008956B0"/>
    <w:rsid w:val="008A659B"/>
    <w:rsid w:val="008A7380"/>
    <w:rsid w:val="008B08EE"/>
    <w:rsid w:val="008B178A"/>
    <w:rsid w:val="008B2357"/>
    <w:rsid w:val="008B5B7F"/>
    <w:rsid w:val="008B6FC0"/>
    <w:rsid w:val="008C1E75"/>
    <w:rsid w:val="008C2521"/>
    <w:rsid w:val="008C45D2"/>
    <w:rsid w:val="008C716E"/>
    <w:rsid w:val="008D5F05"/>
    <w:rsid w:val="008D7E01"/>
    <w:rsid w:val="008E4384"/>
    <w:rsid w:val="008F0263"/>
    <w:rsid w:val="008F42EC"/>
    <w:rsid w:val="008F4CE1"/>
    <w:rsid w:val="008F5CDF"/>
    <w:rsid w:val="00900A19"/>
    <w:rsid w:val="0090358A"/>
    <w:rsid w:val="00904832"/>
    <w:rsid w:val="009049E5"/>
    <w:rsid w:val="00905870"/>
    <w:rsid w:val="009065C7"/>
    <w:rsid w:val="00911421"/>
    <w:rsid w:val="00921472"/>
    <w:rsid w:val="009309D1"/>
    <w:rsid w:val="00931FD2"/>
    <w:rsid w:val="00932D14"/>
    <w:rsid w:val="0094272B"/>
    <w:rsid w:val="00951C42"/>
    <w:rsid w:val="0095294E"/>
    <w:rsid w:val="00960AA4"/>
    <w:rsid w:val="00960BC8"/>
    <w:rsid w:val="009610C9"/>
    <w:rsid w:val="009627B9"/>
    <w:rsid w:val="0096657D"/>
    <w:rsid w:val="00973EA8"/>
    <w:rsid w:val="00980FFD"/>
    <w:rsid w:val="00981856"/>
    <w:rsid w:val="00982383"/>
    <w:rsid w:val="00982E8D"/>
    <w:rsid w:val="00983D46"/>
    <w:rsid w:val="00990460"/>
    <w:rsid w:val="00991327"/>
    <w:rsid w:val="00992504"/>
    <w:rsid w:val="00994395"/>
    <w:rsid w:val="009A0673"/>
    <w:rsid w:val="009A3B94"/>
    <w:rsid w:val="009B29F8"/>
    <w:rsid w:val="009B383B"/>
    <w:rsid w:val="009B40CC"/>
    <w:rsid w:val="009B4230"/>
    <w:rsid w:val="009B5E3D"/>
    <w:rsid w:val="009C3301"/>
    <w:rsid w:val="009C59A6"/>
    <w:rsid w:val="009D02BB"/>
    <w:rsid w:val="009D1777"/>
    <w:rsid w:val="009D2A43"/>
    <w:rsid w:val="009E0C1C"/>
    <w:rsid w:val="009E4D8A"/>
    <w:rsid w:val="009E67D6"/>
    <w:rsid w:val="009E70E2"/>
    <w:rsid w:val="009E7120"/>
    <w:rsid w:val="009F3B72"/>
    <w:rsid w:val="009F4A5C"/>
    <w:rsid w:val="00A0187F"/>
    <w:rsid w:val="00A01F1C"/>
    <w:rsid w:val="00A030B1"/>
    <w:rsid w:val="00A06D11"/>
    <w:rsid w:val="00A1771D"/>
    <w:rsid w:val="00A21EDC"/>
    <w:rsid w:val="00A24913"/>
    <w:rsid w:val="00A40E04"/>
    <w:rsid w:val="00A450FA"/>
    <w:rsid w:val="00A47975"/>
    <w:rsid w:val="00A50839"/>
    <w:rsid w:val="00A54C2B"/>
    <w:rsid w:val="00A5594D"/>
    <w:rsid w:val="00A616EC"/>
    <w:rsid w:val="00A72235"/>
    <w:rsid w:val="00A7504D"/>
    <w:rsid w:val="00A75448"/>
    <w:rsid w:val="00A768BF"/>
    <w:rsid w:val="00A816AF"/>
    <w:rsid w:val="00A82493"/>
    <w:rsid w:val="00A847A4"/>
    <w:rsid w:val="00A85A61"/>
    <w:rsid w:val="00A85CE3"/>
    <w:rsid w:val="00A90628"/>
    <w:rsid w:val="00A90E2F"/>
    <w:rsid w:val="00A9569D"/>
    <w:rsid w:val="00A96A9E"/>
    <w:rsid w:val="00A97B7A"/>
    <w:rsid w:val="00AA1DBE"/>
    <w:rsid w:val="00AA208D"/>
    <w:rsid w:val="00AB3BFF"/>
    <w:rsid w:val="00AC1B5D"/>
    <w:rsid w:val="00AC3A03"/>
    <w:rsid w:val="00AC3E4A"/>
    <w:rsid w:val="00AC4D25"/>
    <w:rsid w:val="00AD06EF"/>
    <w:rsid w:val="00AD5E12"/>
    <w:rsid w:val="00AE09CE"/>
    <w:rsid w:val="00AE1F31"/>
    <w:rsid w:val="00AF2B86"/>
    <w:rsid w:val="00AF7A3F"/>
    <w:rsid w:val="00B02E05"/>
    <w:rsid w:val="00B03598"/>
    <w:rsid w:val="00B0740D"/>
    <w:rsid w:val="00B07CDA"/>
    <w:rsid w:val="00B10C91"/>
    <w:rsid w:val="00B119F7"/>
    <w:rsid w:val="00B11CDB"/>
    <w:rsid w:val="00B17BD8"/>
    <w:rsid w:val="00B203BD"/>
    <w:rsid w:val="00B24514"/>
    <w:rsid w:val="00B24829"/>
    <w:rsid w:val="00B41242"/>
    <w:rsid w:val="00B4149D"/>
    <w:rsid w:val="00B4358E"/>
    <w:rsid w:val="00B44689"/>
    <w:rsid w:val="00B51C18"/>
    <w:rsid w:val="00B523A4"/>
    <w:rsid w:val="00B54D58"/>
    <w:rsid w:val="00B572E8"/>
    <w:rsid w:val="00B6032D"/>
    <w:rsid w:val="00B75CDF"/>
    <w:rsid w:val="00B75CEA"/>
    <w:rsid w:val="00B75FA9"/>
    <w:rsid w:val="00B7608D"/>
    <w:rsid w:val="00B803E7"/>
    <w:rsid w:val="00B82C6A"/>
    <w:rsid w:val="00B8418F"/>
    <w:rsid w:val="00B912B2"/>
    <w:rsid w:val="00BB204E"/>
    <w:rsid w:val="00BB26F8"/>
    <w:rsid w:val="00BB3786"/>
    <w:rsid w:val="00BC01D6"/>
    <w:rsid w:val="00BC0A64"/>
    <w:rsid w:val="00BC2E3C"/>
    <w:rsid w:val="00BE53D3"/>
    <w:rsid w:val="00BE6750"/>
    <w:rsid w:val="00BE68DD"/>
    <w:rsid w:val="00BF07F9"/>
    <w:rsid w:val="00BF0E34"/>
    <w:rsid w:val="00BF6555"/>
    <w:rsid w:val="00BF66DD"/>
    <w:rsid w:val="00C008B1"/>
    <w:rsid w:val="00C016F1"/>
    <w:rsid w:val="00C01C0D"/>
    <w:rsid w:val="00C036B9"/>
    <w:rsid w:val="00C12870"/>
    <w:rsid w:val="00C1343B"/>
    <w:rsid w:val="00C1609C"/>
    <w:rsid w:val="00C265AE"/>
    <w:rsid w:val="00C3083A"/>
    <w:rsid w:val="00C35C39"/>
    <w:rsid w:val="00C3668F"/>
    <w:rsid w:val="00C37EED"/>
    <w:rsid w:val="00C431F5"/>
    <w:rsid w:val="00C451D5"/>
    <w:rsid w:val="00C45A02"/>
    <w:rsid w:val="00C509F4"/>
    <w:rsid w:val="00C561E5"/>
    <w:rsid w:val="00C6031B"/>
    <w:rsid w:val="00C6766C"/>
    <w:rsid w:val="00C72EA1"/>
    <w:rsid w:val="00C73C7C"/>
    <w:rsid w:val="00C751DE"/>
    <w:rsid w:val="00C76464"/>
    <w:rsid w:val="00C834FC"/>
    <w:rsid w:val="00C839D2"/>
    <w:rsid w:val="00C8632A"/>
    <w:rsid w:val="00C869E6"/>
    <w:rsid w:val="00C87DA2"/>
    <w:rsid w:val="00C9075B"/>
    <w:rsid w:val="00C92C0B"/>
    <w:rsid w:val="00C9476A"/>
    <w:rsid w:val="00C967BC"/>
    <w:rsid w:val="00CA79F9"/>
    <w:rsid w:val="00CA7CE0"/>
    <w:rsid w:val="00CB0D56"/>
    <w:rsid w:val="00CB6619"/>
    <w:rsid w:val="00CC1C8E"/>
    <w:rsid w:val="00CC341A"/>
    <w:rsid w:val="00CC4B77"/>
    <w:rsid w:val="00CC7704"/>
    <w:rsid w:val="00CD3F62"/>
    <w:rsid w:val="00CD4E79"/>
    <w:rsid w:val="00CD5DDE"/>
    <w:rsid w:val="00CE1463"/>
    <w:rsid w:val="00CE250E"/>
    <w:rsid w:val="00CE3D4C"/>
    <w:rsid w:val="00CE409B"/>
    <w:rsid w:val="00CE7215"/>
    <w:rsid w:val="00CF748A"/>
    <w:rsid w:val="00D124E6"/>
    <w:rsid w:val="00D12DCD"/>
    <w:rsid w:val="00D16642"/>
    <w:rsid w:val="00D16D01"/>
    <w:rsid w:val="00D17510"/>
    <w:rsid w:val="00D301EF"/>
    <w:rsid w:val="00D31A11"/>
    <w:rsid w:val="00D377A4"/>
    <w:rsid w:val="00D4261A"/>
    <w:rsid w:val="00D47665"/>
    <w:rsid w:val="00D47B25"/>
    <w:rsid w:val="00D51392"/>
    <w:rsid w:val="00D54CBE"/>
    <w:rsid w:val="00D556BD"/>
    <w:rsid w:val="00D56838"/>
    <w:rsid w:val="00D57D85"/>
    <w:rsid w:val="00D6054C"/>
    <w:rsid w:val="00D73A67"/>
    <w:rsid w:val="00D73C58"/>
    <w:rsid w:val="00D74E68"/>
    <w:rsid w:val="00D77764"/>
    <w:rsid w:val="00D807E0"/>
    <w:rsid w:val="00D80BA2"/>
    <w:rsid w:val="00D817E3"/>
    <w:rsid w:val="00D84005"/>
    <w:rsid w:val="00D918A0"/>
    <w:rsid w:val="00D92D1B"/>
    <w:rsid w:val="00D948AB"/>
    <w:rsid w:val="00DA5D04"/>
    <w:rsid w:val="00DB56B1"/>
    <w:rsid w:val="00DB687E"/>
    <w:rsid w:val="00DD057B"/>
    <w:rsid w:val="00DD1C43"/>
    <w:rsid w:val="00DD328C"/>
    <w:rsid w:val="00DD4DDC"/>
    <w:rsid w:val="00DE011D"/>
    <w:rsid w:val="00DE5E5A"/>
    <w:rsid w:val="00DF17CF"/>
    <w:rsid w:val="00E018B2"/>
    <w:rsid w:val="00E01EBC"/>
    <w:rsid w:val="00E02A4F"/>
    <w:rsid w:val="00E0629E"/>
    <w:rsid w:val="00E166EF"/>
    <w:rsid w:val="00E17439"/>
    <w:rsid w:val="00E17C5C"/>
    <w:rsid w:val="00E21818"/>
    <w:rsid w:val="00E220A7"/>
    <w:rsid w:val="00E23736"/>
    <w:rsid w:val="00E2730A"/>
    <w:rsid w:val="00E3138E"/>
    <w:rsid w:val="00E37C3D"/>
    <w:rsid w:val="00E405B3"/>
    <w:rsid w:val="00E40B36"/>
    <w:rsid w:val="00E44698"/>
    <w:rsid w:val="00E455B8"/>
    <w:rsid w:val="00E46405"/>
    <w:rsid w:val="00E467E9"/>
    <w:rsid w:val="00E5439F"/>
    <w:rsid w:val="00E5566B"/>
    <w:rsid w:val="00E557F1"/>
    <w:rsid w:val="00E64A68"/>
    <w:rsid w:val="00E65111"/>
    <w:rsid w:val="00E7030A"/>
    <w:rsid w:val="00E703C0"/>
    <w:rsid w:val="00E73F49"/>
    <w:rsid w:val="00E75D7A"/>
    <w:rsid w:val="00E810CE"/>
    <w:rsid w:val="00E901F2"/>
    <w:rsid w:val="00E94FFF"/>
    <w:rsid w:val="00E97E50"/>
    <w:rsid w:val="00EA34AA"/>
    <w:rsid w:val="00EA6440"/>
    <w:rsid w:val="00EA747F"/>
    <w:rsid w:val="00EA7A1F"/>
    <w:rsid w:val="00EB2471"/>
    <w:rsid w:val="00EC2965"/>
    <w:rsid w:val="00ED0E25"/>
    <w:rsid w:val="00ED13A9"/>
    <w:rsid w:val="00EE315A"/>
    <w:rsid w:val="00EF2E21"/>
    <w:rsid w:val="00EF30CA"/>
    <w:rsid w:val="00EF3F53"/>
    <w:rsid w:val="00F019F3"/>
    <w:rsid w:val="00F01A32"/>
    <w:rsid w:val="00F04765"/>
    <w:rsid w:val="00F0487D"/>
    <w:rsid w:val="00F1046A"/>
    <w:rsid w:val="00F1449C"/>
    <w:rsid w:val="00F14709"/>
    <w:rsid w:val="00F1530E"/>
    <w:rsid w:val="00F20CED"/>
    <w:rsid w:val="00F242BB"/>
    <w:rsid w:val="00F26AD0"/>
    <w:rsid w:val="00F26EA0"/>
    <w:rsid w:val="00F27F4B"/>
    <w:rsid w:val="00F30BAE"/>
    <w:rsid w:val="00F3278D"/>
    <w:rsid w:val="00F32A0A"/>
    <w:rsid w:val="00F35585"/>
    <w:rsid w:val="00F355AE"/>
    <w:rsid w:val="00F35792"/>
    <w:rsid w:val="00F36DBB"/>
    <w:rsid w:val="00F40875"/>
    <w:rsid w:val="00F41333"/>
    <w:rsid w:val="00F43807"/>
    <w:rsid w:val="00F44FAB"/>
    <w:rsid w:val="00F46449"/>
    <w:rsid w:val="00F51FAB"/>
    <w:rsid w:val="00F57641"/>
    <w:rsid w:val="00F6198D"/>
    <w:rsid w:val="00F621FC"/>
    <w:rsid w:val="00F64ACA"/>
    <w:rsid w:val="00F72480"/>
    <w:rsid w:val="00F801C9"/>
    <w:rsid w:val="00F822D4"/>
    <w:rsid w:val="00F86BEA"/>
    <w:rsid w:val="00F86CA1"/>
    <w:rsid w:val="00F9163D"/>
    <w:rsid w:val="00F933F1"/>
    <w:rsid w:val="00F96858"/>
    <w:rsid w:val="00F97DCB"/>
    <w:rsid w:val="00FA6044"/>
    <w:rsid w:val="00FA6A00"/>
    <w:rsid w:val="00FA7FB6"/>
    <w:rsid w:val="00FB29B8"/>
    <w:rsid w:val="00FB70A2"/>
    <w:rsid w:val="00FC14A6"/>
    <w:rsid w:val="00FC2EF4"/>
    <w:rsid w:val="00FC39AA"/>
    <w:rsid w:val="00FD23DC"/>
    <w:rsid w:val="00FD5041"/>
    <w:rsid w:val="00FD6863"/>
    <w:rsid w:val="00FD773A"/>
    <w:rsid w:val="00FE4B49"/>
    <w:rsid w:val="00FF138F"/>
    <w:rsid w:val="00FF4E74"/>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07BB59-C3FD-466D-AE6E-0DC661E3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34"/>
  </w:style>
  <w:style w:type="paragraph" w:styleId="1">
    <w:name w:val="heading 1"/>
    <w:basedOn w:val="a"/>
    <w:next w:val="a"/>
    <w:link w:val="10"/>
    <w:uiPriority w:val="9"/>
    <w:qFormat/>
    <w:rsid w:val="00802D34"/>
    <w:pPr>
      <w:keepNext/>
      <w:spacing w:line="360" w:lineRule="auto"/>
      <w:ind w:firstLine="567"/>
      <w:jc w:val="center"/>
      <w:outlineLvl w:val="0"/>
    </w:pPr>
    <w:rPr>
      <w:b/>
      <w:sz w:val="28"/>
      <w:u w:val="single"/>
      <w:lang w:val="uk-UA"/>
    </w:rPr>
  </w:style>
  <w:style w:type="paragraph" w:styleId="2">
    <w:name w:val="heading 2"/>
    <w:basedOn w:val="a"/>
    <w:next w:val="a"/>
    <w:link w:val="20"/>
    <w:uiPriority w:val="9"/>
    <w:qFormat/>
    <w:rsid w:val="00802D34"/>
    <w:pPr>
      <w:keepNext/>
      <w:ind w:firstLine="567"/>
      <w:outlineLvl w:val="1"/>
    </w:pPr>
    <w:rPr>
      <w:sz w:val="28"/>
    </w:rPr>
  </w:style>
  <w:style w:type="paragraph" w:styleId="3">
    <w:name w:val="heading 3"/>
    <w:basedOn w:val="a"/>
    <w:next w:val="a"/>
    <w:link w:val="30"/>
    <w:uiPriority w:val="9"/>
    <w:qFormat/>
    <w:rsid w:val="00802D34"/>
    <w:pPr>
      <w:keepNext/>
      <w:widowControl w:val="0"/>
      <w:spacing w:before="40"/>
      <w:jc w:val="both"/>
      <w:outlineLvl w:val="2"/>
    </w:pPr>
    <w:rPr>
      <w:sz w:val="28"/>
      <w:lang w:val="uk-UA"/>
    </w:rPr>
  </w:style>
  <w:style w:type="paragraph" w:styleId="4">
    <w:name w:val="heading 4"/>
    <w:basedOn w:val="a"/>
    <w:next w:val="a"/>
    <w:link w:val="40"/>
    <w:uiPriority w:val="9"/>
    <w:qFormat/>
    <w:rsid w:val="00802D34"/>
    <w:pPr>
      <w:keepNext/>
      <w:widowControl w:val="0"/>
      <w:spacing w:before="20"/>
      <w:jc w:val="both"/>
      <w:outlineLvl w:val="3"/>
    </w:pPr>
    <w:rPr>
      <w:b/>
      <w:sz w:val="28"/>
      <w:lang w:val="uk-UA"/>
    </w:rPr>
  </w:style>
  <w:style w:type="paragraph" w:styleId="5">
    <w:name w:val="heading 5"/>
    <w:basedOn w:val="a"/>
    <w:next w:val="a"/>
    <w:link w:val="50"/>
    <w:uiPriority w:val="9"/>
    <w:qFormat/>
    <w:rsid w:val="00802D34"/>
    <w:pPr>
      <w:keepNext/>
      <w:widowControl w:val="0"/>
      <w:spacing w:after="40"/>
      <w:jc w:val="right"/>
      <w:outlineLvl w:val="4"/>
    </w:pPr>
    <w:rPr>
      <w:sz w:val="28"/>
      <w:lang w:val="uk-UA"/>
    </w:rPr>
  </w:style>
  <w:style w:type="paragraph" w:styleId="6">
    <w:name w:val="heading 6"/>
    <w:basedOn w:val="a"/>
    <w:next w:val="a"/>
    <w:link w:val="60"/>
    <w:uiPriority w:val="9"/>
    <w:qFormat/>
    <w:rsid w:val="00802D34"/>
    <w:pPr>
      <w:keepNext/>
      <w:ind w:left="6662" w:right="-6"/>
      <w:jc w:val="right"/>
      <w:outlineLvl w:val="5"/>
    </w:pPr>
    <w:rPr>
      <w:b/>
      <w:sz w:val="28"/>
    </w:rPr>
  </w:style>
  <w:style w:type="paragraph" w:styleId="7">
    <w:name w:val="heading 7"/>
    <w:basedOn w:val="a"/>
    <w:next w:val="a"/>
    <w:link w:val="70"/>
    <w:uiPriority w:val="9"/>
    <w:qFormat/>
    <w:rsid w:val="00802D34"/>
    <w:pPr>
      <w:keepNext/>
      <w:spacing w:line="260" w:lineRule="auto"/>
      <w:ind w:left="5680" w:right="800"/>
      <w:jc w:val="right"/>
      <w:outlineLvl w:val="6"/>
    </w:pPr>
    <w:rPr>
      <w:b/>
      <w:sz w:val="28"/>
    </w:rPr>
  </w:style>
  <w:style w:type="paragraph" w:styleId="8">
    <w:name w:val="heading 8"/>
    <w:basedOn w:val="a"/>
    <w:next w:val="a"/>
    <w:link w:val="80"/>
    <w:uiPriority w:val="9"/>
    <w:qFormat/>
    <w:rsid w:val="00802D34"/>
    <w:pPr>
      <w:keepNext/>
      <w:tabs>
        <w:tab w:val="left" w:pos="567"/>
      </w:tabs>
      <w:spacing w:before="400"/>
      <w:ind w:right="-6"/>
      <w:jc w:val="center"/>
      <w:outlineLvl w:val="7"/>
    </w:pPr>
    <w:rPr>
      <w:b/>
      <w:sz w:val="32"/>
    </w:rPr>
  </w:style>
  <w:style w:type="paragraph" w:styleId="9">
    <w:name w:val="heading 9"/>
    <w:basedOn w:val="a"/>
    <w:next w:val="a"/>
    <w:link w:val="90"/>
    <w:uiPriority w:val="9"/>
    <w:qFormat/>
    <w:rsid w:val="00802D34"/>
    <w:pPr>
      <w:keepNext/>
      <w:spacing w:line="260" w:lineRule="auto"/>
      <w:ind w:left="6120"/>
      <w:jc w:val="righ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1FA9"/>
    <w:rPr>
      <w:rFonts w:ascii="Cambria" w:eastAsia="Times New Roman" w:hAnsi="Cambria" w:cs="Times New Roman"/>
      <w:b/>
      <w:bCs/>
      <w:kern w:val="32"/>
      <w:sz w:val="32"/>
      <w:szCs w:val="32"/>
      <w:lang w:val="ru-RU" w:eastAsia="ru-RU"/>
    </w:rPr>
  </w:style>
  <w:style w:type="character" w:customStyle="1" w:styleId="20">
    <w:name w:val="Заголовок 2 Знак"/>
    <w:link w:val="2"/>
    <w:uiPriority w:val="9"/>
    <w:semiHidden/>
    <w:rsid w:val="00381FA9"/>
    <w:rPr>
      <w:rFonts w:ascii="Cambria" w:eastAsia="Times New Roman" w:hAnsi="Cambria" w:cs="Times New Roman"/>
      <w:b/>
      <w:bCs/>
      <w:i/>
      <w:iCs/>
      <w:sz w:val="28"/>
      <w:szCs w:val="28"/>
      <w:lang w:val="ru-RU" w:eastAsia="ru-RU"/>
    </w:rPr>
  </w:style>
  <w:style w:type="character" w:customStyle="1" w:styleId="30">
    <w:name w:val="Заголовок 3 Знак"/>
    <w:link w:val="3"/>
    <w:uiPriority w:val="9"/>
    <w:semiHidden/>
    <w:rsid w:val="00381FA9"/>
    <w:rPr>
      <w:rFonts w:ascii="Cambria" w:eastAsia="Times New Roman" w:hAnsi="Cambria" w:cs="Times New Roman"/>
      <w:b/>
      <w:bCs/>
      <w:sz w:val="26"/>
      <w:szCs w:val="26"/>
      <w:lang w:val="ru-RU" w:eastAsia="ru-RU"/>
    </w:rPr>
  </w:style>
  <w:style w:type="character" w:customStyle="1" w:styleId="40">
    <w:name w:val="Заголовок 4 Знак"/>
    <w:link w:val="4"/>
    <w:uiPriority w:val="9"/>
    <w:locked/>
    <w:rsid w:val="00960BC8"/>
    <w:rPr>
      <w:rFonts w:cs="Times New Roman"/>
      <w:b/>
      <w:snapToGrid w:val="0"/>
      <w:sz w:val="28"/>
      <w:lang w:val="uk-UA" w:eastAsia="x-none"/>
    </w:rPr>
  </w:style>
  <w:style w:type="character" w:customStyle="1" w:styleId="50">
    <w:name w:val="Заголовок 5 Знак"/>
    <w:link w:val="5"/>
    <w:uiPriority w:val="9"/>
    <w:semiHidden/>
    <w:rsid w:val="00381FA9"/>
    <w:rPr>
      <w:rFonts w:ascii="Calibri" w:eastAsia="Times New Roman" w:hAnsi="Calibri" w:cs="Times New Roman"/>
      <w:b/>
      <w:bCs/>
      <w:i/>
      <w:iCs/>
      <w:sz w:val="26"/>
      <w:szCs w:val="26"/>
      <w:lang w:val="ru-RU" w:eastAsia="ru-RU"/>
    </w:rPr>
  </w:style>
  <w:style w:type="character" w:customStyle="1" w:styleId="60">
    <w:name w:val="Заголовок 6 Знак"/>
    <w:link w:val="6"/>
    <w:uiPriority w:val="9"/>
    <w:semiHidden/>
    <w:rsid w:val="00381FA9"/>
    <w:rPr>
      <w:rFonts w:ascii="Calibri" w:eastAsia="Times New Roman" w:hAnsi="Calibri" w:cs="Times New Roman"/>
      <w:b/>
      <w:bCs/>
      <w:sz w:val="22"/>
      <w:szCs w:val="22"/>
      <w:lang w:val="ru-RU" w:eastAsia="ru-RU"/>
    </w:rPr>
  </w:style>
  <w:style w:type="character" w:customStyle="1" w:styleId="70">
    <w:name w:val="Заголовок 7 Знак"/>
    <w:link w:val="7"/>
    <w:uiPriority w:val="9"/>
    <w:semiHidden/>
    <w:rsid w:val="00381FA9"/>
    <w:rPr>
      <w:rFonts w:ascii="Calibri" w:eastAsia="Times New Roman" w:hAnsi="Calibri" w:cs="Times New Roman"/>
      <w:sz w:val="24"/>
      <w:szCs w:val="24"/>
      <w:lang w:val="ru-RU" w:eastAsia="ru-RU"/>
    </w:rPr>
  </w:style>
  <w:style w:type="character" w:customStyle="1" w:styleId="80">
    <w:name w:val="Заголовок 8 Знак"/>
    <w:link w:val="8"/>
    <w:uiPriority w:val="9"/>
    <w:semiHidden/>
    <w:rsid w:val="00381FA9"/>
    <w:rPr>
      <w:rFonts w:ascii="Calibri" w:eastAsia="Times New Roman" w:hAnsi="Calibri" w:cs="Times New Roman"/>
      <w:i/>
      <w:iCs/>
      <w:sz w:val="24"/>
      <w:szCs w:val="24"/>
      <w:lang w:val="ru-RU" w:eastAsia="ru-RU"/>
    </w:rPr>
  </w:style>
  <w:style w:type="character" w:customStyle="1" w:styleId="90">
    <w:name w:val="Заголовок 9 Знак"/>
    <w:link w:val="9"/>
    <w:uiPriority w:val="9"/>
    <w:semiHidden/>
    <w:rsid w:val="00381FA9"/>
    <w:rPr>
      <w:rFonts w:ascii="Cambria" w:eastAsia="Times New Roman" w:hAnsi="Cambria" w:cs="Times New Roman"/>
      <w:sz w:val="22"/>
      <w:szCs w:val="22"/>
      <w:lang w:val="ru-RU" w:eastAsia="ru-RU"/>
    </w:rPr>
  </w:style>
  <w:style w:type="paragraph" w:styleId="a3">
    <w:name w:val="Body Text Indent"/>
    <w:basedOn w:val="a"/>
    <w:link w:val="a4"/>
    <w:rsid w:val="00802D34"/>
    <w:pPr>
      <w:spacing w:line="360" w:lineRule="auto"/>
      <w:ind w:firstLine="567"/>
      <w:jc w:val="both"/>
    </w:pPr>
    <w:rPr>
      <w:sz w:val="28"/>
      <w:lang w:val="uk-UA"/>
    </w:rPr>
  </w:style>
  <w:style w:type="character" w:customStyle="1" w:styleId="a4">
    <w:name w:val="Основной текст с отступом Знак"/>
    <w:link w:val="a3"/>
    <w:rsid w:val="00381FA9"/>
    <w:rPr>
      <w:lang w:val="ru-RU" w:eastAsia="ru-RU"/>
    </w:rPr>
  </w:style>
  <w:style w:type="paragraph" w:styleId="a5">
    <w:name w:val="Body Text"/>
    <w:basedOn w:val="a"/>
    <w:link w:val="a6"/>
    <w:rsid w:val="00802D34"/>
    <w:rPr>
      <w:sz w:val="28"/>
    </w:rPr>
  </w:style>
  <w:style w:type="character" w:customStyle="1" w:styleId="a6">
    <w:name w:val="Основной текст Знак"/>
    <w:link w:val="a5"/>
    <w:rsid w:val="00381FA9"/>
    <w:rPr>
      <w:lang w:val="ru-RU" w:eastAsia="ru-RU"/>
    </w:rPr>
  </w:style>
  <w:style w:type="paragraph" w:styleId="a7">
    <w:name w:val="Block Text"/>
    <w:basedOn w:val="a"/>
    <w:uiPriority w:val="99"/>
    <w:rsid w:val="00802D34"/>
    <w:pPr>
      <w:widowControl w:val="0"/>
      <w:spacing w:line="260" w:lineRule="auto"/>
      <w:ind w:left="1400" w:right="1400"/>
      <w:jc w:val="center"/>
    </w:pPr>
    <w:rPr>
      <w:b/>
      <w:sz w:val="28"/>
      <w:lang w:val="uk-UA"/>
    </w:rPr>
  </w:style>
  <w:style w:type="paragraph" w:customStyle="1" w:styleId="FR3">
    <w:name w:val="FR3"/>
    <w:rsid w:val="00802D34"/>
    <w:pPr>
      <w:widowControl w:val="0"/>
      <w:spacing w:before="60"/>
    </w:pPr>
    <w:rPr>
      <w:rFonts w:ascii="Courier New" w:hAnsi="Courier New"/>
      <w:sz w:val="24"/>
      <w:lang w:val="uk-UA"/>
    </w:rPr>
  </w:style>
  <w:style w:type="paragraph" w:styleId="31">
    <w:name w:val="Body Text 3"/>
    <w:basedOn w:val="a"/>
    <w:link w:val="32"/>
    <w:uiPriority w:val="99"/>
    <w:rsid w:val="00802D34"/>
    <w:pPr>
      <w:widowControl w:val="0"/>
      <w:spacing w:before="40"/>
      <w:jc w:val="center"/>
    </w:pPr>
    <w:rPr>
      <w:sz w:val="24"/>
      <w:lang w:val="uk-UA"/>
    </w:rPr>
  </w:style>
  <w:style w:type="character" w:customStyle="1" w:styleId="32">
    <w:name w:val="Основной текст 3 Знак"/>
    <w:link w:val="31"/>
    <w:uiPriority w:val="99"/>
    <w:semiHidden/>
    <w:rsid w:val="00381FA9"/>
    <w:rPr>
      <w:sz w:val="16"/>
      <w:szCs w:val="16"/>
      <w:lang w:val="ru-RU" w:eastAsia="ru-RU"/>
    </w:rPr>
  </w:style>
  <w:style w:type="paragraph" w:customStyle="1" w:styleId="FR2">
    <w:name w:val="FR2"/>
    <w:rsid w:val="00802D34"/>
    <w:pPr>
      <w:widowControl w:val="0"/>
      <w:spacing w:before="140"/>
      <w:ind w:left="760" w:right="800"/>
      <w:jc w:val="center"/>
    </w:pPr>
    <w:rPr>
      <w:rFonts w:ascii="Arial" w:hAnsi="Arial"/>
      <w:b/>
      <w:sz w:val="24"/>
      <w:lang w:val="uk-UA"/>
    </w:rPr>
  </w:style>
  <w:style w:type="paragraph" w:styleId="21">
    <w:name w:val="Body Text Indent 2"/>
    <w:basedOn w:val="a"/>
    <w:link w:val="22"/>
    <w:uiPriority w:val="99"/>
    <w:rsid w:val="00802D34"/>
    <w:pPr>
      <w:widowControl w:val="0"/>
      <w:spacing w:before="500" w:line="260" w:lineRule="auto"/>
      <w:ind w:firstLine="720"/>
      <w:jc w:val="both"/>
    </w:pPr>
    <w:rPr>
      <w:sz w:val="28"/>
      <w:lang w:val="uk-UA"/>
    </w:rPr>
  </w:style>
  <w:style w:type="character" w:customStyle="1" w:styleId="22">
    <w:name w:val="Основной текст с отступом 2 Знак"/>
    <w:link w:val="21"/>
    <w:uiPriority w:val="99"/>
    <w:semiHidden/>
    <w:rsid w:val="00381FA9"/>
    <w:rPr>
      <w:lang w:val="ru-RU" w:eastAsia="ru-RU"/>
    </w:rPr>
  </w:style>
  <w:style w:type="paragraph" w:customStyle="1" w:styleId="FR1">
    <w:name w:val="FR1"/>
    <w:rsid w:val="00802D34"/>
    <w:pPr>
      <w:widowControl w:val="0"/>
      <w:spacing w:before="160"/>
      <w:ind w:left="800" w:right="1200"/>
      <w:jc w:val="center"/>
    </w:pPr>
    <w:rPr>
      <w:rFonts w:ascii="Arial" w:hAnsi="Arial"/>
      <w:sz w:val="28"/>
      <w:lang w:val="uk-UA"/>
    </w:rPr>
  </w:style>
  <w:style w:type="paragraph" w:styleId="33">
    <w:name w:val="Body Text Indent 3"/>
    <w:basedOn w:val="a"/>
    <w:link w:val="34"/>
    <w:uiPriority w:val="99"/>
    <w:rsid w:val="00802D34"/>
    <w:pPr>
      <w:spacing w:line="360" w:lineRule="auto"/>
      <w:ind w:left="993" w:hanging="284"/>
      <w:jc w:val="both"/>
    </w:pPr>
    <w:rPr>
      <w:sz w:val="28"/>
    </w:rPr>
  </w:style>
  <w:style w:type="character" w:customStyle="1" w:styleId="34">
    <w:name w:val="Основной текст с отступом 3 Знак"/>
    <w:link w:val="33"/>
    <w:uiPriority w:val="99"/>
    <w:semiHidden/>
    <w:rsid w:val="00381FA9"/>
    <w:rPr>
      <w:sz w:val="16"/>
      <w:szCs w:val="16"/>
      <w:lang w:val="ru-RU" w:eastAsia="ru-RU"/>
    </w:rPr>
  </w:style>
  <w:style w:type="paragraph" w:styleId="a8">
    <w:name w:val="footer"/>
    <w:basedOn w:val="a"/>
    <w:link w:val="a9"/>
    <w:uiPriority w:val="99"/>
    <w:rsid w:val="00802D34"/>
    <w:pPr>
      <w:tabs>
        <w:tab w:val="center" w:pos="4153"/>
        <w:tab w:val="right" w:pos="8306"/>
      </w:tabs>
    </w:pPr>
  </w:style>
  <w:style w:type="character" w:customStyle="1" w:styleId="a9">
    <w:name w:val="Нижний колонтитул Знак"/>
    <w:link w:val="a8"/>
    <w:uiPriority w:val="99"/>
    <w:locked/>
    <w:rsid w:val="00D377A4"/>
    <w:rPr>
      <w:rFonts w:cs="Times New Roman"/>
    </w:rPr>
  </w:style>
  <w:style w:type="character" w:styleId="aa">
    <w:name w:val="page number"/>
    <w:uiPriority w:val="99"/>
    <w:rsid w:val="00802D34"/>
    <w:rPr>
      <w:rFonts w:cs="Times New Roman"/>
    </w:rPr>
  </w:style>
  <w:style w:type="paragraph" w:styleId="ab">
    <w:name w:val="Title"/>
    <w:basedOn w:val="a"/>
    <w:link w:val="ac"/>
    <w:qFormat/>
    <w:rsid w:val="00802D34"/>
    <w:pPr>
      <w:jc w:val="center"/>
    </w:pPr>
    <w:rPr>
      <w:b/>
      <w:sz w:val="28"/>
      <w:lang w:val="uk-UA"/>
    </w:rPr>
  </w:style>
  <w:style w:type="character" w:customStyle="1" w:styleId="ac">
    <w:name w:val="Название Знак"/>
    <w:link w:val="ab"/>
    <w:rsid w:val="00381FA9"/>
    <w:rPr>
      <w:rFonts w:ascii="Cambria" w:eastAsia="Times New Roman" w:hAnsi="Cambria" w:cs="Times New Roman"/>
      <w:b/>
      <w:bCs/>
      <w:kern w:val="28"/>
      <w:sz w:val="32"/>
      <w:szCs w:val="32"/>
      <w:lang w:val="ru-RU" w:eastAsia="ru-RU"/>
    </w:rPr>
  </w:style>
  <w:style w:type="table" w:styleId="ad">
    <w:name w:val="Table Grid"/>
    <w:basedOn w:val="a1"/>
    <w:uiPriority w:val="59"/>
    <w:rsid w:val="0080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rsid w:val="00802D34"/>
    <w:pPr>
      <w:shd w:val="clear" w:color="auto" w:fill="000080"/>
    </w:pPr>
    <w:rPr>
      <w:rFonts w:ascii="Tahoma" w:hAnsi="Tahoma" w:cs="Tahoma"/>
    </w:rPr>
  </w:style>
  <w:style w:type="character" w:customStyle="1" w:styleId="af">
    <w:name w:val="Схема документа Знак"/>
    <w:link w:val="ae"/>
    <w:uiPriority w:val="99"/>
    <w:semiHidden/>
    <w:rsid w:val="00381FA9"/>
    <w:rPr>
      <w:sz w:val="0"/>
      <w:szCs w:val="0"/>
      <w:lang w:val="ru-RU" w:eastAsia="ru-RU"/>
    </w:rPr>
  </w:style>
  <w:style w:type="paragraph" w:customStyle="1" w:styleId="11">
    <w:name w:val="Абзац списка1"/>
    <w:basedOn w:val="a"/>
    <w:rsid w:val="00E97E50"/>
    <w:pPr>
      <w:ind w:left="720"/>
      <w:contextualSpacing/>
    </w:pPr>
    <w:rPr>
      <w:sz w:val="24"/>
      <w:szCs w:val="24"/>
    </w:rPr>
  </w:style>
  <w:style w:type="paragraph" w:styleId="HTML">
    <w:name w:val="HTML Preformatted"/>
    <w:basedOn w:val="a"/>
    <w:link w:val="HTML0"/>
    <w:uiPriority w:val="99"/>
    <w:rsid w:val="0087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2D3BEF"/>
    <w:rPr>
      <w:rFonts w:ascii="Courier New" w:hAnsi="Courier New" w:cs="Courier New"/>
    </w:rPr>
  </w:style>
  <w:style w:type="paragraph" w:styleId="af0">
    <w:name w:val="header"/>
    <w:basedOn w:val="a"/>
    <w:link w:val="af1"/>
    <w:uiPriority w:val="99"/>
    <w:rsid w:val="0087311E"/>
    <w:pPr>
      <w:widowControl w:val="0"/>
      <w:tabs>
        <w:tab w:val="center" w:pos="4677"/>
        <w:tab w:val="right" w:pos="9355"/>
      </w:tabs>
      <w:autoSpaceDE w:val="0"/>
      <w:autoSpaceDN w:val="0"/>
      <w:adjustRightInd w:val="0"/>
    </w:pPr>
  </w:style>
  <w:style w:type="character" w:customStyle="1" w:styleId="af1">
    <w:name w:val="Верхний колонтитул Знак"/>
    <w:link w:val="af0"/>
    <w:uiPriority w:val="99"/>
    <w:locked/>
    <w:rsid w:val="0087311E"/>
    <w:rPr>
      <w:rFonts w:cs="Times New Roman"/>
      <w:lang w:val="ru-RU" w:eastAsia="ru-RU" w:bidi="ar-SA"/>
    </w:rPr>
  </w:style>
  <w:style w:type="character" w:customStyle="1" w:styleId="Exact">
    <w:name w:val="Основной текст Exact"/>
    <w:rsid w:val="0087311E"/>
    <w:rPr>
      <w:rFonts w:ascii="Times New Roman" w:hAnsi="Times New Roman" w:cs="Times New Roman"/>
      <w:spacing w:val="1"/>
      <w:sz w:val="20"/>
      <w:szCs w:val="20"/>
      <w:u w:val="none"/>
    </w:rPr>
  </w:style>
  <w:style w:type="character" w:customStyle="1" w:styleId="rvts0">
    <w:name w:val="rvts0"/>
    <w:rsid w:val="004759BD"/>
    <w:rPr>
      <w:rFonts w:cs="Times New Roman"/>
    </w:rPr>
  </w:style>
  <w:style w:type="character" w:styleId="af2">
    <w:name w:val="Hyperlink"/>
    <w:uiPriority w:val="99"/>
    <w:unhideWhenUsed/>
    <w:rsid w:val="009E67D6"/>
    <w:rPr>
      <w:rFonts w:cs="Times New Roman"/>
      <w:color w:val="0000FF"/>
      <w:u w:val="single"/>
    </w:rPr>
  </w:style>
  <w:style w:type="paragraph" w:styleId="af3">
    <w:name w:val="Balloon Text"/>
    <w:basedOn w:val="a"/>
    <w:link w:val="af4"/>
    <w:uiPriority w:val="99"/>
    <w:semiHidden/>
    <w:unhideWhenUsed/>
    <w:rsid w:val="0062207C"/>
    <w:rPr>
      <w:rFonts w:ascii="Segoe UI" w:hAnsi="Segoe UI" w:cs="Segoe UI"/>
      <w:sz w:val="18"/>
      <w:szCs w:val="18"/>
    </w:rPr>
  </w:style>
  <w:style w:type="character" w:customStyle="1" w:styleId="af4">
    <w:name w:val="Текст выноски Знак"/>
    <w:link w:val="af3"/>
    <w:uiPriority w:val="99"/>
    <w:semiHidden/>
    <w:locked/>
    <w:rsid w:val="0062207C"/>
    <w:rPr>
      <w:rFonts w:ascii="Segoe UI" w:hAnsi="Segoe UI" w:cs="Segoe UI"/>
      <w:sz w:val="18"/>
      <w:szCs w:val="18"/>
    </w:rPr>
  </w:style>
  <w:style w:type="paragraph" w:customStyle="1" w:styleId="23">
    <w:name w:val="Абзац списка2"/>
    <w:basedOn w:val="a"/>
    <w:uiPriority w:val="34"/>
    <w:qFormat/>
    <w:rsid w:val="00712CC7"/>
    <w:pPr>
      <w:ind w:left="720"/>
      <w:contextualSpacing/>
    </w:pPr>
  </w:style>
  <w:style w:type="character" w:customStyle="1" w:styleId="12">
    <w:name w:val="Замещающий текст1"/>
    <w:uiPriority w:val="99"/>
    <w:semiHidden/>
    <w:rsid w:val="00FA6044"/>
    <w:rPr>
      <w:rFonts w:cs="Times New Roman"/>
      <w:color w:val="808080"/>
    </w:rPr>
  </w:style>
  <w:style w:type="numbering" w:styleId="111111">
    <w:name w:val="Outline List 2"/>
    <w:basedOn w:val="a2"/>
    <w:uiPriority w:val="99"/>
    <w:semiHidden/>
    <w:unhideWhenUsed/>
    <w:rsid w:val="00381FA9"/>
    <w:pPr>
      <w:numPr>
        <w:numId w:val="5"/>
      </w:numPr>
    </w:pPr>
  </w:style>
  <w:style w:type="paragraph" w:styleId="af5">
    <w:name w:val="Normal (Web)"/>
    <w:basedOn w:val="a"/>
    <w:uiPriority w:val="99"/>
    <w:semiHidden/>
    <w:unhideWhenUsed/>
    <w:rsid w:val="001D1927"/>
    <w:pPr>
      <w:spacing w:before="100" w:beforeAutospacing="1" w:after="100" w:afterAutospacing="1"/>
    </w:pPr>
    <w:rPr>
      <w:sz w:val="24"/>
      <w:szCs w:val="24"/>
      <w:lang w:val="uk-UA" w:eastAsia="uk-UA"/>
    </w:rPr>
  </w:style>
  <w:style w:type="character" w:customStyle="1" w:styleId="13">
    <w:name w:val="Заголовок №1_"/>
    <w:basedOn w:val="a0"/>
    <w:link w:val="14"/>
    <w:rsid w:val="00252A18"/>
    <w:rPr>
      <w:b/>
      <w:bCs/>
      <w:sz w:val="32"/>
      <w:szCs w:val="32"/>
      <w:shd w:val="clear" w:color="auto" w:fill="FFFFFF"/>
    </w:rPr>
  </w:style>
  <w:style w:type="paragraph" w:customStyle="1" w:styleId="14">
    <w:name w:val="Заголовок №1"/>
    <w:basedOn w:val="a"/>
    <w:link w:val="13"/>
    <w:rsid w:val="00252A18"/>
    <w:pPr>
      <w:widowControl w:val="0"/>
      <w:shd w:val="clear" w:color="auto" w:fill="FFFFFF"/>
      <w:spacing w:before="600" w:after="120" w:line="0" w:lineRule="atLeast"/>
      <w:jc w:val="center"/>
      <w:outlineLvl w:val="0"/>
    </w:pPr>
    <w:rPr>
      <w:b/>
      <w:bCs/>
      <w:sz w:val="32"/>
      <w:szCs w:val="32"/>
    </w:rPr>
  </w:style>
  <w:style w:type="character" w:customStyle="1" w:styleId="24">
    <w:name w:val="Заголовок №2"/>
    <w:basedOn w:val="a0"/>
    <w:rsid w:val="00252A18"/>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5">
    <w:name w:val="Основной текст (2)_"/>
    <w:basedOn w:val="a0"/>
    <w:link w:val="26"/>
    <w:rsid w:val="00252A18"/>
    <w:rPr>
      <w:sz w:val="28"/>
      <w:szCs w:val="28"/>
      <w:shd w:val="clear" w:color="auto" w:fill="FFFFFF"/>
    </w:rPr>
  </w:style>
  <w:style w:type="paragraph" w:customStyle="1" w:styleId="26">
    <w:name w:val="Основной текст (2)"/>
    <w:basedOn w:val="a"/>
    <w:link w:val="25"/>
    <w:rsid w:val="00252A18"/>
    <w:pPr>
      <w:widowControl w:val="0"/>
      <w:shd w:val="clear" w:color="auto" w:fill="FFFFFF"/>
      <w:spacing w:before="120" w:after="120" w:line="0" w:lineRule="atLeast"/>
      <w:ind w:hanging="440"/>
      <w:jc w:val="both"/>
    </w:pPr>
    <w:rPr>
      <w:sz w:val="28"/>
      <w:szCs w:val="28"/>
    </w:rPr>
  </w:style>
  <w:style w:type="character" w:styleId="af6">
    <w:name w:val="Placeholder Text"/>
    <w:basedOn w:val="a0"/>
    <w:uiPriority w:val="99"/>
    <w:semiHidden/>
    <w:rsid w:val="008950A3"/>
    <w:rPr>
      <w:color w:val="808080"/>
    </w:rPr>
  </w:style>
  <w:style w:type="paragraph" w:styleId="af7">
    <w:name w:val="footnote text"/>
    <w:basedOn w:val="a"/>
    <w:link w:val="af8"/>
    <w:uiPriority w:val="99"/>
    <w:semiHidden/>
    <w:unhideWhenUsed/>
    <w:rsid w:val="00A75448"/>
    <w:pPr>
      <w:suppressAutoHyphens/>
      <w:spacing w:after="160" w:line="254" w:lineRule="auto"/>
    </w:pPr>
    <w:rPr>
      <w:rFonts w:ascii="Calibri" w:eastAsia="Calibri" w:hAnsi="Calibri"/>
      <w:lang w:val="x-none" w:eastAsia="ar-SA"/>
    </w:rPr>
  </w:style>
  <w:style w:type="character" w:customStyle="1" w:styleId="af8">
    <w:name w:val="Текст сноски Знак"/>
    <w:basedOn w:val="a0"/>
    <w:link w:val="af7"/>
    <w:uiPriority w:val="99"/>
    <w:semiHidden/>
    <w:rsid w:val="00A75448"/>
    <w:rPr>
      <w:rFonts w:ascii="Calibri" w:eastAsia="Calibri" w:hAnsi="Calibri"/>
      <w:lang w:val="x-none" w:eastAsia="ar-SA"/>
    </w:rPr>
  </w:style>
  <w:style w:type="character" w:styleId="af9">
    <w:name w:val="footnote reference"/>
    <w:uiPriority w:val="99"/>
    <w:semiHidden/>
    <w:unhideWhenUsed/>
    <w:rsid w:val="00A75448"/>
    <w:rPr>
      <w:vertAlign w:val="superscript"/>
    </w:rPr>
  </w:style>
  <w:style w:type="paragraph" w:styleId="afa">
    <w:name w:val="List Paragraph"/>
    <w:basedOn w:val="a"/>
    <w:uiPriority w:val="34"/>
    <w:qFormat/>
    <w:rsid w:val="0050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6669">
      <w:bodyDiv w:val="1"/>
      <w:marLeft w:val="0"/>
      <w:marRight w:val="0"/>
      <w:marTop w:val="0"/>
      <w:marBottom w:val="0"/>
      <w:divBdr>
        <w:top w:val="none" w:sz="0" w:space="0" w:color="auto"/>
        <w:left w:val="none" w:sz="0" w:space="0" w:color="auto"/>
        <w:bottom w:val="none" w:sz="0" w:space="0" w:color="auto"/>
        <w:right w:val="none" w:sz="0" w:space="0" w:color="auto"/>
      </w:divBdr>
    </w:div>
    <w:div w:id="307902646">
      <w:bodyDiv w:val="1"/>
      <w:marLeft w:val="0"/>
      <w:marRight w:val="0"/>
      <w:marTop w:val="0"/>
      <w:marBottom w:val="0"/>
      <w:divBdr>
        <w:top w:val="none" w:sz="0" w:space="0" w:color="auto"/>
        <w:left w:val="none" w:sz="0" w:space="0" w:color="auto"/>
        <w:bottom w:val="none" w:sz="0" w:space="0" w:color="auto"/>
        <w:right w:val="none" w:sz="0" w:space="0" w:color="auto"/>
      </w:divBdr>
    </w:div>
    <w:div w:id="401148525">
      <w:bodyDiv w:val="1"/>
      <w:marLeft w:val="0"/>
      <w:marRight w:val="0"/>
      <w:marTop w:val="0"/>
      <w:marBottom w:val="0"/>
      <w:divBdr>
        <w:top w:val="none" w:sz="0" w:space="0" w:color="auto"/>
        <w:left w:val="none" w:sz="0" w:space="0" w:color="auto"/>
        <w:bottom w:val="none" w:sz="0" w:space="0" w:color="auto"/>
        <w:right w:val="none" w:sz="0" w:space="0" w:color="auto"/>
      </w:divBdr>
    </w:div>
    <w:div w:id="615218357">
      <w:bodyDiv w:val="1"/>
      <w:marLeft w:val="0"/>
      <w:marRight w:val="0"/>
      <w:marTop w:val="0"/>
      <w:marBottom w:val="0"/>
      <w:divBdr>
        <w:top w:val="none" w:sz="0" w:space="0" w:color="auto"/>
        <w:left w:val="none" w:sz="0" w:space="0" w:color="auto"/>
        <w:bottom w:val="none" w:sz="0" w:space="0" w:color="auto"/>
        <w:right w:val="none" w:sz="0" w:space="0" w:color="auto"/>
      </w:divBdr>
    </w:div>
    <w:div w:id="626594738">
      <w:marLeft w:val="0"/>
      <w:marRight w:val="0"/>
      <w:marTop w:val="0"/>
      <w:marBottom w:val="0"/>
      <w:divBdr>
        <w:top w:val="none" w:sz="0" w:space="0" w:color="auto"/>
        <w:left w:val="none" w:sz="0" w:space="0" w:color="auto"/>
        <w:bottom w:val="none" w:sz="0" w:space="0" w:color="auto"/>
        <w:right w:val="none" w:sz="0" w:space="0" w:color="auto"/>
      </w:divBdr>
    </w:div>
    <w:div w:id="663047140">
      <w:bodyDiv w:val="1"/>
      <w:marLeft w:val="0"/>
      <w:marRight w:val="0"/>
      <w:marTop w:val="0"/>
      <w:marBottom w:val="0"/>
      <w:divBdr>
        <w:top w:val="none" w:sz="0" w:space="0" w:color="auto"/>
        <w:left w:val="none" w:sz="0" w:space="0" w:color="auto"/>
        <w:bottom w:val="none" w:sz="0" w:space="0" w:color="auto"/>
        <w:right w:val="none" w:sz="0" w:space="0" w:color="auto"/>
      </w:divBdr>
    </w:div>
    <w:div w:id="749540396">
      <w:bodyDiv w:val="1"/>
      <w:marLeft w:val="0"/>
      <w:marRight w:val="0"/>
      <w:marTop w:val="0"/>
      <w:marBottom w:val="0"/>
      <w:divBdr>
        <w:top w:val="none" w:sz="0" w:space="0" w:color="auto"/>
        <w:left w:val="none" w:sz="0" w:space="0" w:color="auto"/>
        <w:bottom w:val="none" w:sz="0" w:space="0" w:color="auto"/>
        <w:right w:val="none" w:sz="0" w:space="0" w:color="auto"/>
      </w:divBdr>
    </w:div>
    <w:div w:id="858129856">
      <w:bodyDiv w:val="1"/>
      <w:marLeft w:val="0"/>
      <w:marRight w:val="0"/>
      <w:marTop w:val="0"/>
      <w:marBottom w:val="0"/>
      <w:divBdr>
        <w:top w:val="none" w:sz="0" w:space="0" w:color="auto"/>
        <w:left w:val="none" w:sz="0" w:space="0" w:color="auto"/>
        <w:bottom w:val="none" w:sz="0" w:space="0" w:color="auto"/>
        <w:right w:val="none" w:sz="0" w:space="0" w:color="auto"/>
      </w:divBdr>
    </w:div>
    <w:div w:id="940988364">
      <w:bodyDiv w:val="1"/>
      <w:marLeft w:val="0"/>
      <w:marRight w:val="0"/>
      <w:marTop w:val="0"/>
      <w:marBottom w:val="0"/>
      <w:divBdr>
        <w:top w:val="none" w:sz="0" w:space="0" w:color="auto"/>
        <w:left w:val="none" w:sz="0" w:space="0" w:color="auto"/>
        <w:bottom w:val="none" w:sz="0" w:space="0" w:color="auto"/>
        <w:right w:val="none" w:sz="0" w:space="0" w:color="auto"/>
      </w:divBdr>
    </w:div>
    <w:div w:id="1035815736">
      <w:bodyDiv w:val="1"/>
      <w:marLeft w:val="0"/>
      <w:marRight w:val="0"/>
      <w:marTop w:val="0"/>
      <w:marBottom w:val="0"/>
      <w:divBdr>
        <w:top w:val="none" w:sz="0" w:space="0" w:color="auto"/>
        <w:left w:val="none" w:sz="0" w:space="0" w:color="auto"/>
        <w:bottom w:val="none" w:sz="0" w:space="0" w:color="auto"/>
        <w:right w:val="none" w:sz="0" w:space="0" w:color="auto"/>
      </w:divBdr>
    </w:div>
    <w:div w:id="1041398578">
      <w:bodyDiv w:val="1"/>
      <w:marLeft w:val="0"/>
      <w:marRight w:val="0"/>
      <w:marTop w:val="0"/>
      <w:marBottom w:val="0"/>
      <w:divBdr>
        <w:top w:val="none" w:sz="0" w:space="0" w:color="auto"/>
        <w:left w:val="none" w:sz="0" w:space="0" w:color="auto"/>
        <w:bottom w:val="none" w:sz="0" w:space="0" w:color="auto"/>
        <w:right w:val="none" w:sz="0" w:space="0" w:color="auto"/>
      </w:divBdr>
    </w:div>
    <w:div w:id="1041706274">
      <w:bodyDiv w:val="1"/>
      <w:marLeft w:val="0"/>
      <w:marRight w:val="0"/>
      <w:marTop w:val="0"/>
      <w:marBottom w:val="0"/>
      <w:divBdr>
        <w:top w:val="none" w:sz="0" w:space="0" w:color="auto"/>
        <w:left w:val="none" w:sz="0" w:space="0" w:color="auto"/>
        <w:bottom w:val="none" w:sz="0" w:space="0" w:color="auto"/>
        <w:right w:val="none" w:sz="0" w:space="0" w:color="auto"/>
      </w:divBdr>
    </w:div>
    <w:div w:id="1822693275">
      <w:bodyDiv w:val="1"/>
      <w:marLeft w:val="0"/>
      <w:marRight w:val="0"/>
      <w:marTop w:val="0"/>
      <w:marBottom w:val="0"/>
      <w:divBdr>
        <w:top w:val="none" w:sz="0" w:space="0" w:color="auto"/>
        <w:left w:val="none" w:sz="0" w:space="0" w:color="auto"/>
        <w:bottom w:val="none" w:sz="0" w:space="0" w:color="auto"/>
        <w:right w:val="none" w:sz="0" w:space="0" w:color="auto"/>
      </w:divBdr>
    </w:div>
    <w:div w:id="1860123332">
      <w:bodyDiv w:val="1"/>
      <w:marLeft w:val="0"/>
      <w:marRight w:val="0"/>
      <w:marTop w:val="0"/>
      <w:marBottom w:val="0"/>
      <w:divBdr>
        <w:top w:val="none" w:sz="0" w:space="0" w:color="auto"/>
        <w:left w:val="none" w:sz="0" w:space="0" w:color="auto"/>
        <w:bottom w:val="none" w:sz="0" w:space="0" w:color="auto"/>
        <w:right w:val="none" w:sz="0" w:space="0" w:color="auto"/>
      </w:divBdr>
    </w:div>
    <w:div w:id="1934824697">
      <w:bodyDiv w:val="1"/>
      <w:marLeft w:val="0"/>
      <w:marRight w:val="0"/>
      <w:marTop w:val="0"/>
      <w:marBottom w:val="0"/>
      <w:divBdr>
        <w:top w:val="none" w:sz="0" w:space="0" w:color="auto"/>
        <w:left w:val="none" w:sz="0" w:space="0" w:color="auto"/>
        <w:bottom w:val="none" w:sz="0" w:space="0" w:color="auto"/>
        <w:right w:val="none" w:sz="0" w:space="0" w:color="auto"/>
      </w:divBdr>
    </w:div>
    <w:div w:id="19533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2F3A-8568-48D7-BFED-77F7AAF6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60</Pages>
  <Words>16458</Words>
  <Characters>93815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АКАДЕМІЯ МЕДИЧНИХ НАУК УКРАЇНИ</vt:lpstr>
    </vt:vector>
  </TitlesOfParts>
  <Company>Computer</Company>
  <LinksUpToDate>false</LinksUpToDate>
  <CharactersWithSpaces>110053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МЕДИЧНИХ НАУК УКРАЇНИ</dc:title>
  <dc:subject/>
  <dc:creator>User</dc:creator>
  <cp:keywords/>
  <dc:description/>
  <cp:lastModifiedBy>User</cp:lastModifiedBy>
  <cp:revision>10</cp:revision>
  <cp:lastPrinted>2021-08-20T06:20:00Z</cp:lastPrinted>
  <dcterms:created xsi:type="dcterms:W3CDTF">2021-08-26T05:18:00Z</dcterms:created>
  <dcterms:modified xsi:type="dcterms:W3CDTF">2021-08-30T08:50:00Z</dcterms:modified>
</cp:coreProperties>
</file>